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sz w:val="20"/>
          <w:szCs w:val="20"/>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3"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11" name="Shape 11"/>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3" name="Shape 13"/>
                          <wps:spPr>
                            <a:xfrm>
                              <a:off x="0" y="0"/>
                              <a:ext cx="7315200" cy="1216152"/>
                            </a:xfrm>
                            <a:prstGeom prst="rect">
                              <a:avLst/>
                            </a:prstGeom>
                            <a:blipFill rotWithShape="1">
                              <a:blip r:embed="rId7">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8222932</wp:posOffset>
                </wp:positionV>
                <wp:extent cx="7324725" cy="923925"/>
                <wp:effectExtent b="0" l="0" r="0" t="0"/>
                <wp:wrapSquare wrapText="bothSides" distB="0" distT="0" distL="114300" distR="114300"/>
                <wp:docPr id="158" name=""/>
                <a:graphic>
                  <a:graphicData uri="http://schemas.microsoft.com/office/word/2010/wordprocessingShape">
                    <wps:wsp>
                      <wps:cNvSpPr/>
                      <wps:cNvPr id="5" name="Shape 5"/>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000000"/>
                                <w:sz w:val="28"/>
                                <w:vertAlign w:val="baseline"/>
                              </w:rPr>
                              <w:t xml:space="preserve">Ernesto Castro Arellano, Mijail Fausto Blanco Vargas, and Natalia de Oliveira Rodrigues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2023097, 2023012, and 2023112</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8222932</wp:posOffset>
                </wp:positionV>
                <wp:extent cx="7324725" cy="923925"/>
                <wp:effectExtent b="0" l="0" r="0" t="0"/>
                <wp:wrapSquare wrapText="bothSides" distB="0" distT="0" distL="114300" distR="114300"/>
                <wp:docPr id="158"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7324725" cy="923925"/>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19175"/>
                <wp:effectExtent b="0" l="0" r="0" t="0"/>
                <wp:wrapSquare wrapText="bothSides" distB="0" distT="0" distL="114300" distR="114300"/>
                <wp:docPr id="162" name=""/>
                <a:graphic>
                  <a:graphicData uri="http://schemas.microsoft.com/office/word/2010/wordprocessingShape">
                    <wps:wsp>
                      <wps:cNvSpPr/>
                      <wps:cNvPr id="9" name="Shape 9"/>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28"/>
                                <w:vertAlign w:val="baseline"/>
                              </w:rPr>
                              <w:t xml:space="preserve">Abstract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This academic project aims to deliver a critical analysis of the knowledge produced, in the course: Higher Diploma in Science in Data Analytics for Business at CCT College.</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19175"/>
                <wp:effectExtent b="0" l="0" r="0" t="0"/>
                <wp:wrapSquare wrapText="bothSides" distB="0" distT="0" distL="114300" distR="114300"/>
                <wp:docPr id="162"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7324725" cy="1019175"/>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57" name=""/>
                <a:graphic>
                  <a:graphicData uri="http://schemas.microsoft.com/office/word/2010/wordprocessingShape">
                    <wps:wsp>
                      <wps:cNvSpPr/>
                      <wps:cNvPr id="4" name="Shape 4"/>
                      <wps:spPr>
                        <a:xfrm>
                          <a:off x="1688400" y="1960725"/>
                          <a:ext cx="7315200" cy="36385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1"/>
                                <w:strike w:val="0"/>
                                <w:color w:val="4f81bd"/>
                                <w:sz w:val="64"/>
                                <w:vertAlign w:val="baseline"/>
                              </w:rPr>
                              <w:t xml:space="preserve">CAPSTONE PROJECT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64"/>
                                <w:vertAlign w:val="baseline"/>
                              </w:rPr>
                            </w:r>
                            <w:r w:rsidDel="00000000" w:rsidR="00000000" w:rsidRPr="00000000">
                              <w:rPr>
                                <w:rFonts w:ascii="Times New Roman" w:cs="Times New Roman" w:eastAsia="Times New Roman" w:hAnsi="Times New Roman"/>
                                <w:b w:val="0"/>
                                <w:i w:val="0"/>
                                <w:smallCaps w:val="0"/>
                                <w:strike w:val="0"/>
                                <w:color w:val="404040"/>
                                <w:sz w:val="36"/>
                                <w:vertAlign w:val="baseline"/>
                              </w:rPr>
                              <w:t xml:space="preserve">Strategic Thinking</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57"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7324725" cy="3648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Title"/>
        <w:ind w:firstLine="1446"/>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CCT College Dublin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ind w:left="1448" w:right="1422" w:firstLine="0"/>
        <w:jc w:val="center"/>
        <w:rPr>
          <w:b w:val="1"/>
          <w:sz w:val="44"/>
          <w:szCs w:val="44"/>
        </w:rPr>
      </w:pPr>
      <w:r w:rsidDel="00000000" w:rsidR="00000000" w:rsidRPr="00000000">
        <w:rPr>
          <w:b w:val="1"/>
          <w:sz w:val="44"/>
          <w:szCs w:val="44"/>
          <w:rtl w:val="0"/>
        </w:rPr>
        <w:t xml:space="preserve">Assessment Cover Page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203200</wp:posOffset>
                </wp:positionV>
                <wp:extent cx="6291580" cy="26035"/>
                <wp:effectExtent b="0" l="0" r="0" t="0"/>
                <wp:wrapTopAndBottom distB="0" distT="0"/>
                <wp:docPr id="159" name=""/>
                <a:graphic>
                  <a:graphicData uri="http://schemas.microsoft.com/office/word/2010/wordprocessingShape">
                    <wps:wsp>
                      <wps:cNvSpPr/>
                      <wps:cNvPr id="6" name="Shape 6"/>
                      <wps:spPr>
                        <a:xfrm>
                          <a:off x="3119373" y="3771745"/>
                          <a:ext cx="6282055" cy="165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203200</wp:posOffset>
                </wp:positionV>
                <wp:extent cx="6291580" cy="26035"/>
                <wp:effectExtent b="0" l="0" r="0" t="0"/>
                <wp:wrapTopAndBottom distB="0" distT="0"/>
                <wp:docPr id="159"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6291580" cy="26035"/>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tbl>
      <w:tblPr>
        <w:tblStyle w:val="Table1"/>
        <w:tblW w:w="8475.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349"/>
        <w:tblGridChange w:id="0">
          <w:tblGrid>
            <w:gridCol w:w="2126"/>
            <w:gridCol w:w="6349"/>
          </w:tblGrid>
        </w:tblGridChange>
      </w:tblGrid>
      <w:tr>
        <w:trPr>
          <w:cantSplit w:val="0"/>
          <w:trHeight w:val="503"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Module Title:</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Strategic Thinking</w:t>
            </w:r>
          </w:p>
        </w:tc>
      </w:tr>
      <w:tr>
        <w:trPr>
          <w:cantSplit w:val="0"/>
          <w:trHeight w:val="50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Assessment Title: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Presentation / Draft Paper / Individual Reflective Report</w:t>
            </w:r>
          </w:p>
        </w:tc>
      </w:tr>
      <w:tr>
        <w:trPr>
          <w:cantSplit w:val="0"/>
          <w:trHeight w:val="506"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Lecturer Name: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James Garza</w:t>
            </w:r>
          </w:p>
        </w:tc>
      </w:tr>
      <w:tr>
        <w:trPr>
          <w:cantSplit w:val="0"/>
          <w:trHeight w:val="1261"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Student Full Name: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Ernesto Castro Arellano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Mijail Fausto Blanco Vargas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Natalia de Oliveira Rodrigues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tcBorders>
              <w:bottom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99999999999997"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Student Number:</w:t>
            </w:r>
          </w:p>
        </w:tc>
        <w:tc>
          <w:tcPr>
            <w:tcBorders>
              <w:bottom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99999999999997"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2023097 - 2023012 –2023112</w:t>
            </w:r>
          </w:p>
        </w:tc>
      </w:tr>
      <w:tr>
        <w:trPr>
          <w:cantSplit w:val="0"/>
          <w:trHeight w:val="250" w:hRule="atLeast"/>
          <w:tblHeader w:val="0"/>
        </w:trPr>
        <w:tc>
          <w:tcPr>
            <w:tcBorders>
              <w:top w:color="000000" w:space="0" w:sz="0" w:val="nil"/>
              <w:bottom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1" w:hRule="atLeast"/>
          <w:tblHeader w:val="0"/>
        </w:trPr>
        <w:tc>
          <w:tcPr>
            <w:tcBorders>
              <w:top w:color="000000" w:space="0" w:sz="0" w:val="nil"/>
              <w:bottom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3" w:hRule="atLeast"/>
          <w:tblHeader w:val="0"/>
        </w:trPr>
        <w:tc>
          <w:tcPr>
            <w:tcBorders>
              <w:top w:color="000000" w:space="0" w:sz="0" w:val="nil"/>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Assessment Due Date:</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 May 2023</w:t>
            </w:r>
          </w:p>
        </w:tc>
      </w:tr>
      <w:tr>
        <w:trPr>
          <w:cantSplit w:val="0"/>
          <w:trHeight w:val="504"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 of Submission:</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 May 2023</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139700</wp:posOffset>
                </wp:positionV>
                <wp:extent cx="6291580" cy="26035"/>
                <wp:effectExtent b="0" l="0" r="0" t="0"/>
                <wp:wrapTopAndBottom distB="0" distT="0"/>
                <wp:docPr id="156" name=""/>
                <a:graphic>
                  <a:graphicData uri="http://schemas.microsoft.com/office/word/2010/wordprocessingShape">
                    <wps:wsp>
                      <wps:cNvSpPr/>
                      <wps:cNvPr id="3" name="Shape 3"/>
                      <wps:spPr>
                        <a:xfrm>
                          <a:off x="3119373" y="3771745"/>
                          <a:ext cx="6282055" cy="165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139700</wp:posOffset>
                </wp:positionV>
                <wp:extent cx="6291580" cy="26035"/>
                <wp:effectExtent b="0" l="0" r="0" t="0"/>
                <wp:wrapTopAndBottom distB="0" distT="0"/>
                <wp:docPr id="156" name="image36.png"/>
                <a:graphic>
                  <a:graphicData uri="http://schemas.openxmlformats.org/drawingml/2006/picture">
                    <pic:pic>
                      <pic:nvPicPr>
                        <pic:cNvPr id="0" name="image36.png"/>
                        <pic:cNvPicPr preferRelativeResize="0"/>
                      </pic:nvPicPr>
                      <pic:blipFill>
                        <a:blip r:embed="rId13"/>
                        <a:srcRect/>
                        <a:stretch>
                          <a:fillRect/>
                        </a:stretch>
                      </pic:blipFill>
                      <pic:spPr>
                        <a:xfrm>
                          <a:off x="0" y="0"/>
                          <a:ext cx="6291580" cy="26035"/>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spacing w:before="69" w:lineRule="auto"/>
        <w:ind w:left="135" w:firstLine="0"/>
        <w:rPr>
          <w:b w:val="1"/>
          <w:sz w:val="20"/>
          <w:szCs w:val="20"/>
        </w:rPr>
      </w:pPr>
      <w:r w:rsidDel="00000000" w:rsidR="00000000" w:rsidRPr="00000000">
        <w:rPr>
          <w:b w:val="1"/>
          <w:sz w:val="20"/>
          <w:szCs w:val="20"/>
          <w:rtl w:val="0"/>
        </w:rPr>
        <w:t xml:space="preserve">Declaration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footerReference r:id="rId14" w:type="default"/>
          <w:footerReference r:id="rId15" w:type="first"/>
          <w:pgSz w:h="15840" w:w="12240" w:orient="portrait"/>
          <w:pgMar w:bottom="1440" w:top="1440" w:left="1440" w:right="1440" w:header="720" w:footer="939"/>
          <w:pgNumType w:start="1"/>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139700</wp:posOffset>
                </wp:positionV>
                <wp:extent cx="5391785" cy="1124585"/>
                <wp:effectExtent b="0" l="0" r="0" t="0"/>
                <wp:wrapTopAndBottom distB="0" distT="0"/>
                <wp:docPr id="155" name=""/>
                <a:graphic>
                  <a:graphicData uri="http://schemas.microsoft.com/office/word/2010/wordprocessingShape">
                    <wps:wsp>
                      <wps:cNvSpPr/>
                      <wps:cNvPr id="2" name="Shape 2"/>
                      <wps:spPr>
                        <a:xfrm>
                          <a:off x="3569270" y="3222470"/>
                          <a:ext cx="5382260" cy="1115060"/>
                        </a:xfrm>
                        <a:custGeom>
                          <a:rect b="b" l="l" r="r" t="t"/>
                          <a:pathLst>
                            <a:path extrusionOk="0" h="1115060" w="5382260">
                              <a:moveTo>
                                <a:pt x="0" y="0"/>
                              </a:moveTo>
                              <a:lnTo>
                                <a:pt x="0" y="1115060"/>
                              </a:lnTo>
                              <a:lnTo>
                                <a:pt x="5382260" y="1115060"/>
                              </a:lnTo>
                              <a:lnTo>
                                <a:pt x="5382260"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000000238418579" w:line="249.0000057220459"/>
                              <w:ind w:left="96.99999809265137" w:right="153.00000190734863" w:firstLine="96.99999809265137"/>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139700</wp:posOffset>
                </wp:positionV>
                <wp:extent cx="5391785" cy="1124585"/>
                <wp:effectExtent b="0" l="0" r="0" t="0"/>
                <wp:wrapTopAndBottom distB="0" distT="0"/>
                <wp:docPr id="155" name="image35.png"/>
                <a:graphic>
                  <a:graphicData uri="http://schemas.openxmlformats.org/drawingml/2006/picture">
                    <pic:pic>
                      <pic:nvPicPr>
                        <pic:cNvPr id="0" name="image35.png"/>
                        <pic:cNvPicPr preferRelativeResize="0"/>
                      </pic:nvPicPr>
                      <pic:blipFill>
                        <a:blip r:embed="rId16"/>
                        <a:srcRect/>
                        <a:stretch>
                          <a:fillRect/>
                        </a:stretch>
                      </pic:blipFill>
                      <pic:spPr>
                        <a:xfrm>
                          <a:off x="0" y="0"/>
                          <a:ext cx="5391785" cy="1124585"/>
                        </a:xfrm>
                        <a:prstGeom prst="rect"/>
                        <a:ln/>
                      </pic:spPr>
                    </pic:pic>
                  </a:graphicData>
                </a:graphic>
              </wp:anchor>
            </w:drawing>
          </mc:Fallback>
        </mc:AlternateConten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i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i w:val="0"/>
          <w:smallCaps w:val="0"/>
          <w:strike w:val="0"/>
          <w:color w:val="366091"/>
          <w:sz w:val="32"/>
          <w:szCs w:val="32"/>
          <w:u w:val="none"/>
          <w:shd w:fill="auto" w:val="clear"/>
          <w:vertAlign w:val="baseline"/>
          <w:rtl w:val="0"/>
        </w:rPr>
        <w:t xml:space="preserve">Contents</w:t>
      </w:r>
      <w:r w:rsidDel="00000000" w:rsidR="00000000" w:rsidRPr="00000000">
        <w:rPr>
          <w:rFonts w:ascii="Cambria" w:cs="Cambria" w:eastAsia="Cambria" w:hAnsi="Cambria"/>
          <w:b w:val="0"/>
          <w:i w:val="0"/>
          <w:smallCaps w:val="0"/>
          <w:strike w:val="0"/>
          <w:color w:val="366091"/>
          <w:sz w:val="32"/>
          <w:szCs w:val="32"/>
          <w:u w:val="none"/>
          <w:shd w:fill="auto" w:val="clear"/>
          <w:vertAlign w:val="baseline"/>
          <w:rtl w:val="0"/>
        </w:rPr>
        <w:tab/>
      </w:r>
    </w:p>
    <w:sdt>
      <w:sdtPr>
        <w:docPartObj>
          <w:docPartGallery w:val="Table of Contents"/>
          <w:docPartUnique w:val="1"/>
        </w:docPartObj>
      </w:sdtPr>
      <w:sdtContent>
        <w:p w:rsidR="00000000" w:rsidDel="00000000" w:rsidP="00000000" w:rsidRDefault="00000000" w:rsidRPr="00000000" w14:paraId="0000002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m4i971c8u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Business understanding</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Business Description</w:t>
              <w:tab/>
              <w:t xml:space="preserve">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Research Question</w:t>
              <w:tab/>
              <w:t xml:space="preserve">5</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General goal</w:t>
              <w:tab/>
              <w:t xml:space="preserve">5</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 criteria/indicators</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hnaejph1vbp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Technologies used</w:t>
              <w:tab/>
              <w:t xml:space="preserve">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Models and machine learning algorithms</w:t>
              <w:tab/>
              <w:t xml:space="preserve">6</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Libraries</w:t>
              <w:tab/>
              <w:t xml:space="preserve">6</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Accomplishment Data</w:t>
              <w:tab/>
              <w:t xml:space="preserve">7</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Source</w:t>
              <w:tab/>
              <w:t xml:space="preserve">7</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Attributes</w:t>
              <w:tab/>
              <w:t xml:space="preserve">7</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Dimensions</w:t>
              <w:tab/>
              <w:t xml:space="preserve">7</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Descriptive Statistics and Data Visualization</w:t>
              <w:tab/>
              <w:t xml:space="preserve">8</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Heat Map</w:t>
              <w:tab/>
              <w:t xml:space="preserve">14</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Correlation:</w:t>
              <w:tab/>
              <w:t xml:space="preserve">15</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Anova Test</w:t>
              <w:tab/>
              <w:t xml:space="preserve">16</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0ilgfgbq7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 Squared Test</w:t>
              <w:tab/>
              <w:t xml:space="preserve">17</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gfuc9lqywh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Flowchart of Data Preparation and Modelling</w:t>
              <w:tab/>
              <w:t xml:space="preserve">18</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Preparation and Preprocessing</w:t>
              <w:tab/>
              <w:t xml:space="preserve">19</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w2aa6l5yyb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Normalizing the data</w:t>
              <w:tab/>
              <w:t xml:space="preserve">19</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i1yfmalc0k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Balancing the data</w:t>
              <w:tab/>
              <w:t xml:space="preserve">19</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jz7dvnakby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Splitting the data</w:t>
              <w:tab/>
              <w:t xml:space="preserve">20</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4wphmvwpx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Dimensionality Reduction</w:t>
              <w:tab/>
              <w:t xml:space="preserve">20</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Feature Engineering</w:t>
              <w:tab/>
              <w:t xml:space="preserve">21</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Models</w:t>
              <w:tab/>
              <w:t xml:space="preserve">21</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Challenges encountered</w:t>
              <w:tab/>
              <w:t xml:space="preserve">21</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Inclusion of strategies to overcome them</w:t>
              <w:tab/>
              <w:t xml:space="preserve">21</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Model Building and Evaluation</w:t>
              <w:tab/>
              <w:t xml:space="preserve">22</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p1rg5zb8u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Building Random Forest Model</w:t>
              <w:tab/>
              <w:t xml:space="preserve">23</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vhi7meywmz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 and analysis</w:t>
              <w:tab/>
              <w:t xml:space="preserve">24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Conclusion</w:t>
              <w:tab/>
              <w:t xml:space="preserve">25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 List</w:t>
              <w:tab/>
              <w:t xml:space="preserve">26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qj367ju64k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Appendix</w:t>
              <w:tab/>
              <w:t xml:space="preserve">27</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k3g66q2un1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Appendix 1: Data Dictionary</w:t>
              <w:tab/>
              <w:t xml:space="preserve">27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2469o7l5qy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Appendix 2: Building a Decision Tree Model</w:t>
              <w:tab/>
              <w:t xml:space="preserve">28</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ppi8eb0vjh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Appendix 3: Building SVM Model</w:t>
              <w:tab/>
              <w:t xml:space="preserve">31</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zz6vgyez3t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Appendix 4: CRISP-DM - Part 1</w:t>
              <w:tab/>
              <w:t xml:space="preserve">32</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ilgeex9pxv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5: CRISP-DM - Part 2</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spacing w:line="360" w:lineRule="auto"/>
        <w:ind w:left="0" w:firstLine="0"/>
        <w:rPr/>
      </w:pPr>
      <w:bookmarkStart w:colFirst="0" w:colLast="0" w:name="_heading=h.qm4i971c8u1" w:id="0"/>
      <w:bookmarkEnd w:id="0"/>
      <w:r w:rsidDel="00000000" w:rsidR="00000000" w:rsidRPr="00000000">
        <w:br w:type="page"/>
      </w:r>
      <w:r w:rsidDel="00000000" w:rsidR="00000000" w:rsidRPr="00000000">
        <w:rPr>
          <w:rtl w:val="0"/>
        </w:rPr>
        <w:t xml:space="preserve">Introduction</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E-commerce is the new route for buying and selling services using the internet. Nowadays, a large part of the population uses this method of purchase to find a product. For that reason, e-commerce and business are now connected since they have a website to offer their products, where you can also place an order.</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On the other hand, digital purchasing has increased since the COVID-19 crisis, as people had to remain at home and had no chance to go anywhere for shopping. This alternative found a way to support more and more online sales, making the experience more convenient for users. As a result, the companies are improving their websites and investing money to determine whether the product on their websites is the best option for customers. </w:t>
      </w:r>
    </w:p>
    <w:p w:rsidR="00000000" w:rsidDel="00000000" w:rsidP="00000000" w:rsidRDefault="00000000" w:rsidRPr="00000000" w14:paraId="00000057">
      <w:pPr>
        <w:spacing w:after="240" w:before="240" w:line="360" w:lineRule="auto"/>
        <w:jc w:val="both"/>
        <w:rPr>
          <w:b w:val="1"/>
          <w:sz w:val="24"/>
          <w:szCs w:val="24"/>
        </w:rPr>
      </w:pPr>
      <w:r w:rsidDel="00000000" w:rsidR="00000000" w:rsidRPr="00000000">
        <w:rPr>
          <w:sz w:val="24"/>
          <w:szCs w:val="24"/>
          <w:rtl w:val="0"/>
        </w:rPr>
        <w:t xml:space="preserve">With this report, we are trying to show how to use machine learning to find out if people, after searching on the internet, can buy a product when they visit the website since they spend time on it. </w:t>
      </w:r>
      <w:r w:rsidDel="00000000" w:rsidR="00000000" w:rsidRPr="00000000">
        <w:rPr>
          <w:rtl w:val="0"/>
        </w:rPr>
      </w:r>
    </w:p>
    <w:p w:rsidR="00000000" w:rsidDel="00000000" w:rsidP="00000000" w:rsidRDefault="00000000" w:rsidRPr="00000000" w14:paraId="00000058">
      <w:pPr>
        <w:pStyle w:val="Heading1"/>
        <w:spacing w:line="360" w:lineRule="auto"/>
        <w:ind w:firstLine="135"/>
        <w:rPr/>
      </w:pPr>
      <w:bookmarkStart w:colFirst="0" w:colLast="0" w:name="_heading=h.dtyu0qneoljn" w:id="1"/>
      <w:bookmarkEnd w:id="1"/>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line="360" w:lineRule="auto"/>
        <w:ind w:firstLine="135"/>
        <w:rPr/>
      </w:pPr>
      <w:bookmarkStart w:colFirst="0" w:colLast="0" w:name="_heading=h.30j0zll" w:id="2"/>
      <w:bookmarkEnd w:id="2"/>
      <w:r w:rsidDel="00000000" w:rsidR="00000000" w:rsidRPr="00000000">
        <w:rPr>
          <w:rtl w:val="0"/>
        </w:rPr>
        <w:t xml:space="preserve">Business understanding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before="1" w:line="360" w:lineRule="auto"/>
        <w:ind w:left="135" w:firstLine="0"/>
        <w:jc w:val="both"/>
        <w:rPr>
          <w:sz w:val="24"/>
          <w:szCs w:val="24"/>
        </w:rPr>
      </w:pPr>
      <w:r w:rsidDel="00000000" w:rsidR="00000000" w:rsidRPr="00000000">
        <w:rPr>
          <w:sz w:val="24"/>
          <w:szCs w:val="24"/>
          <w:rtl w:val="0"/>
        </w:rPr>
        <w:t xml:space="preserve">We are trying to train a Machine Learning Model that can predict the purchasing intentions of a visitor to a particular store’s website.  The data is derived from </w:t>
      </w:r>
      <w:r w:rsidDel="00000000" w:rsidR="00000000" w:rsidRPr="00000000">
        <w:rPr>
          <w:sz w:val="24"/>
          <w:szCs w:val="24"/>
          <w:rtl w:val="0"/>
        </w:rPr>
        <w:t xml:space="preserve">e-commerce website data</w:t>
      </w:r>
      <w:r w:rsidDel="00000000" w:rsidR="00000000" w:rsidRPr="00000000">
        <w:rPr>
          <w:color w:val="333333"/>
          <w:sz w:val="24"/>
          <w:szCs w:val="24"/>
          <w:rtl w:val="0"/>
        </w:rPr>
        <w:t xml:space="preserve">. </w:t>
      </w:r>
      <w:r w:rsidDel="00000000" w:rsidR="00000000" w:rsidRPr="00000000">
        <w:rPr>
          <w:sz w:val="24"/>
          <w:szCs w:val="24"/>
          <w:rtl w:val="0"/>
        </w:rPr>
        <w:t xml:space="preserve"> It updates in real time when a user moves from one page to another. This is important as it can have a huge impact on online shops’ profitability. This data can be utilized to prompt prospective customers to finish an online transaction in real-time and increase total purchase conversion rates. </w:t>
      </w:r>
    </w:p>
    <w:p w:rsidR="00000000" w:rsidDel="00000000" w:rsidP="00000000" w:rsidRDefault="00000000" w:rsidRPr="00000000" w14:paraId="0000005C">
      <w:pPr>
        <w:spacing w:before="1" w:line="360" w:lineRule="auto"/>
        <w:ind w:left="135" w:firstLine="0"/>
        <w:jc w:val="both"/>
        <w:rPr>
          <w:sz w:val="24"/>
          <w:szCs w:val="24"/>
        </w:rPr>
      </w:pPr>
      <w:r w:rsidDel="00000000" w:rsidR="00000000" w:rsidRPr="00000000">
        <w:rPr>
          <w:rtl w:val="0"/>
        </w:rPr>
      </w:r>
    </w:p>
    <w:p w:rsidR="00000000" w:rsidDel="00000000" w:rsidP="00000000" w:rsidRDefault="00000000" w:rsidRPr="00000000" w14:paraId="0000005D">
      <w:pPr>
        <w:pStyle w:val="Heading1"/>
        <w:spacing w:line="360" w:lineRule="auto"/>
        <w:ind w:firstLine="135"/>
        <w:rPr/>
      </w:pPr>
      <w:bookmarkStart w:colFirst="0" w:colLast="0" w:name="_heading=h.1fob9te" w:id="3"/>
      <w:bookmarkEnd w:id="3"/>
      <w:r w:rsidDel="00000000" w:rsidR="00000000" w:rsidRPr="00000000">
        <w:rPr>
          <w:rtl w:val="0"/>
        </w:rPr>
        <w:t xml:space="preserve">Business Description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line="360" w:lineRule="auto"/>
        <w:ind w:firstLine="135"/>
        <w:rPr/>
      </w:pPr>
      <w:bookmarkStart w:colFirst="0" w:colLast="0" w:name="_heading=h.3znysh7" w:id="4"/>
      <w:bookmarkEnd w:id="4"/>
      <w:r w:rsidDel="00000000" w:rsidR="00000000" w:rsidRPr="00000000">
        <w:rPr>
          <w:rtl w:val="0"/>
        </w:rPr>
        <w:t xml:space="preserve">Research Question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3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Can we predict if a user will make a purchase on an e-commerce website given their clickstream and session data?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line="360" w:lineRule="auto"/>
        <w:ind w:firstLine="135"/>
        <w:rPr/>
      </w:pPr>
      <w:bookmarkStart w:colFirst="0" w:colLast="0" w:name="_heading=h.2et92p0" w:id="5"/>
      <w:bookmarkEnd w:id="5"/>
      <w:r w:rsidDel="00000000" w:rsidR="00000000" w:rsidRPr="00000000">
        <w:rPr>
          <w:rtl w:val="0"/>
        </w:rPr>
        <w:t xml:space="preserve">General goal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2" w:firstLine="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goal of this analysis is to </w:t>
      </w:r>
      <w:r w:rsidDel="00000000" w:rsidR="00000000" w:rsidRPr="00000000">
        <w:rPr>
          <w:sz w:val="24"/>
          <w:szCs w:val="24"/>
          <w:rtl w:val="0"/>
        </w:rPr>
        <w:t xml:space="preserve">predict if the user will end up generating revenue or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Online stores can then use the findings to make sure they can continue to be profitable. In this paper, we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 to resolve a </w:t>
      </w:r>
      <w:r w:rsidDel="00000000" w:rsidR="00000000" w:rsidRPr="00000000">
        <w:rPr>
          <w:sz w:val="24"/>
          <w:szCs w:val="24"/>
          <w:rtl w:val="0"/>
        </w:rPr>
        <w:t xml:space="preserve">classification problem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2" w:firstLine="0"/>
        <w:jc w:val="both"/>
        <w:rPr>
          <w:sz w:val="24"/>
          <w:szCs w:val="24"/>
        </w:rPr>
      </w:pPr>
      <w:r w:rsidDel="00000000" w:rsidR="00000000" w:rsidRPr="00000000">
        <w:rPr>
          <w:rtl w:val="0"/>
        </w:rPr>
      </w:r>
    </w:p>
    <w:p w:rsidR="00000000" w:rsidDel="00000000" w:rsidP="00000000" w:rsidRDefault="00000000" w:rsidRPr="00000000" w14:paraId="00000065">
      <w:pPr>
        <w:pStyle w:val="Heading2"/>
        <w:spacing w:line="360" w:lineRule="auto"/>
        <w:ind w:firstLine="135"/>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tyjcwt" w:id="6"/>
      <w:bookmarkEnd w:id="6"/>
      <w:r w:rsidDel="00000000" w:rsidR="00000000" w:rsidRPr="00000000">
        <w:rPr>
          <w:rtl w:val="0"/>
        </w:rPr>
        <w:t xml:space="preserve">Success criteria/indicators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3" w:firstLine="0"/>
        <w:jc w:val="both"/>
        <w:rPr>
          <w:sz w:val="24"/>
          <w:szCs w:val="24"/>
        </w:rPr>
      </w:pPr>
      <w:r w:rsidDel="00000000" w:rsidR="00000000" w:rsidRPr="00000000">
        <w:rPr>
          <w:sz w:val="24"/>
          <w:szCs w:val="24"/>
          <w:rtl w:val="0"/>
        </w:rPr>
        <w:t xml:space="preserve">After applying 3 different Machine Learning Models. A Random Forest classifier Model appeared to be the model that would best address our classification issue. We have achieved an impressive 94% of accuracy, Precision and Recall through Random Forest Classification Model. The final results are demonstrated in Figure 1.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1390650</wp:posOffset>
            </wp:positionH>
            <wp:positionV relativeFrom="paragraph">
              <wp:posOffset>1049168</wp:posOffset>
            </wp:positionV>
            <wp:extent cx="3529140" cy="1284457"/>
            <wp:effectExtent b="0" l="0" r="0" t="0"/>
            <wp:wrapNone/>
            <wp:docPr id="18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529140" cy="1284457"/>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3"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spacing w:line="360" w:lineRule="auto"/>
        <w:ind w:firstLine="135"/>
        <w:rPr>
          <w:b w:val="0"/>
          <w:i w:val="1"/>
          <w:sz w:val="24"/>
          <w:szCs w:val="24"/>
        </w:rPr>
      </w:pPr>
      <w:bookmarkStart w:colFirst="0" w:colLast="0" w:name="_heading=h.3aif1x7t6uau" w:id="7"/>
      <w:bookmarkEnd w:id="7"/>
      <w:r w:rsidDel="00000000" w:rsidR="00000000" w:rsidRPr="00000000">
        <w:rPr>
          <w:rtl w:val="0"/>
        </w:rPr>
      </w:r>
    </w:p>
    <w:p w:rsidR="00000000" w:rsidDel="00000000" w:rsidP="00000000" w:rsidRDefault="00000000" w:rsidRPr="00000000" w14:paraId="0000006A">
      <w:pPr>
        <w:pStyle w:val="Heading1"/>
        <w:spacing w:line="360" w:lineRule="auto"/>
        <w:ind w:firstLine="135"/>
        <w:rPr>
          <w:b w:val="0"/>
          <w:i w:val="1"/>
          <w:sz w:val="24"/>
          <w:szCs w:val="24"/>
        </w:rPr>
      </w:pPr>
      <w:bookmarkStart w:colFirst="0" w:colLast="0" w:name="_heading=h.snf7yraqwqvx" w:id="8"/>
      <w:bookmarkEnd w:id="8"/>
      <w:r w:rsidDel="00000000" w:rsidR="00000000" w:rsidRPr="00000000">
        <w:rPr>
          <w:rtl w:val="0"/>
        </w:rPr>
      </w:r>
    </w:p>
    <w:p w:rsidR="00000000" w:rsidDel="00000000" w:rsidP="00000000" w:rsidRDefault="00000000" w:rsidRPr="00000000" w14:paraId="0000006B">
      <w:pPr>
        <w:pStyle w:val="Heading1"/>
        <w:spacing w:line="360" w:lineRule="auto"/>
        <w:ind w:firstLine="135"/>
        <w:rPr>
          <w:b w:val="0"/>
          <w:i w:val="1"/>
          <w:sz w:val="24"/>
          <w:szCs w:val="24"/>
        </w:rPr>
      </w:pPr>
      <w:bookmarkStart w:colFirst="0" w:colLast="0" w:name="_heading=h.mwsbr1wc7c7" w:id="9"/>
      <w:bookmarkEnd w:id="9"/>
      <w:r w:rsidDel="00000000" w:rsidR="00000000" w:rsidRPr="00000000">
        <w:rPr>
          <w:rtl w:val="0"/>
        </w:rPr>
      </w:r>
    </w:p>
    <w:p w:rsidR="00000000" w:rsidDel="00000000" w:rsidP="00000000" w:rsidRDefault="00000000" w:rsidRPr="00000000" w14:paraId="0000006C">
      <w:pPr>
        <w:spacing w:line="360" w:lineRule="auto"/>
        <w:ind w:firstLine="135"/>
        <w:rPr/>
      </w:pPr>
      <w:r w:rsidDel="00000000" w:rsidR="00000000" w:rsidRPr="00000000">
        <w:rPr>
          <w:i w:val="1"/>
          <w:rtl w:val="0"/>
        </w:rPr>
        <w:t xml:space="preserve">Figure 1. Classification Report - Accuracy, Precision and Recall Results</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line="360" w:lineRule="auto"/>
        <w:ind w:firstLine="135"/>
        <w:rPr/>
      </w:pPr>
      <w:bookmarkStart w:colFirst="0" w:colLast="0" w:name="_heading=h.hnaejph1vbpp" w:id="10"/>
      <w:bookmarkEnd w:id="10"/>
      <w:r w:rsidDel="00000000" w:rsidR="00000000" w:rsidRPr="00000000">
        <w:rPr>
          <w:rtl w:val="0"/>
        </w:rPr>
        <w:t xml:space="preserve">Technologies used</w:t>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pStyle w:val="Heading2"/>
        <w:spacing w:line="360" w:lineRule="auto"/>
        <w:ind w:firstLine="135"/>
        <w:rPr/>
      </w:pPr>
      <w:bookmarkStart w:colFirst="0" w:colLast="0" w:name="_heading=h.1t3h5sf" w:id="11"/>
      <w:bookmarkEnd w:id="11"/>
      <w:r w:rsidDel="00000000" w:rsidR="00000000" w:rsidRPr="00000000">
        <w:rPr>
          <w:rtl w:val="0"/>
        </w:rPr>
        <w:t xml:space="preserve">Models and machine learning algorithms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35" w:right="114" w:firstLine="0"/>
        <w:jc w:val="both"/>
        <w:rPr>
          <w:sz w:val="24"/>
          <w:szCs w:val="24"/>
        </w:rPr>
      </w:pPr>
      <w:r w:rsidDel="00000000" w:rsidR="00000000" w:rsidRPr="00000000">
        <w:rPr>
          <w:sz w:val="24"/>
          <w:szCs w:val="24"/>
          <w:rtl w:val="0"/>
        </w:rPr>
        <w:t xml:space="preserve">Three supervised machine learning models Decision Tree Classifier, Random Forest Classifier, and Support Vector Machine (SVM) that are frequently employed for classification issues were used in this study.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spacing w:line="360" w:lineRule="auto"/>
        <w:ind w:firstLine="135"/>
        <w:rPr/>
      </w:pPr>
      <w:bookmarkStart w:colFirst="0" w:colLast="0" w:name="_heading=h.4d34og8" w:id="12"/>
      <w:bookmarkEnd w:id="12"/>
      <w:r w:rsidDel="00000000" w:rsidR="00000000" w:rsidRPr="00000000">
        <w:rPr>
          <w:rtl w:val="0"/>
        </w:rPr>
        <w:t xml:space="preserve">Libraries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35" w:right="1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To carry out various jobs and model algorithms, numerous libraries have been employed. They might consist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Pandas, Numpy, Seaborn, Matplotlib, </w:t>
      </w:r>
      <w:r w:rsidDel="00000000" w:rsidR="00000000" w:rsidRPr="00000000">
        <w:rPr>
          <w:sz w:val="24"/>
          <w:szCs w:val="24"/>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cipy, </w:t>
      </w:r>
      <w:r w:rsidDel="00000000" w:rsidR="00000000" w:rsidRPr="00000000">
        <w:rPr>
          <w:sz w:val="24"/>
          <w:szCs w:val="24"/>
          <w:rtl w:val="0"/>
        </w:rPr>
        <w:t xml:space="preserve">Statistics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SMO</w:t>
      </w:r>
      <w:r w:rsidDel="00000000" w:rsidR="00000000" w:rsidRPr="00000000">
        <w:rPr>
          <w:sz w:val="24"/>
          <w:szCs w:val="24"/>
          <w:rtl w:val="0"/>
        </w:rPr>
        <w:t xml:space="preserve">TE, NearMiss, StandardScaler, PCA, Metrics, Counter, dtreeviz, FeatureImportances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076">
      <w:pPr>
        <w:pStyle w:val="Heading1"/>
        <w:spacing w:line="360" w:lineRule="auto"/>
        <w:ind w:left="0" w:firstLine="0"/>
        <w:rPr/>
      </w:pPr>
      <w:bookmarkStart w:colFirst="0" w:colLast="0" w:name="_heading=h.2hygdi97mcp9" w:id="13"/>
      <w:bookmarkEnd w:id="13"/>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line="360" w:lineRule="auto"/>
        <w:ind w:left="0" w:firstLine="0"/>
        <w:rPr/>
      </w:pPr>
      <w:bookmarkStart w:colFirst="0" w:colLast="0" w:name="_heading=h.2s8eyo1" w:id="14"/>
      <w:bookmarkEnd w:id="14"/>
      <w:r w:rsidDel="00000000" w:rsidR="00000000" w:rsidRPr="00000000">
        <w:rPr>
          <w:rtl w:val="0"/>
        </w:rPr>
        <w:t xml:space="preserve">Accomplishment Data</w:t>
      </w:r>
    </w:p>
    <w:p w:rsidR="00000000" w:rsidDel="00000000" w:rsidP="00000000" w:rsidRDefault="00000000" w:rsidRPr="00000000" w14:paraId="00000078">
      <w:pPr>
        <w:pStyle w:val="Heading1"/>
        <w:spacing w:line="360" w:lineRule="auto"/>
        <w:ind w:firstLine="135"/>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360" w:lineRule="auto"/>
        <w:ind w:left="135" w:right="114"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The dataset “</w:t>
      </w:r>
      <w:r w:rsidDel="00000000" w:rsidR="00000000" w:rsidRPr="00000000">
        <w:rPr>
          <w:sz w:val="24"/>
          <w:szCs w:val="24"/>
          <w:rtl w:val="0"/>
        </w:rPr>
        <w:t xml:space="preserve">online_shoppers_intention</w:t>
      </w:r>
      <w:r w:rsidDel="00000000" w:rsidR="00000000" w:rsidRPr="00000000">
        <w:rPr>
          <w:sz w:val="24"/>
          <w:szCs w:val="24"/>
          <w:rtl w:val="0"/>
        </w:rPr>
        <w:t xml:space="preserve">” describes if a person is going to buy our products or not and gives us different attributes to analyze; it is composed of 12330 rows and 18 features from which 14 are numerical and 4 categorical. We are going to analyze the months of frequent visits to the website, type of visitor, and exit days, among other variables that we can take a look at in the Data Dictionary</w:t>
      </w:r>
      <w:r w:rsidDel="00000000" w:rsidR="00000000" w:rsidRPr="00000000">
        <w:rPr>
          <w:sz w:val="24"/>
          <w:szCs w:val="24"/>
          <w:rtl w:val="0"/>
        </w:rPr>
        <w:t xml:space="preserve"> (Appendix 1).</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spacing w:line="360" w:lineRule="auto"/>
        <w:ind w:firstLine="135"/>
        <w:rPr/>
      </w:pPr>
      <w:bookmarkStart w:colFirst="0" w:colLast="0" w:name="_heading=h.17dp8vu" w:id="15"/>
      <w:bookmarkEnd w:id="15"/>
      <w:r w:rsidDel="00000000" w:rsidR="00000000" w:rsidRPr="00000000">
        <w:rPr>
          <w:rtl w:val="0"/>
        </w:rPr>
        <w:t xml:space="preserve">Source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sz w:val="24"/>
          <w:szCs w:val="24"/>
          <w:rtl w:val="0"/>
        </w:rPr>
        <w:t xml:space="preserve">Our data was taken from Kaggle and it was taken from the following link: </w:t>
      </w:r>
      <w:hyperlink r:id="rId18">
        <w:r w:rsidDel="00000000" w:rsidR="00000000" w:rsidRPr="00000000">
          <w:rPr>
            <w:color w:val="1155cc"/>
            <w:sz w:val="24"/>
            <w:szCs w:val="24"/>
            <w:u w:val="single"/>
            <w:rtl w:val="0"/>
          </w:rPr>
          <w:t xml:space="preserve">https://www.kaggle.com/datasets/imakash3011/online-shoppers-purchasing-intention-dataset</w:t>
        </w:r>
      </w:hyperlink>
      <w:r w:rsidDel="00000000" w:rsidR="00000000" w:rsidRPr="00000000">
        <w:rPr>
          <w:sz w:val="24"/>
          <w:szCs w:val="24"/>
          <w:rtl w:val="0"/>
        </w:rPr>
        <w:t xml:space="preserve"> (Kaggle, 2021)</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spacing w:line="360" w:lineRule="auto"/>
        <w:ind w:firstLine="135"/>
        <w:rPr/>
      </w:pPr>
      <w:bookmarkStart w:colFirst="0" w:colLast="0" w:name="_heading=h.3rdcrjn" w:id="16"/>
      <w:bookmarkEnd w:id="16"/>
      <w:r w:rsidDel="00000000" w:rsidR="00000000" w:rsidRPr="00000000">
        <w:rPr>
          <w:rtl w:val="0"/>
        </w:rPr>
        <w:t xml:space="preserve">Attributes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As said previously, we have 18 features. The feature “Revenue” is our dependent variable which means if the user completed the purchase. We are going to analyze 14 features as independent variables.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spacing w:line="360" w:lineRule="auto"/>
        <w:ind w:firstLine="135"/>
        <w:rPr/>
      </w:pPr>
      <w:bookmarkStart w:colFirst="0" w:colLast="0" w:name="_heading=h.26in1rg" w:id="17"/>
      <w:bookmarkEnd w:id="17"/>
      <w:r w:rsidDel="00000000" w:rsidR="00000000" w:rsidRPr="00000000">
        <w:rPr>
          <w:rtl w:val="0"/>
        </w:rPr>
        <w:t xml:space="preserve">Dimensions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sz w:val="24"/>
          <w:szCs w:val="24"/>
          <w:rtl w:val="0"/>
        </w:rPr>
        <w:t xml:space="preserve">The shape of our data is  12330 rows and 18 columns as variables.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1"/>
        <w:spacing w:line="360" w:lineRule="auto"/>
        <w:ind w:left="0" w:firstLine="0"/>
        <w:rPr/>
      </w:pPr>
      <w:bookmarkStart w:colFirst="0" w:colLast="0" w:name="_heading=h.uql572vjj4i2" w:id="18"/>
      <w:bookmarkEnd w:id="18"/>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360" w:lineRule="auto"/>
        <w:ind w:left="0" w:firstLine="0"/>
        <w:rPr/>
      </w:pPr>
      <w:bookmarkStart w:colFirst="0" w:colLast="0" w:name="_heading=h.lnxbz9" w:id="19"/>
      <w:bookmarkEnd w:id="19"/>
      <w:r w:rsidDel="00000000" w:rsidR="00000000" w:rsidRPr="00000000">
        <w:rPr>
          <w:rtl w:val="0"/>
        </w:rPr>
        <w:t xml:space="preserve">Descriptive Statistics and Data Visualization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sz w:val="24"/>
          <w:szCs w:val="24"/>
          <w:rtl w:val="0"/>
        </w:rPr>
        <w:t xml:space="preserve">First, we took a look at our data and the statistics we have to start the analysis of our variables. We are going to see the statistics we found in the numerical variables of our 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both"/>
        <w:rPr>
          <w:sz w:val="24"/>
          <w:szCs w:val="24"/>
        </w:rPr>
      </w:pPr>
      <w:r w:rsidDel="00000000" w:rsidR="00000000" w:rsidRPr="00000000">
        <w:rPr>
          <w:sz w:val="24"/>
          <w:szCs w:val="24"/>
        </w:rPr>
        <w:drawing>
          <wp:inline distB="114300" distT="114300" distL="114300" distR="114300">
            <wp:extent cx="5208926" cy="2725714"/>
            <wp:effectExtent b="0" l="0" r="0" t="0"/>
            <wp:docPr id="17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208926" cy="272571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left="135" w:firstLine="0"/>
        <w:jc w:val="both"/>
        <w:rPr>
          <w:sz w:val="24"/>
          <w:szCs w:val="24"/>
        </w:rPr>
      </w:pPr>
      <w:r w:rsidDel="00000000" w:rsidR="00000000" w:rsidRPr="00000000">
        <w:rPr>
          <w:i w:val="1"/>
          <w:sz w:val="24"/>
          <w:szCs w:val="24"/>
          <w:rtl w:val="0"/>
        </w:rPr>
        <w:t xml:space="preserve">Figure 2. Statistics of the numerical features in our dataset.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135" w:right="0" w:firstLine="0"/>
        <w:jc w:val="both"/>
        <w:rPr>
          <w:sz w:val="24"/>
          <w:szCs w:val="24"/>
        </w:rPr>
      </w:pPr>
      <w:r w:rsidDel="00000000" w:rsidR="00000000" w:rsidRPr="00000000">
        <w:rPr>
          <w:sz w:val="24"/>
          <w:szCs w:val="24"/>
          <w:rtl w:val="0"/>
        </w:rPr>
        <w:t xml:space="preserve">We have a summary of the statistics of every variable showing the quartiles, mean, standard deviation, minimum and maximum values.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135" w:right="0" w:firstLine="0"/>
        <w:jc w:val="both"/>
        <w:rPr>
          <w:sz w:val="24"/>
          <w:szCs w:val="24"/>
        </w:rPr>
      </w:pPr>
      <w:r w:rsidDel="00000000" w:rsidR="00000000" w:rsidRPr="00000000">
        <w:rPr>
          <w:sz w:val="24"/>
          <w:szCs w:val="24"/>
          <w:rtl w:val="0"/>
        </w:rPr>
        <w:t xml:space="preserve">Now let’s analyze each group. We are going to take a look at our dependent variable “Revenue”.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135" w:right="0" w:firstLine="0"/>
        <w:jc w:val="both"/>
        <w:rPr>
          <w:i w:val="1"/>
          <w:sz w:val="24"/>
          <w:szCs w:val="24"/>
        </w:rPr>
      </w:pPr>
      <w:r w:rsidDel="00000000" w:rsidR="00000000" w:rsidRPr="00000000">
        <w:rPr>
          <w:i w:val="1"/>
          <w:sz w:val="24"/>
          <w:szCs w:val="24"/>
        </w:rPr>
        <w:drawing>
          <wp:inline distB="114300" distT="114300" distL="114300" distR="114300">
            <wp:extent cx="2471738" cy="2178356"/>
            <wp:effectExtent b="0" l="0" r="0" t="0"/>
            <wp:docPr id="17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71738" cy="217835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before="183" w:line="360" w:lineRule="auto"/>
        <w:ind w:left="135" w:firstLine="0"/>
        <w:jc w:val="both"/>
        <w:rPr>
          <w:i w:val="1"/>
          <w:sz w:val="24"/>
          <w:szCs w:val="24"/>
        </w:rPr>
      </w:pPr>
      <w:r w:rsidDel="00000000" w:rsidR="00000000" w:rsidRPr="00000000">
        <w:rPr>
          <w:i w:val="1"/>
          <w:sz w:val="24"/>
          <w:szCs w:val="24"/>
          <w:rtl w:val="0"/>
        </w:rPr>
        <w:t xml:space="preserve">Figure 3. Bar plot target variable “Revenue”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sz w:val="24"/>
          <w:szCs w:val="24"/>
          <w:rtl w:val="0"/>
        </w:rPr>
        <w:t xml:space="preserve">In </w:t>
      </w:r>
      <w:r w:rsidDel="00000000" w:rsidR="00000000" w:rsidRPr="00000000">
        <w:rPr>
          <w:i w:val="1"/>
          <w:sz w:val="24"/>
          <w:szCs w:val="24"/>
          <w:rtl w:val="0"/>
        </w:rPr>
        <w:t xml:space="preserve">Figure </w:t>
      </w:r>
      <w:r w:rsidDel="00000000" w:rsidR="00000000" w:rsidRPr="00000000">
        <w:rPr>
          <w:sz w:val="24"/>
          <w:szCs w:val="24"/>
          <w:rtl w:val="0"/>
        </w:rPr>
        <w:t xml:space="preserve">3, there are around 10000 users that didn’t complete their purchase than the ones that did who are sound 2000 demonstrating that our data</w:t>
      </w:r>
      <w:r w:rsidDel="00000000" w:rsidR="00000000" w:rsidRPr="00000000">
        <w:rPr>
          <w:sz w:val="24"/>
          <w:szCs w:val="24"/>
          <w:rtl w:val="0"/>
        </w:rPr>
        <w:t xml:space="preserve"> is unbalanced</w:t>
      </w:r>
      <w:r w:rsidDel="00000000" w:rsidR="00000000" w:rsidRPr="00000000">
        <w:rPr>
          <w:sz w:val="24"/>
          <w:szCs w:val="24"/>
          <w:rtl w:val="0"/>
        </w:rPr>
        <w:t xml:space="preserve">. As we have more False than True values, we are going to have a bias, to avoid that we need to balance it.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sz w:val="24"/>
          <w:szCs w:val="24"/>
          <w:rtl w:val="0"/>
        </w:rPr>
        <w:t xml:space="preserve">Now we are going to analyze the categorical variables.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line="360" w:lineRule="auto"/>
        <w:ind w:left="135" w:firstLine="0"/>
        <w:jc w:val="both"/>
        <w:rPr>
          <w:i w:val="1"/>
          <w:sz w:val="24"/>
          <w:szCs w:val="24"/>
        </w:rPr>
      </w:pPr>
      <w:r w:rsidDel="00000000" w:rsidR="00000000" w:rsidRPr="00000000">
        <w:rPr>
          <w:i w:val="1"/>
          <w:sz w:val="24"/>
          <w:szCs w:val="24"/>
          <w:rtl w:val="0"/>
        </w:rPr>
        <w:t xml:space="preserve">Figure 4.</w:t>
      </w:r>
      <w:r w:rsidDel="00000000" w:rsidR="00000000" w:rsidRPr="00000000">
        <w:rPr>
          <w:i w:val="1"/>
          <w:sz w:val="24"/>
          <w:szCs w:val="24"/>
          <w:rtl w:val="0"/>
        </w:rPr>
        <w:t xml:space="preserve"> Bar plots “visitors” and “kend”</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i w:val="1"/>
          <w:sz w:val="24"/>
          <w:szCs w:val="24"/>
        </w:rPr>
        <w:drawing>
          <wp:inline distB="114300" distT="114300" distL="114300" distR="114300">
            <wp:extent cx="5943600" cy="2171700"/>
            <wp:effectExtent b="0" l="0" r="0" t="0"/>
            <wp:docPr id="18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60" w:lineRule="auto"/>
        <w:ind w:left="13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In </w:t>
      </w:r>
      <w:r w:rsidDel="00000000" w:rsidR="00000000" w:rsidRPr="00000000">
        <w:rPr>
          <w:i w:val="1"/>
          <w:sz w:val="24"/>
          <w:szCs w:val="24"/>
          <w:rtl w:val="0"/>
        </w:rPr>
        <w:t xml:space="preserve">Figure 4</w:t>
      </w:r>
      <w:r w:rsidDel="00000000" w:rsidR="00000000" w:rsidRPr="00000000">
        <w:rPr>
          <w:sz w:val="24"/>
          <w:szCs w:val="24"/>
          <w:rtl w:val="0"/>
        </w:rPr>
        <w:t xml:space="preserve">, we can see that most of the users are returning visitors; in the barplot of "kend" we can see that fewer people visit the website on weekends (represented by True) than the ones that visit between Monday and Friday (represented by False). These variables have an acceptable distribution to apply to our model.</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spacing w:line="360" w:lineRule="auto"/>
        <w:ind w:left="135" w:firstLine="0"/>
        <w:jc w:val="both"/>
        <w:rPr>
          <w:i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sz w:val="24"/>
          <w:szCs w:val="24"/>
        </w:rPr>
      </w:pPr>
      <w:r w:rsidDel="00000000" w:rsidR="00000000" w:rsidRPr="00000000">
        <w:rPr>
          <w:sz w:val="24"/>
          <w:szCs w:val="24"/>
        </w:rPr>
        <w:drawing>
          <wp:inline distB="114300" distT="114300" distL="114300" distR="114300">
            <wp:extent cx="4610100" cy="4610100"/>
            <wp:effectExtent b="0" l="0" r="0" t="0"/>
            <wp:docPr id="16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6101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ind w:left="135" w:firstLine="0"/>
        <w:jc w:val="both"/>
        <w:rPr>
          <w:i w:val="1"/>
          <w:sz w:val="24"/>
          <w:szCs w:val="24"/>
        </w:rPr>
      </w:pPr>
      <w:r w:rsidDel="00000000" w:rsidR="00000000" w:rsidRPr="00000000">
        <w:rPr>
          <w:i w:val="1"/>
          <w:sz w:val="24"/>
          <w:szCs w:val="24"/>
          <w:rtl w:val="0"/>
        </w:rPr>
        <w:t xml:space="preserve">Figure 5. Bar plot “Month”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27" w:right="0" w:firstLine="0"/>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360" w:lineRule="auto"/>
        <w:ind w:left="135" w:right="0" w:firstLine="0"/>
        <w:jc w:val="both"/>
        <w:rPr>
          <w:sz w:val="24"/>
          <w:szCs w:val="24"/>
        </w:rPr>
      </w:pPr>
      <w:r w:rsidDel="00000000" w:rsidR="00000000" w:rsidRPr="00000000">
        <w:rPr>
          <w:sz w:val="24"/>
          <w:szCs w:val="24"/>
          <w:rtl w:val="0"/>
        </w:rPr>
        <w:t xml:space="preserve">The bar plot of “Month” (</w:t>
      </w:r>
      <w:r w:rsidDel="00000000" w:rsidR="00000000" w:rsidRPr="00000000">
        <w:rPr>
          <w:i w:val="1"/>
          <w:sz w:val="24"/>
          <w:szCs w:val="24"/>
          <w:rtl w:val="0"/>
        </w:rPr>
        <w:t xml:space="preserve">Figure 5</w:t>
      </w:r>
      <w:r w:rsidDel="00000000" w:rsidR="00000000" w:rsidRPr="00000000">
        <w:rPr>
          <w:sz w:val="24"/>
          <w:szCs w:val="24"/>
          <w:rtl w:val="0"/>
        </w:rPr>
        <w:t xml:space="preserve">) shows that most of our visitors visit our webpage in March, May, November and December, we could suppose that in those months they celebrate special days and users tend to look at our products.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360" w:lineRule="auto"/>
        <w:ind w:left="135" w:right="0" w:firstLine="0"/>
        <w:jc w:val="both"/>
        <w:rPr>
          <w:sz w:val="24"/>
          <w:szCs w:val="24"/>
        </w:rPr>
      </w:pPr>
      <w:r w:rsidDel="00000000" w:rsidR="00000000" w:rsidRPr="00000000">
        <w:rPr>
          <w:sz w:val="24"/>
          <w:szCs w:val="24"/>
          <w:rtl w:val="0"/>
        </w:rPr>
        <w:t xml:space="preserve">Let’s visualize the numerical discrete variables.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i w:val="1"/>
          <w:sz w:val="24"/>
          <w:szCs w:val="24"/>
        </w:rPr>
        <w:drawing>
          <wp:inline distB="114300" distT="114300" distL="114300" distR="114300">
            <wp:extent cx="5943600" cy="4724400"/>
            <wp:effectExtent b="0" l="0" r="0" t="0"/>
            <wp:docPr id="19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135" w:firstLine="0"/>
        <w:jc w:val="both"/>
        <w:rPr>
          <w:i w:val="1"/>
          <w:sz w:val="24"/>
          <w:szCs w:val="24"/>
        </w:rPr>
      </w:pPr>
      <w:r w:rsidDel="00000000" w:rsidR="00000000" w:rsidRPr="00000000">
        <w:rPr>
          <w:i w:val="1"/>
          <w:sz w:val="24"/>
          <w:szCs w:val="24"/>
          <w:rtl w:val="0"/>
        </w:rPr>
        <w:t xml:space="preserve">Figure 6. Bar plots of Numerical Discrete Variables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360" w:lineRule="auto"/>
        <w:ind w:left="13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In </w:t>
      </w:r>
      <w:r w:rsidDel="00000000" w:rsidR="00000000" w:rsidRPr="00000000">
        <w:rPr>
          <w:i w:val="1"/>
          <w:sz w:val="24"/>
          <w:szCs w:val="24"/>
          <w:rtl w:val="0"/>
        </w:rPr>
        <w:t xml:space="preserve">Figure 6</w:t>
      </w:r>
      <w:r w:rsidDel="00000000" w:rsidR="00000000" w:rsidRPr="00000000">
        <w:rPr>
          <w:sz w:val="24"/>
          <w:szCs w:val="24"/>
          <w:rtl w:val="0"/>
        </w:rPr>
        <w:t xml:space="preserve">, we observe in the bar plots of the variables “adm”, “inf”, “prod_rel”, “os”, “browser”, “reg”, “traffic” that all our variables are skewed to the right. Besides, we have comparable frequencies between them. </w:t>
      </w:r>
      <w:r w:rsidDel="00000000" w:rsidR="00000000" w:rsidRPr="00000000">
        <w:rPr>
          <w:sz w:val="24"/>
          <w:szCs w:val="24"/>
          <w:rtl w:val="0"/>
        </w:rPr>
        <w:t xml:space="preserve">Correlation</w:t>
      </w:r>
      <w:r w:rsidDel="00000000" w:rsidR="00000000" w:rsidRPr="00000000">
        <w:rPr>
          <w:sz w:val="24"/>
          <w:szCs w:val="24"/>
          <w:rtl w:val="0"/>
        </w:rPr>
        <w:t xml:space="preserve"> analysis of each </w:t>
      </w:r>
      <w:r w:rsidDel="00000000" w:rsidR="00000000" w:rsidRPr="00000000">
        <w:rPr>
          <w:sz w:val="24"/>
          <w:szCs w:val="24"/>
          <w:rtl w:val="0"/>
        </w:rPr>
        <w:t xml:space="preserve">column</w:t>
      </w:r>
      <w:r w:rsidDel="00000000" w:rsidR="00000000" w:rsidRPr="00000000">
        <w:rPr>
          <w:sz w:val="24"/>
          <w:szCs w:val="24"/>
          <w:rtl w:val="0"/>
        </w:rPr>
        <w:t xml:space="preserve"> must be done to determine if all of them are necessary for our analysis.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360" w:lineRule="auto"/>
        <w:ind w:left="13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i w:val="1"/>
          <w:sz w:val="24"/>
          <w:szCs w:val="24"/>
        </w:rPr>
        <w:drawing>
          <wp:inline distB="114300" distT="114300" distL="114300" distR="114300">
            <wp:extent cx="5943600" cy="3378200"/>
            <wp:effectExtent b="0" l="0" r="0" t="0"/>
            <wp:docPr id="177"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80" w:line="360" w:lineRule="auto"/>
        <w:ind w:left="135" w:firstLine="0"/>
        <w:jc w:val="both"/>
        <w:rPr>
          <w:i w:val="1"/>
          <w:sz w:val="24"/>
          <w:szCs w:val="24"/>
        </w:rPr>
      </w:pPr>
      <w:r w:rsidDel="00000000" w:rsidR="00000000" w:rsidRPr="00000000">
        <w:rPr>
          <w:i w:val="1"/>
          <w:sz w:val="24"/>
          <w:szCs w:val="24"/>
          <w:rtl w:val="0"/>
        </w:rPr>
        <w:t xml:space="preserve">Figure 7. Histograms of Numerical Continuous Variables.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both"/>
        <w:rPr>
          <w:i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All our histograms are skewed to the right in </w:t>
      </w:r>
      <w:r w:rsidDel="00000000" w:rsidR="00000000" w:rsidRPr="00000000">
        <w:rPr>
          <w:i w:val="1"/>
          <w:sz w:val="24"/>
          <w:szCs w:val="24"/>
          <w:rtl w:val="0"/>
        </w:rPr>
        <w:t xml:space="preserve">Figure 7</w:t>
      </w:r>
      <w:r w:rsidDel="00000000" w:rsidR="00000000" w:rsidRPr="00000000">
        <w:rPr>
          <w:sz w:val="24"/>
          <w:szCs w:val="24"/>
          <w:rtl w:val="0"/>
        </w:rPr>
        <w:t xml:space="preserve">; also, there are some outliers and in many features, most of the values are concentrated in a dominant column that is the first and is starting at 0.</w:t>
      </w:r>
      <w:r w:rsidDel="00000000" w:rsidR="00000000" w:rsidRPr="00000000">
        <w:rPr>
          <w:rtl w:val="0"/>
        </w:rPr>
      </w:r>
    </w:p>
    <w:p w:rsidR="00000000" w:rsidDel="00000000" w:rsidP="00000000" w:rsidRDefault="00000000" w:rsidRPr="00000000" w14:paraId="000000AF">
      <w:pPr>
        <w:spacing w:line="360" w:lineRule="auto"/>
        <w:ind w:left="812" w:firstLine="0"/>
        <w:jc w:val="both"/>
        <w:rPr>
          <w:i w:val="1"/>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i w:val="1"/>
          <w:sz w:val="24"/>
          <w:szCs w:val="24"/>
        </w:rPr>
        <w:drawing>
          <wp:inline distB="114300" distT="114300" distL="114300" distR="114300">
            <wp:extent cx="5943600" cy="1892300"/>
            <wp:effectExtent b="0" l="0" r="0" t="0"/>
            <wp:docPr id="17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both"/>
        <w:rPr>
          <w:i w:val="1"/>
          <w:sz w:val="24"/>
          <w:szCs w:val="24"/>
        </w:rPr>
      </w:pPr>
      <w:r w:rsidDel="00000000" w:rsidR="00000000" w:rsidRPr="00000000">
        <w:rPr>
          <w:i w:val="1"/>
          <w:sz w:val="24"/>
          <w:szCs w:val="24"/>
          <w:rtl w:val="0"/>
        </w:rPr>
        <w:t xml:space="preserve">Figure 8. Box plots Continuous Variables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0"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In the box plots in </w:t>
      </w:r>
      <w:r w:rsidDel="00000000" w:rsidR="00000000" w:rsidRPr="00000000">
        <w:rPr>
          <w:i w:val="1"/>
          <w:sz w:val="24"/>
          <w:szCs w:val="24"/>
          <w:rtl w:val="0"/>
        </w:rPr>
        <w:t xml:space="preserve">Figure 8</w:t>
      </w:r>
      <w:r w:rsidDel="00000000" w:rsidR="00000000" w:rsidRPr="00000000">
        <w:rPr>
          <w:sz w:val="24"/>
          <w:szCs w:val="24"/>
          <w:rtl w:val="0"/>
        </w:rPr>
        <w:t xml:space="preserve">, We can </w:t>
      </w:r>
      <w:r w:rsidDel="00000000" w:rsidR="00000000" w:rsidRPr="00000000">
        <w:rPr>
          <w:sz w:val="24"/>
          <w:szCs w:val="24"/>
          <w:rtl w:val="0"/>
        </w:rPr>
        <w:t xml:space="preserve">observe the presence of </w:t>
      </w:r>
      <w:r w:rsidDel="00000000" w:rsidR="00000000" w:rsidRPr="00000000">
        <w:rPr>
          <w:sz w:val="24"/>
          <w:szCs w:val="24"/>
          <w:rtl w:val="0"/>
        </w:rPr>
        <w:t xml:space="preserve"> outliers and they represent the amount of times that are important to include in our analysis to see if users are buying or not </w:t>
      </w:r>
      <w:r w:rsidDel="00000000" w:rsidR="00000000" w:rsidRPr="00000000">
        <w:rPr>
          <w:sz w:val="24"/>
          <w:szCs w:val="24"/>
          <w:rtl w:val="0"/>
        </w:rPr>
        <w:t xml:space="preserve">on </w:t>
      </w:r>
      <w:r w:rsidDel="00000000" w:rsidR="00000000" w:rsidRPr="00000000">
        <w:rPr>
          <w:sz w:val="24"/>
          <w:szCs w:val="24"/>
          <w:rtl w:val="0"/>
        </w:rPr>
        <w:t xml:space="preserve"> our 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de</w:t>
      </w:r>
      <w:r w:rsidDel="00000000" w:rsidR="00000000" w:rsidRPr="00000000">
        <w:rPr>
          <w:sz w:val="24"/>
          <w:szCs w:val="24"/>
          <w:rtl w:val="0"/>
        </w:rPr>
        <w:t xml:space="preserve">cided to deal with these outliers using a Robust scaler since they are important to consider in the model for our analysis.</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35"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spacing w:line="360" w:lineRule="auto"/>
        <w:ind w:left="135" w:firstLine="0"/>
        <w:jc w:val="both"/>
        <w:rPr>
          <w:sz w:val="24"/>
          <w:szCs w:val="24"/>
        </w:rPr>
      </w:pPr>
      <w:r w:rsidDel="00000000" w:rsidR="00000000" w:rsidRPr="00000000">
        <w:rPr>
          <w:sz w:val="24"/>
          <w:szCs w:val="24"/>
        </w:rPr>
        <w:drawing>
          <wp:inline distB="114300" distT="114300" distL="114300" distR="114300">
            <wp:extent cx="5943600" cy="3822700"/>
            <wp:effectExtent b="0" l="0" r="0" t="0"/>
            <wp:docPr id="16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jc w:val="both"/>
        <w:rPr>
          <w:sz w:val="24"/>
          <w:szCs w:val="24"/>
        </w:rPr>
      </w:pPr>
      <w:r w:rsidDel="00000000" w:rsidR="00000000" w:rsidRPr="00000000">
        <w:rPr>
          <w:i w:val="1"/>
          <w:sz w:val="24"/>
          <w:szCs w:val="24"/>
          <w:rtl w:val="0"/>
        </w:rPr>
        <w:t xml:space="preserve">Figure 9. IQR by attribute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i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135"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In </w:t>
      </w:r>
      <w:r w:rsidDel="00000000" w:rsidR="00000000" w:rsidRPr="00000000">
        <w:rPr>
          <w:i w:val="1"/>
          <w:sz w:val="24"/>
          <w:szCs w:val="24"/>
          <w:rtl w:val="0"/>
        </w:rPr>
        <w:t xml:space="preserve">Figure 9,</w:t>
      </w:r>
      <w:r w:rsidDel="00000000" w:rsidR="00000000" w:rsidRPr="00000000">
        <w:rPr>
          <w:sz w:val="24"/>
          <w:szCs w:val="24"/>
          <w:rtl w:val="0"/>
        </w:rPr>
        <w:t xml:space="preserve"> we can compare the IQR between the attributes and the biggest ones are in “prod_rel_dur”, “adm_dur”, and “prod_rel”.</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i w:val="1"/>
          <w:sz w:val="24"/>
          <w:szCs w:val="24"/>
        </w:rPr>
        <w:drawing>
          <wp:inline distB="114300" distT="114300" distL="114300" distR="114300">
            <wp:extent cx="5943600" cy="3949700"/>
            <wp:effectExtent b="0" l="0" r="0" t="0"/>
            <wp:docPr id="180"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ind w:left="135" w:firstLine="0"/>
        <w:jc w:val="both"/>
        <w:rPr>
          <w:i w:val="1"/>
          <w:sz w:val="24"/>
          <w:szCs w:val="24"/>
        </w:rPr>
      </w:pPr>
      <w:r w:rsidDel="00000000" w:rsidR="00000000" w:rsidRPr="00000000">
        <w:rPr>
          <w:i w:val="1"/>
          <w:sz w:val="24"/>
          <w:szCs w:val="24"/>
          <w:rtl w:val="0"/>
        </w:rPr>
        <w:t xml:space="preserve">Figure 10. Skewness by attribute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sz w:val="24"/>
          <w:szCs w:val="24"/>
          <w:rtl w:val="0"/>
        </w:rPr>
        <w:t xml:space="preserve">Previously we saw in different bar plots and histograms that our data is mostly skewed to the right and in </w:t>
      </w:r>
      <w:r w:rsidDel="00000000" w:rsidR="00000000" w:rsidRPr="00000000">
        <w:rPr>
          <w:i w:val="1"/>
          <w:sz w:val="24"/>
          <w:szCs w:val="24"/>
          <w:rtl w:val="0"/>
        </w:rPr>
        <w:t xml:space="preserve">Figure 10</w:t>
      </w:r>
      <w:r w:rsidDel="00000000" w:rsidR="00000000" w:rsidRPr="00000000">
        <w:rPr>
          <w:sz w:val="24"/>
          <w:szCs w:val="24"/>
          <w:rtl w:val="0"/>
        </w:rPr>
        <w:t xml:space="preserve">, we can see what features are more skewed than others. This would be helpful if we had missing values.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both"/>
        <w:rPr>
          <w:sz w:val="24"/>
          <w:szCs w:val="24"/>
        </w:rPr>
      </w:pPr>
      <w:r w:rsidDel="00000000" w:rsidR="00000000" w:rsidRPr="00000000">
        <w:rPr>
          <w:rtl w:val="0"/>
        </w:rPr>
      </w:r>
    </w:p>
    <w:p w:rsidR="00000000" w:rsidDel="00000000" w:rsidP="00000000" w:rsidRDefault="00000000" w:rsidRPr="00000000" w14:paraId="000000C1">
      <w:pPr>
        <w:pStyle w:val="Heading2"/>
        <w:spacing w:line="360" w:lineRule="auto"/>
        <w:rPr/>
      </w:pPr>
      <w:bookmarkStart w:colFirst="0" w:colLast="0" w:name="_heading=h.44sinio" w:id="20"/>
      <w:bookmarkEnd w:id="20"/>
      <w:r w:rsidDel="00000000" w:rsidR="00000000" w:rsidRPr="00000000">
        <w:rPr>
          <w:rtl w:val="0"/>
        </w:rPr>
        <w:t xml:space="preserve">Heat Map</w:t>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135" w:right="1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In this heat map we can confirm if the variables are correlated or not and the column of analysis is the target variable “rev”. However this heatmap is mostly applicable in continuous variables and in this graphic, we see that the most correlated with 49% is “pg_val”.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i w:val="1"/>
          <w:sz w:val="24"/>
          <w:szCs w:val="24"/>
        </w:rPr>
        <w:drawing>
          <wp:inline distB="114300" distT="114300" distL="114300" distR="114300">
            <wp:extent cx="5943600" cy="3225800"/>
            <wp:effectExtent b="0" l="0" r="0" t="0"/>
            <wp:docPr id="17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ind w:left="135" w:firstLine="0"/>
        <w:jc w:val="both"/>
        <w:rPr>
          <w:i w:val="1"/>
          <w:sz w:val="24"/>
          <w:szCs w:val="24"/>
        </w:rPr>
      </w:pPr>
      <w:r w:rsidDel="00000000" w:rsidR="00000000" w:rsidRPr="00000000">
        <w:rPr>
          <w:i w:val="1"/>
          <w:sz w:val="24"/>
          <w:szCs w:val="24"/>
          <w:rtl w:val="0"/>
        </w:rPr>
        <w:t xml:space="preserve">Figure 11. Heat map of “</w:t>
      </w:r>
      <w:r w:rsidDel="00000000" w:rsidR="00000000" w:rsidRPr="00000000">
        <w:rPr>
          <w:i w:val="1"/>
          <w:sz w:val="24"/>
          <w:szCs w:val="24"/>
          <w:rtl w:val="0"/>
        </w:rPr>
        <w:t xml:space="preserve">online_shoppers_intention</w:t>
      </w:r>
      <w:r w:rsidDel="00000000" w:rsidR="00000000" w:rsidRPr="00000000">
        <w:rPr>
          <w:i w:val="1"/>
          <w:sz w:val="24"/>
          <w:szCs w:val="24"/>
          <w:rtl w:val="0"/>
        </w:rPr>
        <w:t xml:space="preserve">” data set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i w:val="1"/>
          <w:sz w:val="24"/>
          <w:szCs w:val="24"/>
        </w:rPr>
      </w:pPr>
      <w:r w:rsidDel="00000000" w:rsidR="00000000" w:rsidRPr="00000000">
        <w:rPr>
          <w:rtl w:val="0"/>
        </w:rPr>
      </w:r>
    </w:p>
    <w:p w:rsidR="00000000" w:rsidDel="00000000" w:rsidP="00000000" w:rsidRDefault="00000000" w:rsidRPr="00000000" w14:paraId="000000C9">
      <w:pPr>
        <w:pStyle w:val="Heading2"/>
        <w:spacing w:line="360" w:lineRule="auto"/>
        <w:ind w:left="0" w:firstLine="0"/>
        <w:rPr>
          <w:sz w:val="24"/>
          <w:szCs w:val="24"/>
        </w:rPr>
      </w:pPr>
      <w:bookmarkStart w:colFirst="0" w:colLast="0" w:name="_heading=h.35nkun2" w:id="21"/>
      <w:bookmarkEnd w:id="21"/>
      <w:r w:rsidDel="00000000" w:rsidR="00000000" w:rsidRPr="00000000">
        <w:rPr>
          <w:sz w:val="24"/>
          <w:szCs w:val="24"/>
          <w:rtl w:val="0"/>
        </w:rPr>
        <w:t xml:space="preserve">Correlation: </w:t>
      </w:r>
    </w:p>
    <w:p w:rsidR="00000000" w:rsidDel="00000000" w:rsidP="00000000" w:rsidRDefault="00000000" w:rsidRPr="00000000" w14:paraId="000000CA">
      <w:pPr>
        <w:spacing w:line="360" w:lineRule="auto"/>
        <w:rPr>
          <w:sz w:val="24"/>
          <w:szCs w:val="24"/>
        </w:rPr>
      </w:pPr>
      <w:r w:rsidDel="00000000" w:rsidR="00000000" w:rsidRPr="00000000">
        <w:rPr>
          <w:rtl w:val="0"/>
        </w:rPr>
      </w:r>
    </w:p>
    <w:p w:rsidR="00000000" w:rsidDel="00000000" w:rsidP="00000000" w:rsidRDefault="00000000" w:rsidRPr="00000000" w14:paraId="000000CB">
      <w:pPr>
        <w:spacing w:line="360" w:lineRule="auto"/>
        <w:jc w:val="both"/>
        <w:rPr>
          <w:sz w:val="24"/>
          <w:szCs w:val="24"/>
        </w:rPr>
      </w:pPr>
      <w:r w:rsidDel="00000000" w:rsidR="00000000" w:rsidRPr="00000000">
        <w:rPr>
          <w:sz w:val="24"/>
          <w:szCs w:val="24"/>
          <w:rtl w:val="0"/>
        </w:rPr>
        <w:t xml:space="preserve">Bruce, Gedeck. and Bruce. (2020, p.30) believe that exploratory data analysis in many </w:t>
      </w:r>
      <w:r w:rsidDel="00000000" w:rsidR="00000000" w:rsidRPr="00000000">
        <w:rPr>
          <w:sz w:val="24"/>
          <w:szCs w:val="24"/>
          <w:rtl w:val="0"/>
        </w:rPr>
        <w:t xml:space="preserve">modelling </w:t>
      </w:r>
      <w:r w:rsidDel="00000000" w:rsidR="00000000" w:rsidRPr="00000000">
        <w:rPr>
          <w:sz w:val="24"/>
          <w:szCs w:val="24"/>
          <w:rtl w:val="0"/>
        </w:rPr>
        <w:t xml:space="preserve"> projects (whether in data science or in research) involves examining correlation among predictors and between predictors and a target variable. Variables X and Y (each with measured data) are said to be </w:t>
      </w:r>
      <w:r w:rsidDel="00000000" w:rsidR="00000000" w:rsidRPr="00000000">
        <w:rPr>
          <w:sz w:val="24"/>
          <w:szCs w:val="24"/>
          <w:rtl w:val="0"/>
        </w:rPr>
        <w:t xml:space="preserve">positively </w:t>
      </w:r>
      <w:r w:rsidDel="00000000" w:rsidR="00000000" w:rsidRPr="00000000">
        <w:rPr>
          <w:sz w:val="24"/>
          <w:szCs w:val="24"/>
          <w:rtl w:val="0"/>
        </w:rPr>
        <w:t xml:space="preserve"> correlated if high values of X go with high values of Y, and low values of X go with low values of Y. If high values of X go with low values of Y, and vice versa, the variables are negatively correlated.</w:t>
      </w:r>
    </w:p>
    <w:p w:rsidR="00000000" w:rsidDel="00000000" w:rsidP="00000000" w:rsidRDefault="00000000" w:rsidRPr="00000000" w14:paraId="000000CC">
      <w:pPr>
        <w:spacing w:line="360" w:lineRule="auto"/>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sz w:val="24"/>
          <w:szCs w:val="24"/>
          <w:rtl w:val="0"/>
        </w:rPr>
        <w:t xml:space="preserve">To analyze correlation between variables we decided to use</w:t>
      </w:r>
      <w:r w:rsidDel="00000000" w:rsidR="00000000" w:rsidRPr="00000000">
        <w:rPr>
          <w:sz w:val="24"/>
          <w:szCs w:val="24"/>
          <w:rtl w:val="0"/>
        </w:rPr>
        <w:t xml:space="preserve"> ANOVA and Chi-squared test defining the hypothesis if they are correlated with our target variable “rev”. We are going to aplit our data that have less and more than 30 unique values. See Figure 12.</w:t>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pStyle w:val="Heading2"/>
        <w:spacing w:line="360" w:lineRule="auto"/>
        <w:ind w:firstLine="135"/>
        <w:rPr/>
      </w:pPr>
      <w:bookmarkStart w:colFirst="0" w:colLast="0" w:name="_heading=h.jk2rxja24bcv" w:id="22"/>
      <w:bookmarkEnd w:id="22"/>
      <w:r w:rsidDel="00000000" w:rsidR="00000000" w:rsidRPr="00000000">
        <w:rPr>
          <w:rtl w:val="0"/>
        </w:rPr>
      </w:r>
    </w:p>
    <w:p w:rsidR="00000000" w:rsidDel="00000000" w:rsidP="00000000" w:rsidRDefault="00000000" w:rsidRPr="00000000" w14:paraId="000000D1">
      <w:pPr>
        <w:spacing w:line="360" w:lineRule="auto"/>
        <w:jc w:val="center"/>
        <w:rPr/>
      </w:pPr>
      <w:r w:rsidDel="00000000" w:rsidR="00000000" w:rsidRPr="00000000">
        <w:rPr/>
        <w:drawing>
          <wp:inline distB="114300" distT="114300" distL="114300" distR="114300">
            <wp:extent cx="1510342" cy="2728913"/>
            <wp:effectExtent b="0" l="0" r="0" t="0"/>
            <wp:docPr id="16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10342"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rPr>
          <w:i w:val="1"/>
          <w:sz w:val="24"/>
          <w:szCs w:val="24"/>
        </w:rPr>
      </w:pPr>
      <w:r w:rsidDel="00000000" w:rsidR="00000000" w:rsidRPr="00000000">
        <w:rPr>
          <w:i w:val="1"/>
          <w:sz w:val="24"/>
          <w:szCs w:val="24"/>
          <w:rtl w:val="0"/>
        </w:rPr>
        <w:t xml:space="preserve">Figure 12. The number of unique values per feature</w:t>
      </w:r>
    </w:p>
    <w:p w:rsidR="00000000" w:rsidDel="00000000" w:rsidP="00000000" w:rsidRDefault="00000000" w:rsidRPr="00000000" w14:paraId="000000D3">
      <w:pPr>
        <w:spacing w:line="360" w:lineRule="auto"/>
        <w:rPr>
          <w:i w:val="1"/>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rPr/>
      </w:pPr>
      <w:bookmarkStart w:colFirst="0" w:colLast="0" w:name="_heading=h.1ksv4uv" w:id="23"/>
      <w:bookmarkEnd w:id="23"/>
      <w:r w:rsidDel="00000000" w:rsidR="00000000" w:rsidRPr="00000000">
        <w:rPr>
          <w:rtl w:val="0"/>
        </w:rPr>
        <w:t xml:space="preserve">Anova Test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line="360" w:lineRule="auto"/>
        <w:ind w:left="0" w:firstLine="0"/>
        <w:jc w:val="both"/>
        <w:rPr>
          <w:sz w:val="24"/>
          <w:szCs w:val="24"/>
        </w:rPr>
      </w:pPr>
      <w:r w:rsidDel="00000000" w:rsidR="00000000" w:rsidRPr="00000000">
        <w:rPr>
          <w:sz w:val="24"/>
          <w:szCs w:val="24"/>
          <w:rtl w:val="0"/>
        </w:rPr>
        <w:t xml:space="preserve">The ANOVA test is applied </w:t>
      </w:r>
      <w:r w:rsidDel="00000000" w:rsidR="00000000" w:rsidRPr="00000000">
        <w:rPr>
          <w:sz w:val="24"/>
          <w:szCs w:val="24"/>
          <w:rtl w:val="0"/>
        </w:rPr>
        <w:t xml:space="preserve">to </w:t>
      </w:r>
      <w:r w:rsidDel="00000000" w:rsidR="00000000" w:rsidRPr="00000000">
        <w:rPr>
          <w:sz w:val="24"/>
          <w:szCs w:val="24"/>
          <w:rtl w:val="0"/>
        </w:rPr>
        <w:t xml:space="preserve">features that have less than 30  unique values, and our hypothesis is to prove if they are correlated with our target variable or not.</w:t>
      </w:r>
      <w:r w:rsidDel="00000000" w:rsidR="00000000" w:rsidRPr="00000000">
        <w:rPr>
          <w:rtl w:val="0"/>
        </w:rPr>
      </w:r>
    </w:p>
    <w:p w:rsidR="00000000" w:rsidDel="00000000" w:rsidP="00000000" w:rsidRDefault="00000000" w:rsidRPr="00000000" w14:paraId="000000D7">
      <w:pPr>
        <w:spacing w:line="360" w:lineRule="auto"/>
        <w:ind w:left="135" w:firstLine="0"/>
        <w:jc w:val="both"/>
        <w:rPr>
          <w:i w:val="1"/>
          <w:sz w:val="24"/>
          <w:szCs w:val="24"/>
        </w:rPr>
      </w:pPr>
      <w:r w:rsidDel="00000000" w:rsidR="00000000" w:rsidRPr="00000000">
        <w:rPr>
          <w:i w:val="1"/>
          <w:sz w:val="24"/>
          <w:szCs w:val="24"/>
        </w:rPr>
        <w:drawing>
          <wp:inline distB="114300" distT="114300" distL="114300" distR="114300">
            <wp:extent cx="5233988" cy="3178976"/>
            <wp:effectExtent b="0" l="0" r="0" t="0"/>
            <wp:docPr id="16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233988" cy="317897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135" w:firstLine="0"/>
        <w:jc w:val="both"/>
        <w:rPr>
          <w:i w:val="1"/>
          <w:sz w:val="24"/>
          <w:szCs w:val="24"/>
        </w:rPr>
      </w:pPr>
      <w:r w:rsidDel="00000000" w:rsidR="00000000" w:rsidRPr="00000000">
        <w:rPr>
          <w:i w:val="1"/>
          <w:sz w:val="24"/>
          <w:szCs w:val="24"/>
          <w:rtl w:val="0"/>
        </w:rPr>
        <w:t xml:space="preserve">Table 1. Results of ANOVA test</w:t>
      </w:r>
    </w:p>
    <w:p w:rsidR="00000000" w:rsidDel="00000000" w:rsidP="00000000" w:rsidRDefault="00000000" w:rsidRPr="00000000" w14:paraId="000000D9">
      <w:pPr>
        <w:spacing w:line="360" w:lineRule="auto"/>
        <w:ind w:left="135" w:firstLine="0"/>
        <w:jc w:val="both"/>
        <w:rPr>
          <w:i w:val="1"/>
          <w:sz w:val="24"/>
          <w:szCs w:val="24"/>
        </w:rPr>
      </w:pPr>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rtl w:val="0"/>
        </w:rPr>
      </w:r>
    </w:p>
    <w:p w:rsidR="00000000" w:rsidDel="00000000" w:rsidP="00000000" w:rsidRDefault="00000000" w:rsidRPr="00000000" w14:paraId="000000DB">
      <w:pPr>
        <w:spacing w:line="360" w:lineRule="auto"/>
        <w:jc w:val="both"/>
        <w:rPr>
          <w:sz w:val="24"/>
          <w:szCs w:val="24"/>
        </w:rPr>
      </w:pPr>
      <w:r w:rsidDel="00000000" w:rsidR="00000000" w:rsidRPr="00000000">
        <w:rPr>
          <w:sz w:val="24"/>
          <w:szCs w:val="24"/>
          <w:rtl w:val="0"/>
        </w:rPr>
        <w:t xml:space="preserve">In the results in Table 1 ANOVA compares the P-value of each column and if it’s less than 0.05, the variable is correlated. The columns “os”, “reg” and”traffic” are not correlated with our target variable; so we are not going to drop those columns.</w:t>
      </w:r>
    </w:p>
    <w:p w:rsidR="00000000" w:rsidDel="00000000" w:rsidP="00000000" w:rsidRDefault="00000000" w:rsidRPr="00000000" w14:paraId="000000DC">
      <w:pPr>
        <w:spacing w:line="360" w:lineRule="auto"/>
        <w:rPr>
          <w:sz w:val="24"/>
          <w:szCs w:val="24"/>
        </w:rPr>
      </w:pPr>
      <w:r w:rsidDel="00000000" w:rsidR="00000000" w:rsidRPr="00000000">
        <w:rPr>
          <w:rtl w:val="0"/>
        </w:rPr>
      </w:r>
    </w:p>
    <w:p w:rsidR="00000000" w:rsidDel="00000000" w:rsidP="00000000" w:rsidRDefault="00000000" w:rsidRPr="00000000" w14:paraId="000000DD">
      <w:pPr>
        <w:pStyle w:val="Heading2"/>
        <w:spacing w:line="360" w:lineRule="auto"/>
        <w:rPr/>
      </w:pPr>
      <w:bookmarkStart w:colFirst="0" w:colLast="0" w:name="_heading=h.3z0ilgfgbq7b" w:id="24"/>
      <w:bookmarkEnd w:id="24"/>
      <w:r w:rsidDel="00000000" w:rsidR="00000000" w:rsidRPr="00000000">
        <w:rPr>
          <w:rtl w:val="0"/>
        </w:rPr>
        <w:t xml:space="preserve">Chi Squared Test</w:t>
      </w:r>
    </w:p>
    <w:p w:rsidR="00000000" w:rsidDel="00000000" w:rsidP="00000000" w:rsidRDefault="00000000" w:rsidRPr="00000000" w14:paraId="000000DE">
      <w:pPr>
        <w:spacing w:before="5" w:line="360" w:lineRule="auto"/>
        <w:jc w:val="both"/>
        <w:rPr>
          <w:b w:val="1"/>
          <w:sz w:val="24"/>
          <w:szCs w:val="24"/>
        </w:rPr>
      </w:pPr>
      <w:r w:rsidDel="00000000" w:rsidR="00000000" w:rsidRPr="00000000">
        <w:rPr>
          <w:rtl w:val="0"/>
        </w:rPr>
      </w:r>
    </w:p>
    <w:p w:rsidR="00000000" w:rsidDel="00000000" w:rsidP="00000000" w:rsidRDefault="00000000" w:rsidRPr="00000000" w14:paraId="000000DF">
      <w:pPr>
        <w:spacing w:line="360" w:lineRule="auto"/>
        <w:ind w:left="0" w:firstLine="0"/>
        <w:jc w:val="both"/>
        <w:rPr>
          <w:sz w:val="24"/>
          <w:szCs w:val="24"/>
        </w:rPr>
      </w:pPr>
      <w:r w:rsidDel="00000000" w:rsidR="00000000" w:rsidRPr="00000000">
        <w:rPr>
          <w:sz w:val="24"/>
          <w:szCs w:val="24"/>
          <w:rtl w:val="0"/>
        </w:rPr>
        <w:t xml:space="preserve">This method is going to be applied for the columns </w:t>
      </w:r>
      <w:r w:rsidDel="00000000" w:rsidR="00000000" w:rsidRPr="00000000">
        <w:rPr>
          <w:sz w:val="24"/>
          <w:szCs w:val="24"/>
          <w:rtl w:val="0"/>
        </w:rPr>
        <w:t xml:space="preserve">with more than 30</w:t>
      </w:r>
      <w:r w:rsidDel="00000000" w:rsidR="00000000" w:rsidRPr="00000000">
        <w:rPr>
          <w:sz w:val="24"/>
          <w:szCs w:val="24"/>
          <w:rtl w:val="0"/>
        </w:rPr>
        <w:t xml:space="preserve"> unique values and the hypothesis to analyse is if they are correlated with our target variable “rev”.</w:t>
      </w:r>
      <w:r w:rsidDel="00000000" w:rsidR="00000000" w:rsidRPr="00000000">
        <w:rPr>
          <w:rtl w:val="0"/>
        </w:rPr>
      </w:r>
    </w:p>
    <w:p w:rsidR="00000000" w:rsidDel="00000000" w:rsidP="00000000" w:rsidRDefault="00000000" w:rsidRPr="00000000" w14:paraId="000000E0">
      <w:pPr>
        <w:spacing w:before="1" w:line="360" w:lineRule="auto"/>
        <w:jc w:val="both"/>
        <w:rPr>
          <w:sz w:val="24"/>
          <w:szCs w:val="24"/>
        </w:rPr>
      </w:pPr>
      <w:r w:rsidDel="00000000" w:rsidR="00000000" w:rsidRPr="00000000">
        <w:rPr>
          <w:rtl w:val="0"/>
        </w:rPr>
      </w:r>
    </w:p>
    <w:p w:rsidR="00000000" w:rsidDel="00000000" w:rsidP="00000000" w:rsidRDefault="00000000" w:rsidRPr="00000000" w14:paraId="000000E1">
      <w:pPr>
        <w:spacing w:line="360" w:lineRule="auto"/>
        <w:ind w:left="135" w:firstLine="0"/>
        <w:jc w:val="both"/>
        <w:rPr>
          <w:i w:val="1"/>
          <w:sz w:val="24"/>
          <w:szCs w:val="24"/>
        </w:rPr>
      </w:pPr>
      <w:r w:rsidDel="00000000" w:rsidR="00000000" w:rsidRPr="00000000">
        <w:rPr>
          <w:i w:val="1"/>
          <w:sz w:val="24"/>
          <w:szCs w:val="24"/>
        </w:rPr>
        <w:drawing>
          <wp:inline distB="114300" distT="114300" distL="114300" distR="114300">
            <wp:extent cx="5943600" cy="2603500"/>
            <wp:effectExtent b="0" l="0" r="0" t="0"/>
            <wp:docPr id="16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jc w:val="both"/>
        <w:rPr>
          <w:i w:val="1"/>
          <w:sz w:val="24"/>
          <w:szCs w:val="24"/>
        </w:rPr>
      </w:pPr>
      <w:r w:rsidDel="00000000" w:rsidR="00000000" w:rsidRPr="00000000">
        <w:rPr>
          <w:i w:val="1"/>
          <w:sz w:val="24"/>
          <w:szCs w:val="24"/>
          <w:rtl w:val="0"/>
        </w:rPr>
        <w:t xml:space="preserve">Table 2. Results of Chi-squared test</w:t>
      </w:r>
    </w:p>
    <w:p w:rsidR="00000000" w:rsidDel="00000000" w:rsidP="00000000" w:rsidRDefault="00000000" w:rsidRPr="00000000" w14:paraId="000000E3">
      <w:pPr>
        <w:spacing w:line="360" w:lineRule="auto"/>
        <w:ind w:left="135" w:firstLine="0"/>
        <w:jc w:val="both"/>
        <w:rPr>
          <w:i w:val="1"/>
          <w:sz w:val="24"/>
          <w:szCs w:val="24"/>
        </w:rPr>
      </w:pPr>
      <w:r w:rsidDel="00000000" w:rsidR="00000000" w:rsidRPr="00000000">
        <w:rPr>
          <w:rtl w:val="0"/>
        </w:rPr>
      </w:r>
    </w:p>
    <w:p w:rsidR="00000000" w:rsidDel="00000000" w:rsidP="00000000" w:rsidRDefault="00000000" w:rsidRPr="00000000" w14:paraId="000000E4">
      <w:pPr>
        <w:spacing w:line="360" w:lineRule="auto"/>
        <w:rPr>
          <w:sz w:val="24"/>
          <w:szCs w:val="24"/>
        </w:rPr>
      </w:pPr>
      <w:r w:rsidDel="00000000" w:rsidR="00000000" w:rsidRPr="00000000">
        <w:rPr>
          <w:rtl w:val="0"/>
        </w:rPr>
      </w:r>
    </w:p>
    <w:p w:rsidR="00000000" w:rsidDel="00000000" w:rsidP="00000000" w:rsidRDefault="00000000" w:rsidRPr="00000000" w14:paraId="000000E5">
      <w:pPr>
        <w:spacing w:line="360" w:lineRule="auto"/>
        <w:jc w:val="both"/>
        <w:rPr>
          <w:i w:val="1"/>
          <w:sz w:val="24"/>
          <w:szCs w:val="24"/>
        </w:rPr>
      </w:pPr>
      <w:r w:rsidDel="00000000" w:rsidR="00000000" w:rsidRPr="00000000">
        <w:rPr>
          <w:sz w:val="24"/>
          <w:szCs w:val="24"/>
          <w:rtl w:val="0"/>
        </w:rPr>
        <w:t xml:space="preserve">In the results of the chi squared test, we compare the P-value of each column and if it’s less than 0.05, the variable is correlated. We see that all of them are correlated for our analysis and applying to the machine learning model.</w:t>
      </w:r>
      <w:r w:rsidDel="00000000" w:rsidR="00000000" w:rsidRPr="00000000">
        <w:rPr>
          <w:rtl w:val="0"/>
        </w:rPr>
      </w:r>
    </w:p>
    <w:p w:rsidR="00000000" w:rsidDel="00000000" w:rsidP="00000000" w:rsidRDefault="00000000" w:rsidRPr="00000000" w14:paraId="000000E6">
      <w:pPr>
        <w:spacing w:line="360" w:lineRule="auto"/>
        <w:rPr>
          <w:sz w:val="24"/>
          <w:szCs w:val="24"/>
        </w:rPr>
      </w:pPr>
      <w:r w:rsidDel="00000000" w:rsidR="00000000" w:rsidRPr="00000000">
        <w:rPr>
          <w:rtl w:val="0"/>
        </w:rPr>
      </w:r>
    </w:p>
    <w:p w:rsidR="00000000" w:rsidDel="00000000" w:rsidP="00000000" w:rsidRDefault="00000000" w:rsidRPr="00000000" w14:paraId="000000E7">
      <w:pPr>
        <w:spacing w:line="360" w:lineRule="auto"/>
        <w:rPr>
          <w:i w:val="1"/>
          <w:sz w:val="24"/>
          <w:szCs w:val="24"/>
        </w:rPr>
      </w:pPr>
      <w:r w:rsidDel="00000000" w:rsidR="00000000" w:rsidRPr="00000000">
        <w:rPr>
          <w:rtl w:val="0"/>
        </w:rPr>
      </w:r>
    </w:p>
    <w:p w:rsidR="00000000" w:rsidDel="00000000" w:rsidP="00000000" w:rsidRDefault="00000000" w:rsidRPr="00000000" w14:paraId="000000E8">
      <w:pPr>
        <w:pStyle w:val="Heading1"/>
        <w:spacing w:line="360" w:lineRule="auto"/>
        <w:ind w:left="0" w:firstLine="0"/>
        <w:rPr/>
      </w:pPr>
      <w:bookmarkStart w:colFirst="0" w:colLast="0" w:name="_heading=h.scy9butimpxi" w:id="25"/>
      <w:bookmarkEnd w:id="25"/>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line="360" w:lineRule="auto"/>
        <w:ind w:left="0" w:firstLine="0"/>
        <w:rPr/>
      </w:pPr>
      <w:bookmarkStart w:colFirst="0" w:colLast="0" w:name="_heading=h.5gfuc9lqywhb" w:id="26"/>
      <w:bookmarkEnd w:id="26"/>
      <w:r w:rsidDel="00000000" w:rsidR="00000000" w:rsidRPr="00000000">
        <w:rPr>
          <w:rtl w:val="0"/>
        </w:rPr>
        <w:t xml:space="preserve">Flowchart of Data Preparation and Modelling</w:t>
      </w:r>
    </w:p>
    <w:p w:rsidR="00000000" w:rsidDel="00000000" w:rsidP="00000000" w:rsidRDefault="00000000" w:rsidRPr="00000000" w14:paraId="000000EA">
      <w:pPr>
        <w:pStyle w:val="Heading1"/>
        <w:spacing w:line="360" w:lineRule="auto"/>
        <w:rPr/>
      </w:pPr>
      <w:bookmarkStart w:colFirst="0" w:colLast="0" w:name="_heading=h.8ox7doks844i" w:id="27"/>
      <w:bookmarkEnd w:id="27"/>
      <w:r w:rsidDel="00000000" w:rsidR="00000000" w:rsidRPr="00000000">
        <w:rPr>
          <w:rtl w:val="0"/>
        </w:rPr>
      </w:r>
    </w:p>
    <w:p w:rsidR="00000000" w:rsidDel="00000000" w:rsidP="00000000" w:rsidRDefault="00000000" w:rsidRPr="00000000" w14:paraId="000000EB">
      <w:pPr>
        <w:pStyle w:val="Heading1"/>
        <w:spacing w:line="360" w:lineRule="auto"/>
        <w:rPr>
          <w:b w:val="0"/>
          <w:sz w:val="24"/>
          <w:szCs w:val="24"/>
        </w:rPr>
      </w:pPr>
      <w:bookmarkStart w:colFirst="0" w:colLast="0" w:name="_heading=h.l4zqj351xk72" w:id="28"/>
      <w:bookmarkEnd w:id="28"/>
      <w:r w:rsidDel="00000000" w:rsidR="00000000" w:rsidRPr="00000000">
        <w:rPr>
          <w:b w:val="0"/>
          <w:sz w:val="24"/>
          <w:szCs w:val="24"/>
        </w:rPr>
        <w:drawing>
          <wp:inline distB="0" distT="0" distL="0" distR="0">
            <wp:extent cx="4887007" cy="6448693"/>
            <wp:effectExtent b="0" l="0" r="0" t="0"/>
            <wp:docPr id="175" name="image10.png"/>
            <a:graphic>
              <a:graphicData uri="http://schemas.openxmlformats.org/drawingml/2006/picture">
                <pic:pic>
                  <pic:nvPicPr>
                    <pic:cNvPr id="0" name="image10.png"/>
                    <pic:cNvPicPr preferRelativeResize="0"/>
                  </pic:nvPicPr>
                  <pic:blipFill>
                    <a:blip r:embed="rId32"/>
                    <a:srcRect b="449" l="0" r="0" t="0"/>
                    <a:stretch>
                      <a:fillRect/>
                    </a:stretch>
                  </pic:blipFill>
                  <pic:spPr>
                    <a:xfrm>
                      <a:off x="0" y="0"/>
                      <a:ext cx="4887007" cy="644869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i w:val="1"/>
          <w:sz w:val="24"/>
          <w:szCs w:val="24"/>
          <w:rtl w:val="0"/>
        </w:rPr>
        <w:t xml:space="preserve">Figure 13. Flowchart of Data Preparation and Modelling</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pStyle w:val="Heading1"/>
        <w:spacing w:line="360" w:lineRule="auto"/>
        <w:ind w:left="0" w:firstLine="0"/>
        <w:rPr/>
      </w:pPr>
      <w:bookmarkStart w:colFirst="0" w:colLast="0" w:name="_heading=h.7aclorlpeptf" w:id="29"/>
      <w:bookmarkEnd w:id="29"/>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line="360" w:lineRule="auto"/>
        <w:ind w:left="0" w:firstLine="0"/>
        <w:rPr/>
      </w:pPr>
      <w:bookmarkStart w:colFirst="0" w:colLast="0" w:name="_heading=h.2jxsxqh" w:id="30"/>
      <w:bookmarkEnd w:id="30"/>
      <w:r w:rsidDel="00000000" w:rsidR="00000000" w:rsidRPr="00000000">
        <w:rPr>
          <w:rtl w:val="0"/>
        </w:rPr>
        <w:t xml:space="preserve">Data Preparation and Preprocessing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 w:firstLine="0"/>
        <w:jc w:val="both"/>
        <w:rPr>
          <w:sz w:val="24"/>
          <w:szCs w:val="24"/>
        </w:rPr>
      </w:pPr>
      <w:r w:rsidDel="00000000" w:rsidR="00000000" w:rsidRPr="00000000">
        <w:rPr>
          <w:sz w:val="24"/>
          <w:szCs w:val="24"/>
          <w:rtl w:val="0"/>
        </w:rPr>
        <w:t xml:space="preserve">During the analysis, we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different steps </w:t>
      </w:r>
      <w:r w:rsidDel="00000000" w:rsidR="00000000" w:rsidRPr="00000000">
        <w:rPr>
          <w:sz w:val="24"/>
          <w:szCs w:val="24"/>
          <w:rtl w:val="0"/>
        </w:rPr>
        <w:t xml:space="preserve">regarding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w:t>
      </w:r>
      <w:r w:rsidDel="00000000" w:rsidR="00000000" w:rsidRPr="00000000">
        <w:rPr>
          <w:sz w:val="24"/>
          <w:szCs w:val="24"/>
          <w:rtl w:val="0"/>
        </w:rPr>
        <w:t xml:space="preserve">preparation,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w:t>
      </w:r>
      <w:r w:rsidDel="00000000" w:rsidR="00000000" w:rsidRPr="00000000">
        <w:rPr>
          <w:sz w:val="24"/>
          <w:szCs w:val="24"/>
          <w:rtl w:val="0"/>
        </w:rPr>
        <w:t xml:space="preserve">splitting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data, Normalization, </w:t>
      </w:r>
      <w:r w:rsidDel="00000000" w:rsidR="00000000" w:rsidRPr="00000000">
        <w:rPr>
          <w:sz w:val="24"/>
          <w:szCs w:val="24"/>
          <w:rtl w:val="0"/>
        </w:rPr>
        <w:t xml:space="preserve">and </w:t>
      </w:r>
      <w:r w:rsidDel="00000000" w:rsidR="00000000" w:rsidRPr="00000000">
        <w:rPr>
          <w:sz w:val="24"/>
          <w:szCs w:val="24"/>
          <w:rtl w:val="0"/>
        </w:rPr>
        <w:t xml:space="preserve">Balancing the data.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2" w:firstLine="0"/>
        <w:jc w:val="both"/>
        <w:rPr>
          <w:sz w:val="24"/>
          <w:szCs w:val="24"/>
        </w:rPr>
      </w:pPr>
      <w:r w:rsidDel="00000000" w:rsidR="00000000" w:rsidRPr="00000000">
        <w:rPr>
          <w:rtl w:val="0"/>
        </w:rPr>
      </w:r>
    </w:p>
    <w:p w:rsidR="00000000" w:rsidDel="00000000" w:rsidP="00000000" w:rsidRDefault="00000000" w:rsidRPr="00000000" w14:paraId="000000F4">
      <w:pPr>
        <w:pStyle w:val="Heading2"/>
        <w:spacing w:line="360" w:lineRule="auto"/>
        <w:ind w:left="0" w:right="112" w:firstLine="0"/>
        <w:jc w:val="both"/>
        <w:rPr>
          <w:b w:val="1"/>
        </w:rPr>
      </w:pPr>
      <w:bookmarkStart w:colFirst="0" w:colLast="0" w:name="_heading=h.9w2aa6l5yyb0" w:id="31"/>
      <w:bookmarkEnd w:id="31"/>
      <w:r w:rsidDel="00000000" w:rsidR="00000000" w:rsidRPr="00000000">
        <w:rPr>
          <w:b w:val="1"/>
          <w:rtl w:val="0"/>
        </w:rPr>
        <w:t xml:space="preserve">Normaliz</w:t>
      </w:r>
      <w:r w:rsidDel="00000000" w:rsidR="00000000" w:rsidRPr="00000000">
        <w:rPr>
          <w:rtl w:val="0"/>
        </w:rPr>
        <w:t xml:space="preserve">ing the data</w:t>
      </w:r>
      <w:r w:rsidDel="00000000" w:rsidR="00000000" w:rsidRPr="00000000">
        <w:rPr>
          <w:rtl w:val="0"/>
        </w:rPr>
      </w:r>
    </w:p>
    <w:p w:rsidR="00000000" w:rsidDel="00000000" w:rsidP="00000000" w:rsidRDefault="00000000" w:rsidRPr="00000000" w14:paraId="000000F5">
      <w:pPr>
        <w:spacing w:line="360" w:lineRule="auto"/>
        <w:ind w:left="720" w:right="112" w:firstLine="0"/>
        <w:jc w:val="both"/>
        <w:rPr>
          <w:b w:val="1"/>
          <w:i w:val="1"/>
          <w:sz w:val="24"/>
          <w:szCs w:val="24"/>
        </w:rPr>
      </w:pPr>
      <w:r w:rsidDel="00000000" w:rsidR="00000000" w:rsidRPr="00000000">
        <w:rPr>
          <w:rtl w:val="0"/>
        </w:rPr>
      </w:r>
    </w:p>
    <w:p w:rsidR="00000000" w:rsidDel="00000000" w:rsidP="00000000" w:rsidRDefault="00000000" w:rsidRPr="00000000" w14:paraId="000000F6">
      <w:pPr>
        <w:spacing w:line="360" w:lineRule="auto"/>
        <w:ind w:left="0" w:right="112" w:firstLine="0"/>
        <w:jc w:val="both"/>
        <w:rPr>
          <w:sz w:val="24"/>
          <w:szCs w:val="24"/>
        </w:rPr>
      </w:pPr>
      <w:r w:rsidDel="00000000" w:rsidR="00000000" w:rsidRPr="00000000">
        <w:rPr>
          <w:sz w:val="24"/>
          <w:szCs w:val="24"/>
          <w:rtl w:val="0"/>
        </w:rPr>
        <w:t xml:space="preserve">To work with this dataset, we used different methods such as Standarscaler, Scale,  MinMaxScaler, and RobustScaler to see which one suits our main aim better. </w:t>
      </w:r>
    </w:p>
    <w:p w:rsidR="00000000" w:rsidDel="00000000" w:rsidP="00000000" w:rsidRDefault="00000000" w:rsidRPr="00000000" w14:paraId="000000F7">
      <w:pPr>
        <w:spacing w:line="360" w:lineRule="auto"/>
        <w:ind w:left="0" w:right="112" w:firstLine="0"/>
        <w:jc w:val="both"/>
        <w:rPr>
          <w:b w:val="1"/>
          <w:i w:val="1"/>
        </w:rPr>
      </w:pPr>
      <w:r w:rsidDel="00000000" w:rsidR="00000000" w:rsidRPr="00000000">
        <w:rPr>
          <w:sz w:val="24"/>
          <w:szCs w:val="24"/>
          <w:rtl w:val="0"/>
        </w:rPr>
        <w:t xml:space="preserve">However, after applying them, we have chosen the </w:t>
      </w:r>
      <w:r w:rsidDel="00000000" w:rsidR="00000000" w:rsidRPr="00000000">
        <w:rPr>
          <w:b w:val="1"/>
          <w:sz w:val="24"/>
          <w:szCs w:val="24"/>
          <w:rtl w:val="0"/>
        </w:rPr>
        <w:t xml:space="preserve">RobustScaler</w:t>
      </w:r>
      <w:r w:rsidDel="00000000" w:rsidR="00000000" w:rsidRPr="00000000">
        <w:rPr>
          <w:sz w:val="24"/>
          <w:szCs w:val="24"/>
          <w:rtl w:val="0"/>
        </w:rPr>
        <w:t xml:space="preserve"> normalization technique. It works better for that dataset due to the </w:t>
      </w:r>
      <w:r w:rsidDel="00000000" w:rsidR="00000000" w:rsidRPr="00000000">
        <w:rPr>
          <w:sz w:val="24"/>
          <w:szCs w:val="24"/>
          <w:rtl w:val="0"/>
        </w:rPr>
        <w:t xml:space="preserve">number</w:t>
      </w:r>
      <w:r w:rsidDel="00000000" w:rsidR="00000000" w:rsidRPr="00000000">
        <w:rPr>
          <w:sz w:val="24"/>
          <w:szCs w:val="24"/>
          <w:rtl w:val="0"/>
        </w:rPr>
        <w:t xml:space="preserve"> of outliers.  Additionally, the other techniques were </w:t>
      </w:r>
      <w:r w:rsidDel="00000000" w:rsidR="00000000" w:rsidRPr="00000000">
        <w:rPr>
          <w:sz w:val="24"/>
          <w:szCs w:val="24"/>
          <w:rtl w:val="0"/>
        </w:rPr>
        <w:t xml:space="preserve">discarded</w:t>
      </w:r>
      <w:r w:rsidDel="00000000" w:rsidR="00000000" w:rsidRPr="00000000">
        <w:rPr>
          <w:sz w:val="24"/>
          <w:szCs w:val="24"/>
          <w:rtl w:val="0"/>
        </w:rPr>
        <w:t xml:space="preserve"> after we applied them because we observed how our accuracy had decreased significantly. </w:t>
      </w:r>
      <w:r w:rsidDel="00000000" w:rsidR="00000000" w:rsidRPr="00000000">
        <w:rPr>
          <w:rtl w:val="0"/>
        </w:rPr>
      </w:r>
    </w:p>
    <w:p w:rsidR="00000000" w:rsidDel="00000000" w:rsidP="00000000" w:rsidRDefault="00000000" w:rsidRPr="00000000" w14:paraId="000000F8">
      <w:pPr>
        <w:spacing w:line="360" w:lineRule="auto"/>
        <w:ind w:left="0" w:right="112" w:firstLine="0"/>
        <w:jc w:val="both"/>
        <w:rPr>
          <w:sz w:val="24"/>
          <w:szCs w:val="24"/>
        </w:rPr>
      </w:pPr>
      <w:r w:rsidDel="00000000" w:rsidR="00000000" w:rsidRPr="00000000">
        <w:rPr>
          <w:rtl w:val="0"/>
        </w:rPr>
      </w:r>
    </w:p>
    <w:p w:rsidR="00000000" w:rsidDel="00000000" w:rsidP="00000000" w:rsidRDefault="00000000" w:rsidRPr="00000000" w14:paraId="000000F9">
      <w:pPr>
        <w:pStyle w:val="Heading2"/>
        <w:spacing w:line="360" w:lineRule="auto"/>
        <w:ind w:left="0" w:right="112" w:firstLine="0"/>
        <w:jc w:val="both"/>
        <w:rPr>
          <w:b w:val="1"/>
        </w:rPr>
      </w:pPr>
      <w:bookmarkStart w:colFirst="0" w:colLast="0" w:name="_heading=h.gi1yfmalc0k2" w:id="32"/>
      <w:bookmarkEnd w:id="32"/>
      <w:r w:rsidDel="00000000" w:rsidR="00000000" w:rsidRPr="00000000">
        <w:rPr>
          <w:b w:val="1"/>
          <w:rtl w:val="0"/>
        </w:rPr>
        <w:t xml:space="preserve">Balancing </w:t>
      </w:r>
      <w:r w:rsidDel="00000000" w:rsidR="00000000" w:rsidRPr="00000000">
        <w:rPr>
          <w:rtl w:val="0"/>
        </w:rPr>
        <w:t xml:space="preserve">the data</w:t>
      </w:r>
      <w:r w:rsidDel="00000000" w:rsidR="00000000" w:rsidRPr="00000000">
        <w:rPr>
          <w:rtl w:val="0"/>
        </w:rPr>
      </w:r>
    </w:p>
    <w:p w:rsidR="00000000" w:rsidDel="00000000" w:rsidP="00000000" w:rsidRDefault="00000000" w:rsidRPr="00000000" w14:paraId="000000FA">
      <w:pPr>
        <w:spacing w:line="360" w:lineRule="auto"/>
        <w:ind w:left="720" w:right="112" w:firstLine="0"/>
        <w:jc w:val="both"/>
        <w:rPr>
          <w:b w:val="1"/>
          <w:i w:val="1"/>
          <w:sz w:val="24"/>
          <w:szCs w:val="24"/>
        </w:rPr>
      </w:pPr>
      <w:r w:rsidDel="00000000" w:rsidR="00000000" w:rsidRPr="00000000">
        <w:rPr>
          <w:rtl w:val="0"/>
        </w:rPr>
      </w:r>
    </w:p>
    <w:p w:rsidR="00000000" w:rsidDel="00000000" w:rsidP="00000000" w:rsidRDefault="00000000" w:rsidRPr="00000000" w14:paraId="000000FB">
      <w:pPr>
        <w:spacing w:line="360" w:lineRule="auto"/>
        <w:ind w:left="0" w:right="112" w:firstLine="0"/>
        <w:jc w:val="both"/>
        <w:rPr>
          <w:sz w:val="24"/>
          <w:szCs w:val="24"/>
        </w:rPr>
      </w:pPr>
      <w:r w:rsidDel="00000000" w:rsidR="00000000" w:rsidRPr="00000000">
        <w:rPr>
          <w:sz w:val="24"/>
          <w:szCs w:val="24"/>
          <w:rtl w:val="0"/>
        </w:rPr>
        <w:t xml:space="preserve">In this process, we </w:t>
      </w:r>
      <w:r w:rsidDel="00000000" w:rsidR="00000000" w:rsidRPr="00000000">
        <w:rPr>
          <w:sz w:val="24"/>
          <w:szCs w:val="24"/>
          <w:rtl w:val="0"/>
        </w:rPr>
        <w:t xml:space="preserve">attempt</w:t>
      </w:r>
      <w:r w:rsidDel="00000000" w:rsidR="00000000" w:rsidRPr="00000000">
        <w:rPr>
          <w:sz w:val="24"/>
          <w:szCs w:val="24"/>
          <w:rtl w:val="0"/>
        </w:rPr>
        <w:t xml:space="preserve"> to use 2 different techniques to balance our data, NearMissTechnique and SMOTE, and see which one would work better giving us the best result. </w:t>
      </w:r>
    </w:p>
    <w:p w:rsidR="00000000" w:rsidDel="00000000" w:rsidP="00000000" w:rsidRDefault="00000000" w:rsidRPr="00000000" w14:paraId="000000FC">
      <w:pPr>
        <w:spacing w:line="360" w:lineRule="auto"/>
        <w:ind w:left="720" w:right="112" w:firstLine="0"/>
        <w:jc w:val="both"/>
        <w:rPr>
          <w:sz w:val="24"/>
          <w:szCs w:val="24"/>
        </w:rPr>
      </w:pPr>
      <w:r w:rsidDel="00000000" w:rsidR="00000000" w:rsidRPr="00000000">
        <w:rPr>
          <w:rtl w:val="0"/>
        </w:rPr>
      </w:r>
    </w:p>
    <w:p w:rsidR="00000000" w:rsidDel="00000000" w:rsidP="00000000" w:rsidRDefault="00000000" w:rsidRPr="00000000" w14:paraId="000000FD">
      <w:pPr>
        <w:spacing w:line="360" w:lineRule="auto"/>
        <w:ind w:left="0" w:right="112" w:firstLine="0"/>
        <w:jc w:val="both"/>
        <w:rPr>
          <w:sz w:val="24"/>
          <w:szCs w:val="24"/>
        </w:rPr>
      </w:pPr>
      <w:r w:rsidDel="00000000" w:rsidR="00000000" w:rsidRPr="00000000">
        <w:rPr>
          <w:sz w:val="24"/>
          <w:szCs w:val="24"/>
          <w:rtl w:val="0"/>
        </w:rPr>
        <w:t xml:space="preserve">We proceed to use the</w:t>
      </w:r>
      <w:r w:rsidDel="00000000" w:rsidR="00000000" w:rsidRPr="00000000">
        <w:rPr>
          <w:b w:val="1"/>
          <w:sz w:val="24"/>
          <w:szCs w:val="24"/>
          <w:rtl w:val="0"/>
        </w:rPr>
        <w:t xml:space="preserve"> SMOTE</w:t>
      </w:r>
      <w:r w:rsidDel="00000000" w:rsidR="00000000" w:rsidRPr="00000000">
        <w:rPr>
          <w:sz w:val="24"/>
          <w:szCs w:val="24"/>
          <w:rtl w:val="0"/>
        </w:rPr>
        <w:t xml:space="preserve"> (Synthetic Minority Over-sampling Technique) technique to balance the class distribution of the target variable </w:t>
      </w:r>
      <w:r w:rsidDel="00000000" w:rsidR="00000000" w:rsidRPr="00000000">
        <w:rPr>
          <w:b w:val="1"/>
          <w:sz w:val="24"/>
          <w:szCs w:val="24"/>
          <w:rtl w:val="0"/>
        </w:rPr>
        <w:t xml:space="preserve">”rev”</w:t>
      </w:r>
      <w:r w:rsidDel="00000000" w:rsidR="00000000" w:rsidRPr="00000000">
        <w:rPr>
          <w:sz w:val="24"/>
          <w:szCs w:val="24"/>
          <w:rtl w:val="0"/>
        </w:rPr>
        <w:t xml:space="preserve"> in the DataForML dataset. The method is used to oversample the minority class </w:t>
      </w:r>
      <w:r w:rsidDel="00000000" w:rsidR="00000000" w:rsidRPr="00000000">
        <w:rPr>
          <w:b w:val="1"/>
          <w:sz w:val="24"/>
          <w:szCs w:val="24"/>
          <w:rtl w:val="0"/>
        </w:rPr>
        <w:t xml:space="preserve">(rev = 1)</w:t>
      </w:r>
      <w:r w:rsidDel="00000000" w:rsidR="00000000" w:rsidRPr="00000000">
        <w:rPr>
          <w:sz w:val="24"/>
          <w:szCs w:val="24"/>
          <w:rtl w:val="0"/>
        </w:rPr>
        <w:t xml:space="preserve"> by creating synthetic samples.</w:t>
      </w:r>
    </w:p>
    <w:p w:rsidR="00000000" w:rsidDel="00000000" w:rsidP="00000000" w:rsidRDefault="00000000" w:rsidRPr="00000000" w14:paraId="000000FE">
      <w:pPr>
        <w:spacing w:line="360" w:lineRule="auto"/>
        <w:ind w:left="720" w:right="112" w:firstLine="0"/>
        <w:jc w:val="both"/>
        <w:rPr>
          <w:sz w:val="24"/>
          <w:szCs w:val="24"/>
        </w:rPr>
      </w:pPr>
      <w:r w:rsidDel="00000000" w:rsidR="00000000" w:rsidRPr="00000000">
        <w:rPr>
          <w:rtl w:val="0"/>
        </w:rPr>
      </w:r>
    </w:p>
    <w:p w:rsidR="00000000" w:rsidDel="00000000" w:rsidP="00000000" w:rsidRDefault="00000000" w:rsidRPr="00000000" w14:paraId="000000FF">
      <w:pPr>
        <w:spacing w:line="360" w:lineRule="auto"/>
        <w:ind w:left="720" w:right="112" w:firstLine="0"/>
        <w:jc w:val="center"/>
        <w:rPr>
          <w:sz w:val="24"/>
          <w:szCs w:val="24"/>
        </w:rPr>
      </w:pPr>
      <w:r w:rsidDel="00000000" w:rsidR="00000000" w:rsidRPr="00000000">
        <w:rPr>
          <w:sz w:val="24"/>
          <w:szCs w:val="24"/>
        </w:rPr>
        <w:drawing>
          <wp:inline distB="114300" distT="114300" distL="114300" distR="114300">
            <wp:extent cx="2880059" cy="1124485"/>
            <wp:effectExtent b="0" l="0" r="0" t="0"/>
            <wp:docPr id="169"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880059" cy="112448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ind w:left="720" w:right="112" w:firstLine="0"/>
        <w:jc w:val="center"/>
        <w:rPr>
          <w:i w:val="1"/>
          <w:sz w:val="24"/>
          <w:szCs w:val="24"/>
        </w:rPr>
      </w:pPr>
      <w:r w:rsidDel="00000000" w:rsidR="00000000" w:rsidRPr="00000000">
        <w:rPr>
          <w:i w:val="1"/>
          <w:sz w:val="24"/>
          <w:szCs w:val="24"/>
          <w:rtl w:val="0"/>
        </w:rPr>
        <w:t xml:space="preserve">Figure 1</w:t>
      </w:r>
      <w:r w:rsidDel="00000000" w:rsidR="00000000" w:rsidRPr="00000000">
        <w:rPr>
          <w:i w:val="1"/>
          <w:sz w:val="24"/>
          <w:szCs w:val="24"/>
          <w:rtl w:val="0"/>
        </w:rPr>
        <w:t xml:space="preserve">4. Value count per class </w:t>
      </w:r>
      <w:r w:rsidDel="00000000" w:rsidR="00000000" w:rsidRPr="00000000">
        <w:rPr>
          <w:rtl w:val="0"/>
        </w:rPr>
      </w:r>
    </w:p>
    <w:p w:rsidR="00000000" w:rsidDel="00000000" w:rsidP="00000000" w:rsidRDefault="00000000" w:rsidRPr="00000000" w14:paraId="00000101">
      <w:pPr>
        <w:spacing w:line="360" w:lineRule="auto"/>
        <w:ind w:left="720" w:right="112" w:firstLine="0"/>
        <w:jc w:val="both"/>
        <w:rPr>
          <w:sz w:val="24"/>
          <w:szCs w:val="24"/>
        </w:rPr>
      </w:pPr>
      <w:r w:rsidDel="00000000" w:rsidR="00000000" w:rsidRPr="00000000">
        <w:rPr>
          <w:rtl w:val="0"/>
        </w:rPr>
      </w:r>
    </w:p>
    <w:p w:rsidR="00000000" w:rsidDel="00000000" w:rsidP="00000000" w:rsidRDefault="00000000" w:rsidRPr="00000000" w14:paraId="00000102">
      <w:pPr>
        <w:spacing w:line="360" w:lineRule="auto"/>
        <w:ind w:left="0" w:right="112" w:firstLine="0"/>
        <w:jc w:val="both"/>
        <w:rPr>
          <w:sz w:val="24"/>
          <w:szCs w:val="24"/>
        </w:rPr>
      </w:pPr>
      <w:r w:rsidDel="00000000" w:rsidR="00000000" w:rsidRPr="00000000">
        <w:rPr>
          <w:sz w:val="24"/>
          <w:szCs w:val="24"/>
          <w:rtl w:val="0"/>
        </w:rPr>
        <w:t xml:space="preserve">The output shows that both classes now have the same number of observations (10422 each). See Figure 15.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 w:firstLine="0"/>
        <w:jc w:val="center"/>
        <w:rPr>
          <w:sz w:val="24"/>
          <w:szCs w:val="24"/>
        </w:rPr>
      </w:pPr>
      <w:r w:rsidDel="00000000" w:rsidR="00000000" w:rsidRPr="00000000">
        <w:rPr>
          <w:sz w:val="24"/>
          <w:szCs w:val="24"/>
        </w:rPr>
        <w:drawing>
          <wp:inline distB="114300" distT="114300" distL="114300" distR="114300">
            <wp:extent cx="2976563" cy="747701"/>
            <wp:effectExtent b="0" l="0" r="0" t="0"/>
            <wp:docPr id="173"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2976563" cy="74770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ind w:left="720" w:right="112" w:firstLine="0"/>
        <w:jc w:val="center"/>
        <w:rPr>
          <w:i w:val="1"/>
          <w:sz w:val="24"/>
          <w:szCs w:val="24"/>
        </w:rPr>
      </w:pPr>
      <w:r w:rsidDel="00000000" w:rsidR="00000000" w:rsidRPr="00000000">
        <w:rPr>
          <w:i w:val="1"/>
          <w:sz w:val="24"/>
          <w:szCs w:val="24"/>
          <w:rtl w:val="0"/>
        </w:rPr>
        <w:t xml:space="preserve">Figure 15</w:t>
      </w:r>
      <w:r w:rsidDel="00000000" w:rsidR="00000000" w:rsidRPr="00000000">
        <w:rPr>
          <w:i w:val="1"/>
          <w:sz w:val="24"/>
          <w:szCs w:val="24"/>
          <w:rtl w:val="0"/>
        </w:rPr>
        <w:t xml:space="preserve">. Value count after the SMOTE technique</w:t>
      </w:r>
      <w:r w:rsidDel="00000000" w:rsidR="00000000" w:rsidRPr="00000000">
        <w:rPr>
          <w:i w:val="1"/>
          <w:sz w:val="24"/>
          <w:szCs w:val="24"/>
          <w:rtl w:val="0"/>
        </w:rPr>
        <w:t xml:space="preserve"> </w:t>
      </w:r>
    </w:p>
    <w:p w:rsidR="00000000" w:rsidDel="00000000" w:rsidP="00000000" w:rsidRDefault="00000000" w:rsidRPr="00000000" w14:paraId="00000105">
      <w:pPr>
        <w:spacing w:line="360" w:lineRule="auto"/>
        <w:ind w:left="720" w:right="112" w:firstLine="0"/>
        <w:jc w:val="center"/>
        <w:rPr>
          <w:i w:val="1"/>
          <w:sz w:val="24"/>
          <w:szCs w:val="24"/>
        </w:rPr>
      </w:pPr>
      <w:r w:rsidDel="00000000" w:rsidR="00000000" w:rsidRPr="00000000">
        <w:rPr>
          <w:rtl w:val="0"/>
        </w:rPr>
      </w:r>
    </w:p>
    <w:p w:rsidR="00000000" w:rsidDel="00000000" w:rsidP="00000000" w:rsidRDefault="00000000" w:rsidRPr="00000000" w14:paraId="00000106">
      <w:pPr>
        <w:pStyle w:val="Heading2"/>
        <w:spacing w:line="360" w:lineRule="auto"/>
        <w:ind w:left="0" w:right="112"/>
        <w:jc w:val="both"/>
        <w:rPr/>
      </w:pPr>
      <w:bookmarkStart w:colFirst="0" w:colLast="0" w:name="_heading=h.pjz7dvnakbyj" w:id="33"/>
      <w:bookmarkEnd w:id="33"/>
      <w:r w:rsidDel="00000000" w:rsidR="00000000" w:rsidRPr="00000000">
        <w:rPr>
          <w:rtl w:val="0"/>
        </w:rPr>
        <w:t xml:space="preserve"> Splitting the data</w:t>
      </w:r>
    </w:p>
    <w:p w:rsidR="00000000" w:rsidDel="00000000" w:rsidP="00000000" w:rsidRDefault="00000000" w:rsidRPr="00000000" w14:paraId="00000107">
      <w:pPr>
        <w:spacing w:after="240" w:before="240" w:line="360" w:lineRule="auto"/>
        <w:jc w:val="both"/>
        <w:rPr>
          <w:sz w:val="24"/>
          <w:szCs w:val="24"/>
        </w:rPr>
      </w:pPr>
      <w:r w:rsidDel="00000000" w:rsidR="00000000" w:rsidRPr="00000000">
        <w:rPr>
          <w:sz w:val="24"/>
          <w:szCs w:val="24"/>
          <w:rtl w:val="0"/>
        </w:rPr>
        <w:t xml:space="preserve">As we are attempting to find the prediction from people who would generate revenue, we determined that the target variable is "rev."</w:t>
      </w:r>
      <w:r w:rsidDel="00000000" w:rsidR="00000000" w:rsidRPr="00000000">
        <w:rPr>
          <w:sz w:val="24"/>
          <w:szCs w:val="24"/>
          <w:rtl w:val="0"/>
        </w:rPr>
        <w:t xml:space="preserve"> In the character matrix </w:t>
      </w:r>
      <w:r w:rsidDel="00000000" w:rsidR="00000000" w:rsidRPr="00000000">
        <w:rPr>
          <w:b w:val="1"/>
          <w:sz w:val="24"/>
          <w:szCs w:val="24"/>
          <w:rtl w:val="0"/>
        </w:rPr>
        <w:t xml:space="preserve">"X_smote"</w:t>
      </w:r>
      <w:r w:rsidDel="00000000" w:rsidR="00000000" w:rsidRPr="00000000">
        <w:rPr>
          <w:sz w:val="24"/>
          <w:szCs w:val="24"/>
          <w:rtl w:val="0"/>
        </w:rPr>
        <w:t xml:space="preserve"> and the target variable </w:t>
      </w:r>
      <w:r w:rsidDel="00000000" w:rsidR="00000000" w:rsidRPr="00000000">
        <w:rPr>
          <w:b w:val="1"/>
          <w:sz w:val="24"/>
          <w:szCs w:val="24"/>
          <w:rtl w:val="0"/>
        </w:rPr>
        <w:t xml:space="preserve">"y_smote"</w:t>
      </w:r>
      <w:r w:rsidDel="00000000" w:rsidR="00000000" w:rsidRPr="00000000">
        <w:rPr>
          <w:sz w:val="24"/>
          <w:szCs w:val="24"/>
          <w:rtl w:val="0"/>
        </w:rPr>
        <w:t xml:space="preserve"> are inputs produced by the </w:t>
      </w:r>
      <w:r w:rsidDel="00000000" w:rsidR="00000000" w:rsidRPr="00000000">
        <w:rPr>
          <w:b w:val="1"/>
          <w:sz w:val="24"/>
          <w:szCs w:val="24"/>
          <w:rtl w:val="0"/>
        </w:rPr>
        <w:t xml:space="preserve">SMOTE</w:t>
      </w:r>
      <w:r w:rsidDel="00000000" w:rsidR="00000000" w:rsidRPr="00000000">
        <w:rPr>
          <w:sz w:val="24"/>
          <w:szCs w:val="24"/>
          <w:rtl w:val="0"/>
        </w:rPr>
        <w:t xml:space="preserve"> technique. </w:t>
      </w:r>
    </w:p>
    <w:p w:rsidR="00000000" w:rsidDel="00000000" w:rsidP="00000000" w:rsidRDefault="00000000" w:rsidRPr="00000000" w14:paraId="00000108">
      <w:pPr>
        <w:spacing w:after="240" w:before="240" w:line="360" w:lineRule="auto"/>
        <w:jc w:val="both"/>
        <w:rPr>
          <w:sz w:val="24"/>
          <w:szCs w:val="24"/>
        </w:rPr>
      </w:pPr>
      <w:r w:rsidDel="00000000" w:rsidR="00000000" w:rsidRPr="00000000">
        <w:rPr>
          <w:sz w:val="24"/>
          <w:szCs w:val="24"/>
          <w:rtl w:val="0"/>
        </w:rPr>
        <w:t xml:space="preserve">Furthermore, it is specified that the test size should be 20% of the total data size, and the random state is set to 38 for reproducibility. Test sizes </w:t>
      </w:r>
      <w:r w:rsidDel="00000000" w:rsidR="00000000" w:rsidRPr="00000000">
        <w:rPr>
          <w:sz w:val="24"/>
          <w:szCs w:val="24"/>
          <w:rtl w:val="0"/>
        </w:rPr>
        <w:t xml:space="preserve">of </w:t>
      </w:r>
      <w:r w:rsidDel="00000000" w:rsidR="00000000" w:rsidRPr="00000000">
        <w:rPr>
          <w:sz w:val="24"/>
          <w:szCs w:val="24"/>
          <w:rtl w:val="0"/>
        </w:rPr>
        <w:t xml:space="preserve">10% and 30% were performed. However, </w:t>
      </w:r>
      <w:r w:rsidDel="00000000" w:rsidR="00000000" w:rsidRPr="00000000">
        <w:rPr>
          <w:sz w:val="24"/>
          <w:szCs w:val="24"/>
          <w:rtl w:val="0"/>
        </w:rPr>
        <w:t xml:space="preserve">the </w:t>
      </w:r>
      <w:r w:rsidDel="00000000" w:rsidR="00000000" w:rsidRPr="00000000">
        <w:rPr>
          <w:sz w:val="24"/>
          <w:szCs w:val="24"/>
          <w:rtl w:val="0"/>
        </w:rPr>
        <w:t xml:space="preserve">20% test size delivered the best performance in our model.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2" w:firstLine="0"/>
        <w:jc w:val="both"/>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12" w:firstLine="0"/>
        <w:jc w:val="center"/>
        <w:rPr>
          <w:sz w:val="24"/>
          <w:szCs w:val="24"/>
        </w:rPr>
      </w:pPr>
      <w:r w:rsidDel="00000000" w:rsidR="00000000" w:rsidRPr="00000000">
        <w:rPr>
          <w:sz w:val="24"/>
          <w:szCs w:val="24"/>
        </w:rPr>
        <w:drawing>
          <wp:inline distB="114300" distT="114300" distL="114300" distR="114300">
            <wp:extent cx="5943600" cy="436959"/>
            <wp:effectExtent b="0" l="0" r="0" t="0"/>
            <wp:docPr id="187"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43695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ind w:left="0" w:right="112" w:firstLine="0"/>
        <w:jc w:val="left"/>
        <w:rPr>
          <w:i w:val="1"/>
          <w:sz w:val="24"/>
          <w:szCs w:val="24"/>
        </w:rPr>
      </w:pPr>
      <w:r w:rsidDel="00000000" w:rsidR="00000000" w:rsidRPr="00000000">
        <w:rPr>
          <w:i w:val="1"/>
          <w:sz w:val="24"/>
          <w:szCs w:val="24"/>
          <w:rtl w:val="0"/>
        </w:rPr>
        <w:t xml:space="preserve">Figure 16. Train and Test Code  </w:t>
      </w:r>
    </w:p>
    <w:p w:rsidR="00000000" w:rsidDel="00000000" w:rsidP="00000000" w:rsidRDefault="00000000" w:rsidRPr="00000000" w14:paraId="0000010C">
      <w:pPr>
        <w:spacing w:line="360" w:lineRule="auto"/>
        <w:ind w:left="720" w:right="112" w:firstLine="0"/>
        <w:jc w:val="center"/>
        <w:rPr>
          <w:i w:val="1"/>
          <w:sz w:val="24"/>
          <w:szCs w:val="24"/>
        </w:rPr>
      </w:pPr>
      <w:r w:rsidDel="00000000" w:rsidR="00000000" w:rsidRPr="00000000">
        <w:rPr>
          <w:rtl w:val="0"/>
        </w:rPr>
      </w:r>
    </w:p>
    <w:p w:rsidR="00000000" w:rsidDel="00000000" w:rsidP="00000000" w:rsidRDefault="00000000" w:rsidRPr="00000000" w14:paraId="0000010D">
      <w:pPr>
        <w:pStyle w:val="Heading2"/>
        <w:spacing w:line="360" w:lineRule="auto"/>
        <w:ind w:left="0" w:right="112"/>
        <w:jc w:val="both"/>
        <w:rPr/>
      </w:pPr>
      <w:bookmarkStart w:colFirst="0" w:colLast="0" w:name="_heading=h.u4wphmvwpxrh" w:id="34"/>
      <w:bookmarkEnd w:id="34"/>
      <w:r w:rsidDel="00000000" w:rsidR="00000000" w:rsidRPr="00000000">
        <w:rPr>
          <w:rtl w:val="0"/>
        </w:rPr>
        <w:t xml:space="preserve">Dimensionality Reduction</w:t>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spacing w:before="6" w:line="360" w:lineRule="auto"/>
        <w:jc w:val="both"/>
        <w:rPr>
          <w:b w:val="1"/>
          <w:i w:val="1"/>
        </w:rPr>
      </w:pPr>
      <w:r w:rsidDel="00000000" w:rsidR="00000000" w:rsidRPr="00000000">
        <w:rPr>
          <w:sz w:val="24"/>
          <w:szCs w:val="24"/>
          <w:rtl w:val="0"/>
        </w:rPr>
        <w:t xml:space="preserve">Additionally, tests were performed, including the Principal Component Analysis (PCA). However, machine learning worked poorly since it reduced our accuracy. </w:t>
      </w:r>
      <w:r w:rsidDel="00000000" w:rsidR="00000000" w:rsidRPr="00000000">
        <w:rPr>
          <w:rtl w:val="0"/>
        </w:rPr>
      </w:r>
    </w:p>
    <w:p w:rsidR="00000000" w:rsidDel="00000000" w:rsidP="00000000" w:rsidRDefault="00000000" w:rsidRPr="00000000" w14:paraId="00000110">
      <w:pPr>
        <w:pStyle w:val="Heading1"/>
        <w:spacing w:line="360" w:lineRule="auto"/>
        <w:ind w:left="0" w:firstLine="0"/>
        <w:rPr/>
      </w:pPr>
      <w:bookmarkStart w:colFirst="0" w:colLast="0" w:name="_heading=h.2rdezzs9vuot" w:id="35"/>
      <w:bookmarkEnd w:id="35"/>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line="360" w:lineRule="auto"/>
        <w:ind w:left="0" w:firstLine="0"/>
        <w:rPr/>
      </w:pPr>
      <w:bookmarkStart w:colFirst="0" w:colLast="0" w:name="_heading=h.3j2qqm3" w:id="36"/>
      <w:bookmarkEnd w:id="36"/>
      <w:r w:rsidDel="00000000" w:rsidR="00000000" w:rsidRPr="00000000">
        <w:rPr>
          <w:rtl w:val="0"/>
        </w:rPr>
        <w:t xml:space="preserve">Feature </w:t>
      </w:r>
      <w:r w:rsidDel="00000000" w:rsidR="00000000" w:rsidRPr="00000000">
        <w:rPr>
          <w:rtl w:val="0"/>
        </w:rPr>
        <w:t xml:space="preserve">Engineering</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To get a better analysis we encode categorical values into numerical, representing each category with a number to make it simple to analyze. Duplicated values and missing data were not found in our data set</w:t>
      </w:r>
      <w:r w:rsidDel="00000000" w:rsidR="00000000" w:rsidRPr="00000000">
        <w:rPr>
          <w:sz w:val="24"/>
          <w:szCs w:val="24"/>
          <w:rtl w:val="0"/>
        </w:rPr>
        <w:t xml:space="preserve">.</w:t>
      </w:r>
      <w:r w:rsidDel="00000000" w:rsidR="00000000" w:rsidRPr="00000000">
        <w:rPr>
          <w:sz w:val="24"/>
          <w:szCs w:val="24"/>
          <w:rtl w:val="0"/>
        </w:rPr>
        <w:t xml:space="preserve">  Three features were removed based on the results of ANOVA and Chi-squared test. After</w:t>
      </w:r>
      <w:r w:rsidDel="00000000" w:rsidR="00000000" w:rsidRPr="00000000">
        <w:rPr>
          <w:sz w:val="24"/>
          <w:szCs w:val="24"/>
          <w:rtl w:val="0"/>
        </w:rPr>
        <w:t xml:space="preserve"> dropping the columns that are not correlated, our data set was modified, and now it has 12330 rows and 15 features. </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1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2"/>
        <w:spacing w:line="360" w:lineRule="auto"/>
        <w:ind w:left="0" w:firstLine="0"/>
        <w:rPr/>
      </w:pPr>
      <w:bookmarkStart w:colFirst="0" w:colLast="0" w:name="_heading=h.1y810tw" w:id="37"/>
      <w:bookmarkEnd w:id="37"/>
      <w:r w:rsidDel="00000000" w:rsidR="00000000" w:rsidRPr="00000000">
        <w:rPr>
          <w:rtl w:val="0"/>
        </w:rPr>
        <w:t xml:space="preserve">Models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We experimented using all the</w:t>
      </w:r>
      <w:r w:rsidDel="00000000" w:rsidR="00000000" w:rsidRPr="00000000">
        <w:rPr>
          <w:sz w:val="24"/>
          <w:szCs w:val="24"/>
          <w:rtl w:val="0"/>
        </w:rPr>
        <w:t xml:space="preserve"> </w:t>
      </w:r>
      <w:r w:rsidDel="00000000" w:rsidR="00000000" w:rsidRPr="00000000">
        <w:rPr>
          <w:sz w:val="24"/>
          <w:szCs w:val="24"/>
          <w:rtl w:val="0"/>
        </w:rPr>
        <w:t xml:space="preserve">appropriate</w:t>
      </w:r>
      <w:r w:rsidDel="00000000" w:rsidR="00000000" w:rsidRPr="00000000">
        <w:rPr>
          <w:sz w:val="24"/>
          <w:szCs w:val="24"/>
          <w:rtl w:val="0"/>
        </w:rPr>
        <w:t xml:space="preserve"> models for classification problems  to find the best accuracy. </w:t>
      </w:r>
      <w:r w:rsidDel="00000000" w:rsidR="00000000" w:rsidRPr="00000000">
        <w:rPr>
          <w:sz w:val="24"/>
          <w:szCs w:val="24"/>
          <w:rtl w:val="0"/>
        </w:rPr>
        <w:t xml:space="preserve">Random Forest Classifier</w:t>
      </w:r>
      <w:r w:rsidDel="00000000" w:rsidR="00000000" w:rsidRPr="00000000">
        <w:rPr>
          <w:sz w:val="24"/>
          <w:szCs w:val="24"/>
          <w:rtl w:val="0"/>
        </w:rPr>
        <w:t xml:space="preserve"> gave us the best performance scores.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2"/>
        <w:spacing w:line="360" w:lineRule="auto"/>
        <w:ind w:left="0" w:firstLine="0"/>
        <w:rPr/>
      </w:pPr>
      <w:bookmarkStart w:colFirst="0" w:colLast="0" w:name="_heading=h.4i7ojhp" w:id="38"/>
      <w:bookmarkEnd w:id="38"/>
      <w:r w:rsidDel="00000000" w:rsidR="00000000" w:rsidRPr="00000000">
        <w:rPr>
          <w:rtl w:val="0"/>
        </w:rPr>
        <w:t xml:space="preserve">Challenges encountered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3"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The challenge in this data was to define which scaler method to use, if we include outliers or not, define the correlation of each variable, balance our data, define hyperparameters to evaluate</w:t>
      </w:r>
      <w:r w:rsidDel="00000000" w:rsidR="00000000" w:rsidRPr="00000000">
        <w:rPr>
          <w:sz w:val="24"/>
          <w:szCs w:val="24"/>
          <w:rtl w:val="0"/>
        </w:rPr>
        <w:t xml:space="preserve"> the model, and another challenge is that our data is just of 1 year.</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2"/>
        <w:spacing w:line="360" w:lineRule="auto"/>
        <w:ind w:left="0" w:firstLine="0"/>
        <w:rPr/>
      </w:pPr>
      <w:bookmarkStart w:colFirst="0" w:colLast="0" w:name="_heading=h.2xcytpi" w:id="39"/>
      <w:bookmarkEnd w:id="39"/>
      <w:r w:rsidDel="00000000" w:rsidR="00000000" w:rsidRPr="00000000">
        <w:rPr>
          <w:rtl w:val="0"/>
        </w:rPr>
        <w:t xml:space="preserve">Inclusion of strategies to overcome them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1" w:firstLine="0"/>
        <w:jc w:val="both"/>
        <w:rPr>
          <w:sz w:val="24"/>
          <w:szCs w:val="24"/>
        </w:rPr>
      </w:pPr>
      <w:r w:rsidDel="00000000" w:rsidR="00000000" w:rsidRPr="00000000">
        <w:rPr>
          <w:sz w:val="24"/>
          <w:szCs w:val="24"/>
          <w:rtl w:val="0"/>
        </w:rPr>
        <w:t xml:space="preserve">We used ANOVA and Chi-squared tests to define if the features were correlated, and we removed three features from our data.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1" w:firstLine="0"/>
        <w:jc w:val="both"/>
        <w:rPr>
          <w:sz w:val="24"/>
          <w:szCs w:val="24"/>
        </w:rPr>
      </w:pPr>
      <w:r w:rsidDel="00000000" w:rsidR="00000000" w:rsidRPr="00000000">
        <w:rPr>
          <w:sz w:val="24"/>
          <w:szCs w:val="24"/>
          <w:rtl w:val="0"/>
        </w:rPr>
        <w:t xml:space="preserve">We also decided to include the outliers in our analysis since we have many of them that are part of our analysis, and most of them are spared because they represent the duration of time.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1" w:firstLine="0"/>
        <w:jc w:val="both"/>
        <w:rPr>
          <w:sz w:val="24"/>
          <w:szCs w:val="24"/>
        </w:rPr>
      </w:pPr>
      <w:r w:rsidDel="00000000" w:rsidR="00000000" w:rsidRPr="00000000">
        <w:rPr>
          <w:sz w:val="24"/>
          <w:szCs w:val="24"/>
          <w:rtl w:val="0"/>
        </w:rPr>
        <w:t xml:space="preserve">We also tried different scaling methods to see how the model performed. At the end we decided to use Robust Scaler to include the outliers as part of our model since they appear because they represent durations of time and are important for our analysis.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1" w:firstLine="0"/>
        <w:jc w:val="both"/>
        <w:rPr>
          <w:sz w:val="24"/>
          <w:szCs w:val="24"/>
        </w:rPr>
      </w:pPr>
      <w:r w:rsidDel="00000000" w:rsidR="00000000" w:rsidRPr="00000000">
        <w:rPr>
          <w:sz w:val="24"/>
          <w:szCs w:val="24"/>
          <w:rtl w:val="0"/>
        </w:rPr>
        <w:t xml:space="preserve">We also used Smote since our target variable was unbalanced, and instead of reducing observations that could drop important information, we decided to create synthetic data.</w:t>
      </w:r>
    </w:p>
    <w:p w:rsidR="00000000" w:rsidDel="00000000" w:rsidP="00000000" w:rsidRDefault="00000000" w:rsidRPr="00000000" w14:paraId="00000123">
      <w:pPr>
        <w:pStyle w:val="Heading1"/>
        <w:spacing w:line="360" w:lineRule="auto"/>
        <w:ind w:left="0" w:firstLine="0"/>
        <w:rPr/>
      </w:pPr>
      <w:bookmarkStart w:colFirst="0" w:colLast="0" w:name="_heading=h.m5fqzspm2muc" w:id="40"/>
      <w:bookmarkEnd w:id="40"/>
      <w:r w:rsidDel="00000000" w:rsidR="00000000" w:rsidRPr="00000000">
        <w:rPr>
          <w:rtl w:val="0"/>
        </w:rPr>
      </w:r>
    </w:p>
    <w:p w:rsidR="00000000" w:rsidDel="00000000" w:rsidP="00000000" w:rsidRDefault="00000000" w:rsidRPr="00000000" w14:paraId="00000124">
      <w:pPr>
        <w:pStyle w:val="Heading1"/>
        <w:spacing w:line="360" w:lineRule="auto"/>
        <w:ind w:left="0" w:firstLine="0"/>
        <w:rPr/>
      </w:pPr>
      <w:bookmarkStart w:colFirst="0" w:colLast="0" w:name="_heading=h.49x2ik5" w:id="41"/>
      <w:bookmarkEnd w:id="41"/>
      <w:r w:rsidDel="00000000" w:rsidR="00000000" w:rsidRPr="00000000">
        <w:rPr>
          <w:rtl w:val="0"/>
        </w:rPr>
        <w:t xml:space="preserve">Model Building and Evaluation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both"/>
        <w:rPr>
          <w:b w:val="1"/>
          <w:sz w:val="24"/>
          <w:szCs w:val="24"/>
        </w:rPr>
      </w:pPr>
      <w:r w:rsidDel="00000000" w:rsidR="00000000" w:rsidRPr="00000000">
        <w:rPr>
          <w:sz w:val="24"/>
          <w:szCs w:val="24"/>
          <w:rtl w:val="0"/>
        </w:rPr>
        <w:t xml:space="preserve">Three different machine learning models are applied: Decision Tree Classifier, a Random Forest Classifier, and SVM since they </w:t>
      </w:r>
      <w:r w:rsidDel="00000000" w:rsidR="00000000" w:rsidRPr="00000000">
        <w:rPr>
          <w:sz w:val="24"/>
          <w:szCs w:val="24"/>
          <w:rtl w:val="0"/>
        </w:rPr>
        <w:t xml:space="preserve">performed</w:t>
      </w:r>
      <w:r w:rsidDel="00000000" w:rsidR="00000000" w:rsidRPr="00000000">
        <w:rPr>
          <w:sz w:val="24"/>
          <w:szCs w:val="24"/>
          <w:rtl w:val="0"/>
        </w:rPr>
        <w:t xml:space="preserve"> better in relation to classification issues. </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both"/>
        <w:rPr>
          <w:sz w:val="24"/>
          <w:szCs w:val="24"/>
        </w:rPr>
      </w:pPr>
      <w:r w:rsidDel="00000000" w:rsidR="00000000" w:rsidRPr="00000000">
        <w:rPr>
          <w:sz w:val="24"/>
          <w:szCs w:val="24"/>
          <w:rtl w:val="0"/>
        </w:rPr>
        <w:t xml:space="preserve">To start, the accuracy of each model was measured using the default hyperparameters. Next, using Grid Search, the best hyperparameters for each model were identified. To compare the accuracy improvement, each model was retrained using the ideal hyperparameters. Finding the ideal parameters using Grid Search may help improve the model's precision and performance. </w:t>
      </w:r>
    </w:p>
    <w:p w:rsidR="00000000" w:rsidDel="00000000" w:rsidP="00000000" w:rsidRDefault="00000000" w:rsidRPr="00000000" w14:paraId="00000128">
      <w:pPr>
        <w:spacing w:before="6" w:line="360" w:lineRule="auto"/>
        <w:jc w:val="both"/>
        <w:rPr>
          <w:sz w:val="24"/>
          <w:szCs w:val="24"/>
        </w:rPr>
      </w:pPr>
      <w:r w:rsidDel="00000000" w:rsidR="00000000" w:rsidRPr="00000000">
        <w:rPr>
          <w:sz w:val="24"/>
          <w:szCs w:val="24"/>
          <w:rtl w:val="0"/>
        </w:rPr>
        <w:t xml:space="preserve">The Random Forest Classifier Model was chosen due to its impressive accuracy, recall and precision results. See Table 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both"/>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35" w:right="110" w:firstLine="0"/>
        <w:jc w:val="both"/>
        <w:rPr>
          <w:sz w:val="24"/>
          <w:szCs w:val="24"/>
        </w:rPr>
      </w:pPr>
      <w:r w:rsidDel="00000000" w:rsidR="00000000" w:rsidRPr="00000000">
        <w:rPr>
          <w:sz w:val="24"/>
          <w:szCs w:val="24"/>
        </w:rPr>
        <w:drawing>
          <wp:inline distB="114300" distT="114300" distL="114300" distR="114300">
            <wp:extent cx="5943600" cy="1130300"/>
            <wp:effectExtent b="0" l="0" r="0" t="0"/>
            <wp:docPr id="19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center"/>
        <w:rPr>
          <w:i w:val="1"/>
          <w:sz w:val="24"/>
          <w:szCs w:val="24"/>
        </w:rPr>
      </w:pPr>
      <w:r w:rsidDel="00000000" w:rsidR="00000000" w:rsidRPr="00000000">
        <w:rPr>
          <w:i w:val="1"/>
          <w:sz w:val="24"/>
          <w:szCs w:val="24"/>
          <w:rtl w:val="0"/>
        </w:rPr>
        <w:t xml:space="preserve">Table 3.</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Classification Report - Accuracy, Precision, and Recall Results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center"/>
        <w:rPr>
          <w:i w:val="1"/>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both"/>
        <w:rPr>
          <w:sz w:val="24"/>
          <w:szCs w:val="24"/>
        </w:rPr>
      </w:pPr>
      <w:r w:rsidDel="00000000" w:rsidR="00000000" w:rsidRPr="00000000">
        <w:rPr>
          <w:sz w:val="24"/>
          <w:szCs w:val="24"/>
          <w:rtl w:val="0"/>
        </w:rPr>
        <w:t xml:space="preserve">An overview of the </w:t>
      </w:r>
      <w:r w:rsidDel="00000000" w:rsidR="00000000" w:rsidRPr="00000000">
        <w:rPr>
          <w:b w:val="1"/>
          <w:rtl w:val="0"/>
        </w:rPr>
        <w:t xml:space="preserve">Random Forest Classifier Model</w:t>
      </w:r>
      <w:r w:rsidDel="00000000" w:rsidR="00000000" w:rsidRPr="00000000">
        <w:rPr>
          <w:sz w:val="24"/>
          <w:szCs w:val="24"/>
          <w:rtl w:val="0"/>
        </w:rPr>
        <w:t xml:space="preserve"> and the results are provided in this report, along with a thorough analysis of the evaluation's findings and their implications for the data aim.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0" w:firstLine="0"/>
        <w:jc w:val="both"/>
        <w:rPr>
          <w:sz w:val="24"/>
          <w:szCs w:val="24"/>
        </w:rPr>
      </w:pPr>
      <w:r w:rsidDel="00000000" w:rsidR="00000000" w:rsidRPr="00000000">
        <w:rPr>
          <w:sz w:val="24"/>
          <w:szCs w:val="24"/>
          <w:rtl w:val="0"/>
        </w:rPr>
        <w:t xml:space="preserve">An overview of the Decision Tree and SVM are provided in Appendix 1 and 2 respectively.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0">
      <w:pPr>
        <w:spacing w:before="6" w:line="360" w:lineRule="auto"/>
        <w:ind w:left="720" w:firstLine="0"/>
        <w:jc w:val="center"/>
        <w:rPr>
          <w:i w:val="1"/>
          <w:sz w:val="24"/>
          <w:szCs w:val="24"/>
        </w:rPr>
      </w:pPr>
      <w:r w:rsidDel="00000000" w:rsidR="00000000" w:rsidRPr="00000000">
        <w:rPr>
          <w:rtl w:val="0"/>
        </w:rPr>
      </w:r>
    </w:p>
    <w:p w:rsidR="00000000" w:rsidDel="00000000" w:rsidP="00000000" w:rsidRDefault="00000000" w:rsidRPr="00000000" w14:paraId="00000131">
      <w:pPr>
        <w:pStyle w:val="Heading2"/>
        <w:spacing w:line="360" w:lineRule="auto"/>
        <w:ind w:left="0" w:firstLine="0"/>
        <w:rPr/>
      </w:pPr>
      <w:bookmarkStart w:colFirst="0" w:colLast="0" w:name="_heading=h.mgg120z2p0au" w:id="42"/>
      <w:bookmarkEnd w:id="42"/>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line="360" w:lineRule="auto"/>
        <w:ind w:left="0" w:firstLine="0"/>
        <w:rPr/>
      </w:pPr>
      <w:bookmarkStart w:colFirst="0" w:colLast="0" w:name="_heading=h.8p1rg5zb8un" w:id="43"/>
      <w:bookmarkEnd w:id="43"/>
      <w:r w:rsidDel="00000000" w:rsidR="00000000" w:rsidRPr="00000000">
        <w:rPr>
          <w:rtl w:val="0"/>
        </w:rPr>
        <w:t xml:space="preserve">Building Random Forest Model</w:t>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before="6" w:line="360" w:lineRule="auto"/>
        <w:ind w:left="0" w:firstLine="0"/>
        <w:jc w:val="both"/>
        <w:rPr>
          <w:i w:val="1"/>
          <w:sz w:val="24"/>
          <w:szCs w:val="24"/>
        </w:rPr>
      </w:pPr>
      <w:r w:rsidDel="00000000" w:rsidR="00000000" w:rsidRPr="00000000">
        <w:rPr>
          <w:sz w:val="24"/>
          <w:szCs w:val="24"/>
          <w:rtl w:val="0"/>
        </w:rPr>
        <w:t xml:space="preserve">In this case, we are going to use the Random Forest Model, where we will import the Random Forest Classifier from the sklearn library and then evaluate it using the default parameters, giving us as a result the following data</w:t>
      </w:r>
      <w:r w:rsidDel="00000000" w:rsidR="00000000" w:rsidRPr="00000000">
        <w:rPr>
          <w:i w:val="1"/>
          <w:sz w:val="24"/>
          <w:szCs w:val="24"/>
          <w:rtl w:val="0"/>
        </w:rPr>
        <w:t xml:space="preserve"> Figure 18. </w:t>
      </w:r>
    </w:p>
    <w:p w:rsidR="00000000" w:rsidDel="00000000" w:rsidP="00000000" w:rsidRDefault="00000000" w:rsidRPr="00000000" w14:paraId="00000135">
      <w:pPr>
        <w:spacing w:before="6" w:line="360" w:lineRule="auto"/>
        <w:ind w:left="0" w:firstLine="0"/>
        <w:jc w:val="both"/>
        <w:rPr>
          <w:sz w:val="24"/>
          <w:szCs w:val="24"/>
        </w:rPr>
      </w:pPr>
      <w:r w:rsidDel="00000000" w:rsidR="00000000" w:rsidRPr="00000000">
        <w:rPr>
          <w:sz w:val="24"/>
          <w:szCs w:val="24"/>
          <w:rtl w:val="0"/>
        </w:rPr>
        <w:t xml:space="preserve">After evaluating the model, where </w:t>
      </w:r>
      <w:r w:rsidDel="00000000" w:rsidR="00000000" w:rsidRPr="00000000">
        <w:rPr>
          <w:sz w:val="24"/>
          <w:szCs w:val="24"/>
          <w:rtl w:val="0"/>
        </w:rPr>
        <w:t xml:space="preserve">Grid Search was used to find the optimal hyperparameter</w:t>
      </w:r>
      <w:r w:rsidDel="00000000" w:rsidR="00000000" w:rsidRPr="00000000">
        <w:rPr>
          <w:sz w:val="24"/>
          <w:szCs w:val="24"/>
          <w:rtl w:val="0"/>
        </w:rPr>
        <w:t xml:space="preserve"> </w:t>
      </w:r>
      <w:r w:rsidDel="00000000" w:rsidR="00000000" w:rsidRPr="00000000">
        <w:rPr>
          <w:sz w:val="24"/>
          <w:szCs w:val="24"/>
          <w:rtl w:val="0"/>
        </w:rPr>
        <w:t xml:space="preserve">we found that the optimal hyperparameters were the ones that we have as default, providing us with a higher accuracy. </w:t>
      </w:r>
      <w:r w:rsidDel="00000000" w:rsidR="00000000" w:rsidRPr="00000000">
        <w:rPr>
          <w:i w:val="1"/>
          <w:sz w:val="24"/>
          <w:szCs w:val="24"/>
          <w:rtl w:val="0"/>
        </w:rPr>
        <w:t xml:space="preserve">Figure 19</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36">
      <w:pPr>
        <w:spacing w:line="360" w:lineRule="auto"/>
        <w:ind w:left="720" w:firstLine="0"/>
        <w:jc w:val="center"/>
        <w:rPr/>
      </w:pPr>
      <w:r w:rsidDel="00000000" w:rsidR="00000000" w:rsidRPr="00000000">
        <w:rPr/>
        <w:drawing>
          <wp:inline distB="114300" distT="114300" distL="114300" distR="114300">
            <wp:extent cx="1695450" cy="532602"/>
            <wp:effectExtent b="0" l="0" r="0" t="0"/>
            <wp:docPr id="17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1695450" cy="53260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before="6" w:line="360" w:lineRule="auto"/>
        <w:jc w:val="center"/>
        <w:rPr>
          <w:i w:val="1"/>
          <w:sz w:val="24"/>
          <w:szCs w:val="24"/>
        </w:rPr>
      </w:pPr>
      <w:r w:rsidDel="00000000" w:rsidR="00000000" w:rsidRPr="00000000">
        <w:rPr>
          <w:i w:val="1"/>
          <w:sz w:val="24"/>
          <w:szCs w:val="24"/>
          <w:rtl w:val="0"/>
        </w:rPr>
        <w:t xml:space="preserve">Figure 17</w:t>
      </w:r>
      <w:r w:rsidDel="00000000" w:rsidR="00000000" w:rsidRPr="00000000">
        <w:rPr>
          <w:i w:val="1"/>
          <w:sz w:val="24"/>
          <w:szCs w:val="24"/>
          <w:rtl w:val="0"/>
        </w:rPr>
        <w:t xml:space="preserve">.</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Random Forest Classifier Model</w:t>
      </w:r>
    </w:p>
    <w:p w:rsidR="00000000" w:rsidDel="00000000" w:rsidP="00000000" w:rsidRDefault="00000000" w:rsidRPr="00000000" w14:paraId="00000138">
      <w:pPr>
        <w:spacing w:before="6" w:line="360" w:lineRule="auto"/>
        <w:jc w:val="center"/>
        <w:rPr>
          <w:i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873.935546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shd w:fill="ffffff" w:val="clear"/>
              <w:spacing w:after="140" w:before="140" w:line="360" w:lineRule="auto"/>
              <w:jc w:val="center"/>
              <w:rPr>
                <w:b w:val="1"/>
              </w:rPr>
            </w:pPr>
            <w:r w:rsidDel="00000000" w:rsidR="00000000" w:rsidRPr="00000000">
              <w:rPr>
                <w:b w:val="1"/>
                <w:rtl w:val="0"/>
              </w:rPr>
              <w:t xml:space="preserve">Apply Random Forest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shd w:fill="ffffff" w:val="clear"/>
              <w:spacing w:after="140" w:before="140" w:line="360" w:lineRule="auto"/>
              <w:jc w:val="center"/>
              <w:rPr>
                <w:b w:val="1"/>
              </w:rPr>
            </w:pPr>
            <w:r w:rsidDel="00000000" w:rsidR="00000000" w:rsidRPr="00000000">
              <w:rPr>
                <w:b w:val="1"/>
                <w:rtl w:val="0"/>
              </w:rPr>
              <w:t xml:space="preserve">Random Forest Classifier with Hyperparameters</w:t>
            </w:r>
          </w:p>
        </w:tc>
      </w:tr>
    </w:tbl>
    <w:p w:rsidR="00000000" w:rsidDel="00000000" w:rsidP="00000000" w:rsidRDefault="00000000" w:rsidRPr="00000000" w14:paraId="0000013B">
      <w:pPr>
        <w:spacing w:line="360" w:lineRule="auto"/>
        <w:ind w:left="720" w:firstLine="0"/>
        <w:jc w:val="center"/>
        <w:rPr/>
      </w:pPr>
      <w:r w:rsidDel="00000000" w:rsidR="00000000" w:rsidRPr="00000000">
        <w:rPr>
          <w:rtl w:val="0"/>
        </w:rPr>
      </w:r>
    </w:p>
    <w:p w:rsidR="00000000" w:rsidDel="00000000" w:rsidP="00000000" w:rsidRDefault="00000000" w:rsidRPr="00000000" w14:paraId="0000013C">
      <w:pPr>
        <w:spacing w:line="360" w:lineRule="auto"/>
        <w:ind w:left="-141.73228346456688" w:right="-136.062992125984" w:firstLine="0"/>
        <w:jc w:val="left"/>
        <w:rPr/>
      </w:pPr>
      <w:r w:rsidDel="00000000" w:rsidR="00000000" w:rsidRPr="00000000">
        <w:rPr/>
        <w:drawing>
          <wp:inline distB="114300" distT="114300" distL="114300" distR="114300">
            <wp:extent cx="2862263" cy="1033341"/>
            <wp:effectExtent b="0" l="0" r="0" t="0"/>
            <wp:docPr id="19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2862263" cy="103334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967038" cy="1001492"/>
            <wp:effectExtent b="0" l="0" r="0" t="0"/>
            <wp:docPr id="18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967038" cy="100149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152400</wp:posOffset>
                </wp:positionV>
                <wp:extent cx="483226" cy="483226"/>
                <wp:effectExtent b="0" l="0" r="0" t="0"/>
                <wp:wrapNone/>
                <wp:docPr id="160" name=""/>
                <a:graphic>
                  <a:graphicData uri="http://schemas.microsoft.com/office/word/2010/wordprocessingShape">
                    <wps:wsp>
                      <wps:cNvSpPr/>
                      <wps:cNvPr id="7" name="Shape 7"/>
                      <wps:spPr>
                        <a:xfrm>
                          <a:off x="1455450" y="1118000"/>
                          <a:ext cx="613500" cy="6135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152400</wp:posOffset>
                </wp:positionV>
                <wp:extent cx="483226" cy="483226"/>
                <wp:effectExtent b="0" l="0" r="0" t="0"/>
                <wp:wrapNone/>
                <wp:docPr id="160" name="image40.png"/>
                <a:graphic>
                  <a:graphicData uri="http://schemas.openxmlformats.org/drawingml/2006/picture">
                    <pic:pic>
                      <pic:nvPicPr>
                        <pic:cNvPr id="0" name="image40.png"/>
                        <pic:cNvPicPr preferRelativeResize="0"/>
                      </pic:nvPicPr>
                      <pic:blipFill>
                        <a:blip r:embed="rId40"/>
                        <a:srcRect/>
                        <a:stretch>
                          <a:fillRect/>
                        </a:stretch>
                      </pic:blipFill>
                      <pic:spPr>
                        <a:xfrm>
                          <a:off x="0" y="0"/>
                          <a:ext cx="483226" cy="483226"/>
                        </a:xfrm>
                        <a:prstGeom prst="rect"/>
                        <a:ln/>
                      </pic:spPr>
                    </pic:pic>
                  </a:graphicData>
                </a:graphic>
              </wp:anchor>
            </w:drawing>
          </mc:Fallback>
        </mc:AlternateContent>
      </w:r>
    </w:p>
    <w:p w:rsidR="00000000" w:rsidDel="00000000" w:rsidP="00000000" w:rsidRDefault="00000000" w:rsidRPr="00000000" w14:paraId="0000013D">
      <w:pPr>
        <w:spacing w:before="6" w:line="360" w:lineRule="auto"/>
        <w:rPr>
          <w:rFonts w:ascii="Roboto" w:cs="Roboto" w:eastAsia="Roboto" w:hAnsi="Roboto"/>
          <w:b w:val="1"/>
          <w:color w:val="212121"/>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18.</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Classification Report - Accuracy, Precision, and Recall Results with the default hyperparameters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19.</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Classification Report - Accuracy, Precision, and Recall Results with the hyperparameters the best values</w:t>
            </w:r>
            <w:r w:rsidDel="00000000" w:rsidR="00000000" w:rsidRPr="00000000">
              <w:rPr>
                <w:rtl w:val="0"/>
              </w:rPr>
            </w:r>
          </w:p>
        </w:tc>
      </w:tr>
    </w:tbl>
    <w:p w:rsidR="00000000" w:rsidDel="00000000" w:rsidP="00000000" w:rsidRDefault="00000000" w:rsidRPr="00000000" w14:paraId="00000140">
      <w:pPr>
        <w:spacing w:before="6" w:line="360" w:lineRule="auto"/>
        <w:rPr>
          <w:rFonts w:ascii="Roboto" w:cs="Roboto" w:eastAsia="Roboto" w:hAnsi="Roboto"/>
          <w:b w:val="1"/>
          <w:i w:val="1"/>
          <w:color w:val="212121"/>
          <w:sz w:val="16"/>
          <w:szCs w:val="16"/>
        </w:rPr>
      </w:pPr>
      <w:r w:rsidDel="00000000" w:rsidR="00000000" w:rsidRPr="00000000">
        <w:rPr>
          <w:rtl w:val="0"/>
        </w:rPr>
      </w:r>
    </w:p>
    <w:p w:rsidR="00000000" w:rsidDel="00000000" w:rsidP="00000000" w:rsidRDefault="00000000" w:rsidRPr="00000000" w14:paraId="00000141">
      <w:pPr>
        <w:spacing w:line="360" w:lineRule="auto"/>
        <w:jc w:val="both"/>
        <w:rPr>
          <w:sz w:val="24"/>
          <w:szCs w:val="24"/>
        </w:rPr>
      </w:pPr>
      <w:r w:rsidDel="00000000" w:rsidR="00000000" w:rsidRPr="00000000">
        <w:rPr>
          <w:rtl w:val="0"/>
        </w:rPr>
      </w:r>
    </w:p>
    <w:p w:rsidR="00000000" w:rsidDel="00000000" w:rsidP="00000000" w:rsidRDefault="00000000" w:rsidRPr="00000000" w14:paraId="00000142">
      <w:pPr>
        <w:spacing w:line="360" w:lineRule="auto"/>
        <w:jc w:val="both"/>
        <w:rPr>
          <w:sz w:val="24"/>
          <w:szCs w:val="24"/>
        </w:rPr>
      </w:pPr>
      <w:r w:rsidDel="00000000" w:rsidR="00000000" w:rsidRPr="00000000">
        <w:rPr>
          <w:sz w:val="24"/>
          <w:szCs w:val="24"/>
          <w:rtl w:val="0"/>
        </w:rPr>
        <w:t xml:space="preserve">Precision: Out of all the shoppers that the model predicted would shop, only (</w:t>
      </w:r>
      <w:r w:rsidDel="00000000" w:rsidR="00000000" w:rsidRPr="00000000">
        <w:rPr>
          <w:sz w:val="24"/>
          <w:szCs w:val="24"/>
          <w:rtl w:val="0"/>
        </w:rPr>
        <w:t xml:space="preserve">1 = </w:t>
      </w:r>
      <w:r w:rsidDel="00000000" w:rsidR="00000000" w:rsidRPr="00000000">
        <w:rPr>
          <w:sz w:val="24"/>
          <w:szCs w:val="24"/>
          <w:rtl w:val="0"/>
        </w:rPr>
        <w:t xml:space="preserve">93%) actually did.</w:t>
      </w:r>
    </w:p>
    <w:p w:rsidR="00000000" w:rsidDel="00000000" w:rsidP="00000000" w:rsidRDefault="00000000" w:rsidRPr="00000000" w14:paraId="00000143">
      <w:pPr>
        <w:spacing w:line="360" w:lineRule="auto"/>
        <w:jc w:val="both"/>
        <w:rPr>
          <w:sz w:val="24"/>
          <w:szCs w:val="24"/>
        </w:rPr>
      </w:pPr>
      <w:r w:rsidDel="00000000" w:rsidR="00000000" w:rsidRPr="00000000">
        <w:rPr>
          <w:sz w:val="24"/>
          <w:szCs w:val="24"/>
          <w:rtl w:val="0"/>
        </w:rPr>
        <w:t xml:space="preserve">Recall: Out of all the shoppers that actually did buy, the model only predicted this outcome correctly for (1-95%) of those shoppers.</w:t>
      </w:r>
    </w:p>
    <w:p w:rsidR="00000000" w:rsidDel="00000000" w:rsidP="00000000" w:rsidRDefault="00000000" w:rsidRPr="00000000" w14:paraId="00000144">
      <w:pPr>
        <w:spacing w:before="6" w:line="360" w:lineRule="auto"/>
        <w:rPr>
          <w:rFonts w:ascii="Roboto" w:cs="Roboto" w:eastAsia="Roboto" w:hAnsi="Roboto"/>
          <w:b w:val="1"/>
          <w:i w:val="1"/>
          <w:color w:val="212121"/>
          <w:sz w:val="16"/>
          <w:szCs w:val="16"/>
        </w:rPr>
      </w:pPr>
      <w:r w:rsidDel="00000000" w:rsidR="00000000" w:rsidRPr="00000000">
        <w:rPr>
          <w:rtl w:val="0"/>
        </w:rPr>
      </w:r>
    </w:p>
    <w:p w:rsidR="00000000" w:rsidDel="00000000" w:rsidP="00000000" w:rsidRDefault="00000000" w:rsidRPr="00000000" w14:paraId="00000145">
      <w:pPr>
        <w:spacing w:before="6" w:line="360" w:lineRule="auto"/>
        <w:jc w:val="center"/>
        <w:rPr>
          <w:rFonts w:ascii="Roboto" w:cs="Roboto" w:eastAsia="Roboto" w:hAnsi="Roboto"/>
          <w:b w:val="1"/>
          <w:i w:val="1"/>
          <w:color w:val="212121"/>
          <w:sz w:val="16"/>
          <w:szCs w:val="16"/>
        </w:rPr>
      </w:pPr>
      <w:r w:rsidDel="00000000" w:rsidR="00000000" w:rsidRPr="00000000">
        <w:rPr>
          <w:rFonts w:ascii="Roboto" w:cs="Roboto" w:eastAsia="Roboto" w:hAnsi="Roboto"/>
          <w:b w:val="1"/>
          <w:i w:val="1"/>
          <w:color w:val="212121"/>
          <w:sz w:val="16"/>
          <w:szCs w:val="16"/>
        </w:rPr>
        <w:drawing>
          <wp:inline distB="114300" distT="114300" distL="114300" distR="114300">
            <wp:extent cx="3657600" cy="2740708"/>
            <wp:effectExtent b="0" l="0" r="0" t="0"/>
            <wp:docPr id="191"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657600" cy="274070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before="6" w:line="360" w:lineRule="auto"/>
        <w:ind w:left="0" w:firstLine="0"/>
        <w:jc w:val="center"/>
        <w:rPr>
          <w:i w:val="1"/>
          <w:sz w:val="24"/>
          <w:szCs w:val="24"/>
        </w:rPr>
      </w:pPr>
      <w:r w:rsidDel="00000000" w:rsidR="00000000" w:rsidRPr="00000000">
        <w:rPr>
          <w:rtl w:val="0"/>
        </w:rPr>
      </w:r>
    </w:p>
    <w:p w:rsidR="00000000" w:rsidDel="00000000" w:rsidP="00000000" w:rsidRDefault="00000000" w:rsidRPr="00000000" w14:paraId="00000147">
      <w:pPr>
        <w:spacing w:before="6" w:line="360" w:lineRule="auto"/>
        <w:ind w:left="0" w:firstLine="0"/>
        <w:jc w:val="center"/>
        <w:rPr>
          <w:i w:val="1"/>
          <w:sz w:val="24"/>
          <w:szCs w:val="24"/>
        </w:rPr>
      </w:pPr>
      <w:r w:rsidDel="00000000" w:rsidR="00000000" w:rsidRPr="00000000">
        <w:rPr>
          <w:i w:val="1"/>
          <w:sz w:val="24"/>
          <w:szCs w:val="24"/>
          <w:rtl w:val="0"/>
        </w:rPr>
        <w:t xml:space="preserve">Figure 20. Confusion Matrix </w:t>
      </w:r>
    </w:p>
    <w:p w:rsidR="00000000" w:rsidDel="00000000" w:rsidP="00000000" w:rsidRDefault="00000000" w:rsidRPr="00000000" w14:paraId="00000148">
      <w:pPr>
        <w:spacing w:before="6" w:line="360" w:lineRule="auto"/>
        <w:ind w:left="0" w:firstLine="0"/>
        <w:jc w:val="center"/>
        <w:rPr>
          <w:i w:val="1"/>
          <w:sz w:val="24"/>
          <w:szCs w:val="24"/>
        </w:rPr>
      </w:pPr>
      <w:r w:rsidDel="00000000" w:rsidR="00000000" w:rsidRPr="00000000">
        <w:rPr>
          <w:i w:val="1"/>
          <w:sz w:val="24"/>
          <w:szCs w:val="24"/>
          <w:rtl w:val="0"/>
        </w:rPr>
        <w:t xml:space="preserve">Random Forest Classifier Model</w:t>
      </w:r>
    </w:p>
    <w:p w:rsidR="00000000" w:rsidDel="00000000" w:rsidP="00000000" w:rsidRDefault="00000000" w:rsidRPr="00000000" w14:paraId="00000149">
      <w:pPr>
        <w:spacing w:before="6" w:line="360" w:lineRule="auto"/>
        <w:ind w:left="720" w:firstLine="0"/>
        <w:rPr>
          <w:i w:val="1"/>
          <w:sz w:val="24"/>
          <w:szCs w:val="24"/>
        </w:rPr>
      </w:pPr>
      <w:r w:rsidDel="00000000" w:rsidR="00000000" w:rsidRPr="00000000">
        <w:rPr>
          <w:rtl w:val="0"/>
        </w:rPr>
      </w:r>
    </w:p>
    <w:p w:rsidR="00000000" w:rsidDel="00000000" w:rsidP="00000000" w:rsidRDefault="00000000" w:rsidRPr="00000000" w14:paraId="0000014A">
      <w:pPr>
        <w:spacing w:before="6" w:line="360" w:lineRule="auto"/>
        <w:jc w:val="both"/>
        <w:rPr/>
      </w:pPr>
      <w:r w:rsidDel="00000000" w:rsidR="00000000" w:rsidRPr="00000000">
        <w:rPr>
          <w:sz w:val="24"/>
          <w:szCs w:val="24"/>
          <w:rtl w:val="0"/>
        </w:rPr>
        <w:t xml:space="preserve">The model predicted 1836 true negatives (TN) and 1919 true positives (TP), while misclassifying 178 instances as false negatives (FN) and 236 instances as false positives (FP).</w:t>
      </w:r>
      <w:r w:rsidDel="00000000" w:rsidR="00000000" w:rsidRPr="00000000">
        <w:rPr>
          <w:sz w:val="24"/>
          <w:szCs w:val="24"/>
          <w:rtl w:val="0"/>
        </w:rPr>
        <w:t xml:space="preserve"> See Figure 20.</w:t>
      </w:r>
      <w:r w:rsidDel="00000000" w:rsidR="00000000" w:rsidRPr="00000000">
        <w:rPr>
          <w:rtl w:val="0"/>
        </w:rPr>
      </w:r>
    </w:p>
    <w:p w:rsidR="00000000" w:rsidDel="00000000" w:rsidP="00000000" w:rsidRDefault="00000000" w:rsidRPr="00000000" w14:paraId="0000014B">
      <w:pPr>
        <w:spacing w:line="360" w:lineRule="auto"/>
        <w:ind w:left="720" w:firstLine="0"/>
        <w:rPr/>
      </w:pPr>
      <w:r w:rsidDel="00000000" w:rsidR="00000000" w:rsidRPr="00000000">
        <w:rPr>
          <w:rtl w:val="0"/>
        </w:rPr>
      </w:r>
    </w:p>
    <w:p w:rsidR="00000000" w:rsidDel="00000000" w:rsidP="00000000" w:rsidRDefault="00000000" w:rsidRPr="00000000" w14:paraId="0000014C">
      <w:pPr>
        <w:spacing w:line="360" w:lineRule="auto"/>
        <w:ind w:left="720" w:firstLine="0"/>
        <w:rPr/>
      </w:pPr>
      <w:r w:rsidDel="00000000" w:rsidR="00000000" w:rsidRPr="00000000">
        <w:rPr>
          <w:rtl w:val="0"/>
        </w:rPr>
      </w:r>
    </w:p>
    <w:p w:rsidR="00000000" w:rsidDel="00000000" w:rsidP="00000000" w:rsidRDefault="00000000" w:rsidRPr="00000000" w14:paraId="0000014D">
      <w:pPr>
        <w:pStyle w:val="Heading1"/>
        <w:spacing w:line="360" w:lineRule="auto"/>
        <w:ind w:left="0" w:right="111" w:firstLine="0"/>
        <w:jc w:val="both"/>
        <w:rPr/>
      </w:pPr>
      <w:bookmarkStart w:colFirst="0" w:colLast="0" w:name="_heading=h.ovhi7meywmz6" w:id="44"/>
      <w:bookmarkEnd w:id="44"/>
      <w:r w:rsidDel="00000000" w:rsidR="00000000" w:rsidRPr="00000000">
        <w:rPr>
          <w:rtl w:val="0"/>
        </w:rPr>
        <w:t xml:space="preserve">Results and analysis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before="6" w:line="360" w:lineRule="auto"/>
        <w:ind w:left="0" w:firstLine="0"/>
        <w:jc w:val="both"/>
        <w:rPr/>
      </w:pPr>
      <w:r w:rsidDel="00000000" w:rsidR="00000000" w:rsidRPr="00000000">
        <w:rPr>
          <w:sz w:val="24"/>
          <w:szCs w:val="24"/>
          <w:rtl w:val="0"/>
        </w:rPr>
        <w:t xml:space="preserve">The </w:t>
      </w:r>
      <w:r w:rsidDel="00000000" w:rsidR="00000000" w:rsidRPr="00000000">
        <w:rPr>
          <w:b w:val="1"/>
          <w:sz w:val="24"/>
          <w:szCs w:val="24"/>
          <w:rtl w:val="0"/>
        </w:rPr>
        <w:t xml:space="preserve">Random Forest Classifier M</w:t>
      </w:r>
      <w:r w:rsidDel="00000000" w:rsidR="00000000" w:rsidRPr="00000000">
        <w:rPr>
          <w:b w:val="1"/>
          <w:sz w:val="24"/>
          <w:szCs w:val="24"/>
          <w:rtl w:val="0"/>
        </w:rPr>
        <w:t xml:space="preserve">odel </w:t>
      </w:r>
      <w:r w:rsidDel="00000000" w:rsidR="00000000" w:rsidRPr="00000000">
        <w:rPr>
          <w:sz w:val="24"/>
          <w:szCs w:val="24"/>
          <w:rtl w:val="0"/>
        </w:rPr>
        <w:t xml:space="preserve"> had the best performance when compared with the other two models in this analysis in terms of overall precision, recall, and f1-score metrics. It</w:t>
      </w:r>
      <w:r w:rsidDel="00000000" w:rsidR="00000000" w:rsidRPr="00000000">
        <w:rPr>
          <w:sz w:val="24"/>
          <w:szCs w:val="24"/>
          <w:rtl w:val="0"/>
        </w:rPr>
        <w:t xml:space="preserve"> has a 94% overall accuracy, which indicates that the model correctly predicted 94% of cases. Additionally, both classes' (0 and 1)'s precision, recall, and f1-score values were excellent, with scores higher than 90% in every metric as in </w:t>
      </w:r>
      <w:r w:rsidDel="00000000" w:rsidR="00000000" w:rsidRPr="00000000">
        <w:rPr>
          <w:i w:val="1"/>
          <w:sz w:val="24"/>
          <w:szCs w:val="24"/>
          <w:rtl w:val="0"/>
        </w:rPr>
        <w:t xml:space="preserve">Figure 18</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50">
      <w:pPr>
        <w:pStyle w:val="Heading1"/>
        <w:spacing w:line="360" w:lineRule="auto"/>
        <w:ind w:left="0" w:firstLine="0"/>
        <w:rPr/>
      </w:pPr>
      <w:bookmarkStart w:colFirst="0" w:colLast="0" w:name="_heading=h.7pr0nsvfws3u" w:id="45"/>
      <w:bookmarkEnd w:id="45"/>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line="360" w:lineRule="auto"/>
        <w:ind w:left="0" w:firstLine="0"/>
        <w:rPr/>
      </w:pPr>
      <w:bookmarkStart w:colFirst="0" w:colLast="0" w:name="_heading=h.2p2csry" w:id="46"/>
      <w:bookmarkEnd w:id="46"/>
      <w:r w:rsidDel="00000000" w:rsidR="00000000" w:rsidRPr="00000000">
        <w:rPr>
          <w:rtl w:val="0"/>
        </w:rPr>
        <w:t xml:space="preserve">Conclusion</w:t>
      </w:r>
    </w:p>
    <w:p w:rsidR="00000000" w:rsidDel="00000000" w:rsidP="00000000" w:rsidRDefault="00000000" w:rsidRPr="00000000" w14:paraId="00000152">
      <w:pPr>
        <w:spacing w:line="360" w:lineRule="auto"/>
        <w:ind w:left="135" w:firstLine="0"/>
        <w:rPr>
          <w:sz w:val="24"/>
          <w:szCs w:val="24"/>
        </w:rPr>
      </w:pPr>
      <w:r w:rsidDel="00000000" w:rsidR="00000000" w:rsidRPr="00000000">
        <w:rPr>
          <w:rtl w:val="0"/>
        </w:rPr>
      </w:r>
    </w:p>
    <w:p w:rsidR="00000000" w:rsidDel="00000000" w:rsidP="00000000" w:rsidRDefault="00000000" w:rsidRPr="00000000" w14:paraId="00000153">
      <w:pPr>
        <w:spacing w:line="360" w:lineRule="auto"/>
        <w:ind w:left="135" w:firstLine="0"/>
        <w:rPr>
          <w:sz w:val="24"/>
          <w:szCs w:val="24"/>
        </w:rPr>
      </w:pPr>
      <w:r w:rsidDel="00000000" w:rsidR="00000000" w:rsidRPr="00000000">
        <w:rPr>
          <w:sz w:val="24"/>
          <w:szCs w:val="24"/>
          <w:rtl w:val="0"/>
        </w:rPr>
        <w:t xml:space="preserve">After the analysis, we get the following conclusions: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numPr>
          <w:ilvl w:val="0"/>
          <w:numId w:val="1"/>
        </w:numPr>
        <w:spacing w:before="6" w:line="360" w:lineRule="auto"/>
        <w:ind w:left="720" w:hanging="360"/>
        <w:jc w:val="both"/>
        <w:rPr>
          <w:sz w:val="24"/>
          <w:szCs w:val="24"/>
        </w:rPr>
      </w:pPr>
      <w:r w:rsidDel="00000000" w:rsidR="00000000" w:rsidRPr="00000000">
        <w:rPr>
          <w:sz w:val="24"/>
          <w:szCs w:val="24"/>
          <w:rtl w:val="0"/>
        </w:rPr>
        <w:t xml:space="preserve">The Machine Learning model, which presented the best performance,  in predicting whether an online shopper is going to buy our product is Random Forest Classifier with an accuracy of  </w:t>
      </w:r>
      <w:r w:rsidDel="00000000" w:rsidR="00000000" w:rsidRPr="00000000">
        <w:rPr>
          <w:sz w:val="24"/>
          <w:szCs w:val="24"/>
          <w:rtl w:val="0"/>
        </w:rPr>
        <w:t xml:space="preserve">94%</w:t>
      </w:r>
      <w:r w:rsidDel="00000000" w:rsidR="00000000" w:rsidRPr="00000000">
        <w:rPr>
          <w:sz w:val="24"/>
          <w:szCs w:val="24"/>
          <w:rtl w:val="0"/>
        </w:rPr>
        <w:t xml:space="preserve"> using default hyperparameters.</w:t>
      </w:r>
    </w:p>
    <w:p w:rsidR="00000000" w:rsidDel="00000000" w:rsidP="00000000" w:rsidRDefault="00000000" w:rsidRPr="00000000" w14:paraId="00000156">
      <w:pPr>
        <w:numPr>
          <w:ilvl w:val="0"/>
          <w:numId w:val="1"/>
        </w:numPr>
        <w:shd w:fill="fffffe" w:val="clear"/>
        <w:spacing w:line="360" w:lineRule="auto"/>
        <w:ind w:left="720" w:right="110" w:hanging="360"/>
        <w:jc w:val="both"/>
        <w:rPr>
          <w:sz w:val="24"/>
          <w:szCs w:val="24"/>
        </w:rPr>
      </w:pPr>
      <w:r w:rsidDel="00000000" w:rsidR="00000000" w:rsidRPr="00000000">
        <w:rPr>
          <w:sz w:val="24"/>
          <w:szCs w:val="24"/>
          <w:rtl w:val="0"/>
        </w:rPr>
        <w:t xml:space="preserve">Tests were performed, including the Principal Components Analysis (PCA). However, we decided to continue working without PCA since our model performed better.</w:t>
      </w:r>
      <w:r w:rsidDel="00000000" w:rsidR="00000000" w:rsidRPr="00000000">
        <w:rPr>
          <w:rtl w:val="0"/>
        </w:rPr>
      </w:r>
    </w:p>
    <w:p w:rsidR="00000000" w:rsidDel="00000000" w:rsidP="00000000" w:rsidRDefault="00000000" w:rsidRPr="00000000" w14:paraId="00000157">
      <w:pPr>
        <w:numPr>
          <w:ilvl w:val="0"/>
          <w:numId w:val="1"/>
        </w:numPr>
        <w:shd w:fill="fffffe" w:val="clear"/>
        <w:spacing w:line="360" w:lineRule="auto"/>
        <w:ind w:left="720" w:right="110" w:hanging="360"/>
        <w:jc w:val="both"/>
        <w:rPr>
          <w:sz w:val="24"/>
          <w:szCs w:val="24"/>
          <w:u w:val="none"/>
        </w:rPr>
      </w:pPr>
      <w:r w:rsidDel="00000000" w:rsidR="00000000" w:rsidRPr="00000000">
        <w:rPr>
          <w:sz w:val="24"/>
          <w:szCs w:val="24"/>
          <w:rtl w:val="0"/>
        </w:rPr>
        <w:t xml:space="preserve">Regarding outliers, we conclude that they are essential since they </w:t>
      </w:r>
      <w:r w:rsidDel="00000000" w:rsidR="00000000" w:rsidRPr="00000000">
        <w:rPr>
          <w:sz w:val="24"/>
          <w:szCs w:val="24"/>
          <w:rtl w:val="0"/>
        </w:rPr>
        <w:t xml:space="preserve">represent the duration of time that users stay on the webpage. It was essential to</w:t>
      </w:r>
      <w:r w:rsidDel="00000000" w:rsidR="00000000" w:rsidRPr="00000000">
        <w:rPr>
          <w:sz w:val="24"/>
          <w:szCs w:val="24"/>
          <w:rtl w:val="0"/>
        </w:rPr>
        <w:t xml:space="preserve"> predict if a user would make a purchase on an e-commerce website given their clickstream and session data.</w:t>
      </w:r>
      <w:r w:rsidDel="00000000" w:rsidR="00000000" w:rsidRPr="00000000">
        <w:rPr>
          <w:sz w:val="24"/>
          <w:szCs w:val="24"/>
          <w:rtl w:val="0"/>
        </w:rPr>
        <w:t xml:space="preserve"> </w:t>
      </w:r>
    </w:p>
    <w:p w:rsidR="00000000" w:rsidDel="00000000" w:rsidP="00000000" w:rsidRDefault="00000000" w:rsidRPr="00000000" w14:paraId="00000158">
      <w:pPr>
        <w:numPr>
          <w:ilvl w:val="0"/>
          <w:numId w:val="1"/>
        </w:numPr>
        <w:shd w:fill="fffffe" w:val="clear"/>
        <w:spacing w:line="360" w:lineRule="auto"/>
        <w:ind w:left="720" w:right="110" w:hanging="360"/>
        <w:jc w:val="both"/>
        <w:rPr>
          <w:sz w:val="24"/>
          <w:szCs w:val="24"/>
          <w:u w:val="none"/>
        </w:rPr>
      </w:pPr>
      <w:r w:rsidDel="00000000" w:rsidR="00000000" w:rsidRPr="00000000">
        <w:rPr>
          <w:sz w:val="24"/>
          <w:szCs w:val="24"/>
          <w:rtl w:val="0"/>
        </w:rPr>
        <w:t xml:space="preserve">To balance the dataset, the SMOTE technique presented the best performance. </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110" w:hanging="360"/>
        <w:jc w:val="both"/>
        <w:rPr>
          <w:sz w:val="24"/>
          <w:szCs w:val="24"/>
          <w:u w:val="none"/>
        </w:rPr>
      </w:pPr>
      <w:r w:rsidDel="00000000" w:rsidR="00000000" w:rsidRPr="00000000">
        <w:rPr>
          <w:sz w:val="24"/>
          <w:szCs w:val="24"/>
          <w:rtl w:val="0"/>
        </w:rPr>
        <w:t xml:space="preserve">The </w:t>
      </w:r>
      <w:r w:rsidDel="00000000" w:rsidR="00000000" w:rsidRPr="00000000">
        <w:rPr>
          <w:sz w:val="24"/>
          <w:szCs w:val="24"/>
          <w:rtl w:val="0"/>
        </w:rPr>
        <w:t xml:space="preserve"> CRISP-DM methodology has been utilized since the beginning of this project. And all the steps necessary to ensure that our model is well explained and documented in the report. </w:t>
      </w:r>
    </w:p>
    <w:p w:rsidR="00000000" w:rsidDel="00000000" w:rsidP="00000000" w:rsidRDefault="00000000" w:rsidRPr="00000000" w14:paraId="000001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110" w:hanging="360"/>
        <w:jc w:val="both"/>
        <w:rPr>
          <w:sz w:val="24"/>
          <w:szCs w:val="24"/>
          <w:u w:val="none"/>
        </w:rPr>
      </w:pPr>
      <w:r w:rsidDel="00000000" w:rsidR="00000000" w:rsidRPr="00000000">
        <w:rPr>
          <w:sz w:val="24"/>
          <w:szCs w:val="24"/>
          <w:rtl w:val="0"/>
        </w:rPr>
        <w:t xml:space="preserve">In conclusion, as a team, we feel that we have </w:t>
      </w:r>
      <w:r w:rsidDel="00000000" w:rsidR="00000000" w:rsidRPr="00000000">
        <w:rPr>
          <w:sz w:val="24"/>
          <w:szCs w:val="24"/>
          <w:rtl w:val="0"/>
        </w:rPr>
        <w:t xml:space="preserve">delivered</w:t>
      </w:r>
      <w:r w:rsidDel="00000000" w:rsidR="00000000" w:rsidRPr="00000000">
        <w:rPr>
          <w:sz w:val="24"/>
          <w:szCs w:val="24"/>
          <w:rtl w:val="0"/>
        </w:rPr>
        <w:t xml:space="preserve"> an impressive and </w:t>
      </w:r>
      <w:r w:rsidDel="00000000" w:rsidR="00000000" w:rsidRPr="00000000">
        <w:rPr>
          <w:sz w:val="24"/>
          <w:szCs w:val="24"/>
          <w:rtl w:val="0"/>
        </w:rPr>
        <w:t xml:space="preserve">successful</w:t>
      </w:r>
      <w:r w:rsidDel="00000000" w:rsidR="00000000" w:rsidRPr="00000000">
        <w:rPr>
          <w:sz w:val="24"/>
          <w:szCs w:val="24"/>
          <w:rtl w:val="0"/>
        </w:rPr>
        <w:t xml:space="preserve"> project since the </w:t>
      </w:r>
      <w:r w:rsidDel="00000000" w:rsidR="00000000" w:rsidRPr="00000000">
        <w:rPr>
          <w:sz w:val="24"/>
          <w:szCs w:val="24"/>
          <w:rtl w:val="0"/>
        </w:rPr>
        <w:t xml:space="preserve">Research Question for this project was answered</w:t>
      </w:r>
      <w:r w:rsidDel="00000000" w:rsidR="00000000" w:rsidRPr="00000000">
        <w:rPr>
          <w:rtl w:val="0"/>
        </w:rPr>
        <w:t xml:space="preserve">. </w:t>
      </w:r>
      <w:r w:rsidDel="00000000" w:rsidR="00000000" w:rsidRPr="00000000">
        <w:rPr>
          <w:b w:val="1"/>
          <w:rtl w:val="0"/>
        </w:rPr>
        <w:t xml:space="preserve">We conclude that, effectively, we </w:t>
      </w:r>
      <w:r w:rsidDel="00000000" w:rsidR="00000000" w:rsidRPr="00000000">
        <w:rPr>
          <w:b w:val="1"/>
          <w:sz w:val="24"/>
          <w:szCs w:val="24"/>
          <w:rtl w:val="0"/>
        </w:rPr>
        <w:t xml:space="preserve">can predict if a user will make a purchase on an e-commerce website given their clickstream and session data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5B">
      <w:pPr>
        <w:pStyle w:val="Heading1"/>
        <w:spacing w:line="360" w:lineRule="auto"/>
        <w:ind w:left="0" w:firstLine="0"/>
        <w:rPr/>
      </w:pPr>
      <w:bookmarkStart w:colFirst="0" w:colLast="0" w:name="_heading=h.e9pb5zligzan" w:id="47"/>
      <w:bookmarkEnd w:id="47"/>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line="360" w:lineRule="auto"/>
        <w:ind w:left="0" w:firstLine="0"/>
        <w:rPr/>
      </w:pPr>
      <w:bookmarkStart w:colFirst="0" w:colLast="0" w:name="_heading=h.147n2zr" w:id="48"/>
      <w:bookmarkEnd w:id="48"/>
      <w:r w:rsidDel="00000000" w:rsidR="00000000" w:rsidRPr="00000000">
        <w:rPr>
          <w:rtl w:val="0"/>
        </w:rPr>
        <w:t xml:space="preserve">Reference List</w:t>
      </w:r>
    </w:p>
    <w:p w:rsidR="00000000" w:rsidDel="00000000" w:rsidP="00000000" w:rsidRDefault="00000000" w:rsidRPr="00000000" w14:paraId="0000015D">
      <w:pPr>
        <w:pStyle w:val="Heading1"/>
        <w:spacing w:after="240" w:line="360" w:lineRule="auto"/>
        <w:ind w:left="0"/>
        <w:rPr/>
      </w:pPr>
      <w:bookmarkStart w:colFirst="0" w:colLast="0" w:name="_heading=h.1xvw3en9v2mg" w:id="49"/>
      <w:bookmarkEnd w:id="49"/>
      <w:r w:rsidDel="00000000" w:rsidR="00000000" w:rsidRPr="00000000">
        <w:rPr>
          <w:rtl w:val="0"/>
        </w:rPr>
      </w:r>
    </w:p>
    <w:p w:rsidR="00000000" w:rsidDel="00000000" w:rsidP="00000000" w:rsidRDefault="00000000" w:rsidRPr="00000000" w14:paraId="0000015E">
      <w:pPr>
        <w:spacing w:after="240" w:line="360" w:lineRule="auto"/>
        <w:ind w:left="0"/>
        <w:rPr/>
      </w:pPr>
      <w:r w:rsidDel="00000000" w:rsidR="00000000" w:rsidRPr="00000000">
        <w:rPr>
          <w:rtl w:val="0"/>
        </w:rPr>
        <w:t xml:space="preserve">Bruce, P.C., Bruce, A. and Gedeck, P. (2020). </w:t>
      </w:r>
      <w:r w:rsidDel="00000000" w:rsidR="00000000" w:rsidRPr="00000000">
        <w:rPr>
          <w:i w:val="1"/>
          <w:rtl w:val="0"/>
        </w:rPr>
        <w:t xml:space="preserve">Practical statistics for data scientists : 50+ essential concepts using R and Python</w:t>
      </w:r>
      <w:r w:rsidDel="00000000" w:rsidR="00000000" w:rsidRPr="00000000">
        <w:rPr>
          <w:rtl w:val="0"/>
        </w:rPr>
        <w:t xml:space="preserve">. Sebastopol, Ca: O’reilly Media, Inc.</w:t>
      </w:r>
    </w:p>
    <w:p w:rsidR="00000000" w:rsidDel="00000000" w:rsidP="00000000" w:rsidRDefault="00000000" w:rsidRPr="00000000" w14:paraId="0000015F">
      <w:pPr>
        <w:spacing w:after="240" w:line="360" w:lineRule="auto"/>
        <w:ind w:left="0"/>
        <w:rPr/>
      </w:pPr>
      <w:r w:rsidDel="00000000" w:rsidR="00000000" w:rsidRPr="00000000">
        <w:rPr>
          <w:rtl w:val="0"/>
        </w:rPr>
        <w:t xml:space="preserve">Kaggle (2021). </w:t>
      </w:r>
      <w:r w:rsidDel="00000000" w:rsidR="00000000" w:rsidRPr="00000000">
        <w:rPr>
          <w:i w:val="1"/>
          <w:rtl w:val="0"/>
        </w:rPr>
        <w:t xml:space="preserve">Online Shoppers Purchasing Intention Dataset</w:t>
      </w:r>
      <w:r w:rsidDel="00000000" w:rsidR="00000000" w:rsidRPr="00000000">
        <w:rPr>
          <w:rtl w:val="0"/>
        </w:rPr>
        <w:t xml:space="preserve">. [online] www.kaggle.com. Available at: https://www.kaggle.com/datasets/imakash3011/online-shoppers-purchasing-intention-dataset [Accessed 28 Apr. 2023].</w:t>
      </w:r>
    </w:p>
    <w:p w:rsidR="00000000" w:rsidDel="00000000" w:rsidP="00000000" w:rsidRDefault="00000000" w:rsidRPr="00000000" w14:paraId="00000160">
      <w:pPr>
        <w:spacing w:after="240" w:line="360" w:lineRule="auto"/>
        <w:ind w:left="0"/>
        <w:rPr/>
      </w:pPr>
      <w:r w:rsidDel="00000000" w:rsidR="00000000" w:rsidRPr="00000000">
        <w:rPr>
          <w:rtl w:val="0"/>
        </w:rPr>
        <w:t xml:space="preserve">Mckinney, W. (2018). </w:t>
      </w:r>
      <w:r w:rsidDel="00000000" w:rsidR="00000000" w:rsidRPr="00000000">
        <w:rPr>
          <w:i w:val="1"/>
          <w:rtl w:val="0"/>
        </w:rPr>
        <w:t xml:space="preserve">Python for data analysis : data wrangling with pandas, NumPy, and IPython</w:t>
      </w:r>
      <w:r w:rsidDel="00000000" w:rsidR="00000000" w:rsidRPr="00000000">
        <w:rPr>
          <w:rtl w:val="0"/>
        </w:rPr>
        <w:t xml:space="preserve">. Sebastopol, Ca: O’reilly Media, Inc., October.</w:t>
      </w:r>
    </w:p>
    <w:p w:rsidR="00000000" w:rsidDel="00000000" w:rsidP="00000000" w:rsidRDefault="00000000" w:rsidRPr="00000000" w14:paraId="00000161">
      <w:pPr>
        <w:spacing w:after="240" w:line="360" w:lineRule="auto"/>
        <w:ind w:left="0"/>
        <w:rPr/>
      </w:pPr>
      <w:r w:rsidDel="00000000" w:rsidR="00000000" w:rsidRPr="00000000">
        <w:rPr>
          <w:rtl w:val="0"/>
        </w:rPr>
        <w:t xml:space="preserve">Müller, A.C. and Guido, S. (2017). </w:t>
      </w:r>
      <w:r w:rsidDel="00000000" w:rsidR="00000000" w:rsidRPr="00000000">
        <w:rPr>
          <w:i w:val="1"/>
          <w:rtl w:val="0"/>
        </w:rPr>
        <w:t xml:space="preserve">Introduction to machine learning with Python : a guide for data scientists</w:t>
      </w:r>
      <w:r w:rsidDel="00000000" w:rsidR="00000000" w:rsidRPr="00000000">
        <w:rPr>
          <w:rtl w:val="0"/>
        </w:rPr>
        <w:t xml:space="preserve">. Beijing: O’reilly.</w:t>
      </w:r>
    </w:p>
    <w:p w:rsidR="00000000" w:rsidDel="00000000" w:rsidP="00000000" w:rsidRDefault="00000000" w:rsidRPr="00000000" w14:paraId="00000162">
      <w:pPr>
        <w:spacing w:line="360" w:lineRule="auto"/>
        <w:ind w:left="0"/>
        <w:rPr/>
      </w:pPr>
      <w:r w:rsidDel="00000000" w:rsidR="00000000" w:rsidRPr="00000000">
        <w:rPr>
          <w:rtl w:val="0"/>
        </w:rPr>
      </w:r>
    </w:p>
    <w:p w:rsidR="00000000" w:rsidDel="00000000" w:rsidP="00000000" w:rsidRDefault="00000000" w:rsidRPr="00000000" w14:paraId="00000163">
      <w:pPr>
        <w:spacing w:line="360" w:lineRule="auto"/>
        <w:ind w:firstLine="135"/>
        <w:rPr/>
      </w:pPr>
      <w:r w:rsidDel="00000000" w:rsidR="00000000" w:rsidRPr="00000000">
        <w:rPr>
          <w:rtl w:val="0"/>
        </w:rPr>
      </w:r>
    </w:p>
    <w:p w:rsidR="00000000" w:rsidDel="00000000" w:rsidP="00000000" w:rsidRDefault="00000000" w:rsidRPr="00000000" w14:paraId="00000164">
      <w:pPr>
        <w:pStyle w:val="Heading1"/>
        <w:spacing w:line="360" w:lineRule="auto"/>
        <w:ind w:firstLine="135"/>
        <w:rPr/>
      </w:pPr>
      <w:bookmarkStart w:colFirst="0" w:colLast="0" w:name="_heading=h.hzbsztg8ids0" w:id="50"/>
      <w:bookmarkEnd w:id="50"/>
      <w:r w:rsidDel="00000000" w:rsidR="00000000" w:rsidRPr="00000000">
        <w:rPr>
          <w:rtl w:val="0"/>
        </w:rPr>
      </w:r>
    </w:p>
    <w:p w:rsidR="00000000" w:rsidDel="00000000" w:rsidP="00000000" w:rsidRDefault="00000000" w:rsidRPr="00000000" w14:paraId="00000165">
      <w:pPr>
        <w:pStyle w:val="Heading1"/>
        <w:spacing w:line="360" w:lineRule="auto"/>
        <w:ind w:firstLine="135"/>
        <w:rPr/>
      </w:pPr>
      <w:bookmarkStart w:colFirst="0" w:colLast="0" w:name="_heading=h.3cv27e2oehms" w:id="51"/>
      <w:bookmarkEnd w:id="51"/>
      <w:r w:rsidDel="00000000" w:rsidR="00000000" w:rsidRPr="00000000">
        <w:rPr>
          <w:rtl w:val="0"/>
        </w:rPr>
      </w:r>
    </w:p>
    <w:p w:rsidR="00000000" w:rsidDel="00000000" w:rsidP="00000000" w:rsidRDefault="00000000" w:rsidRPr="00000000" w14:paraId="00000166">
      <w:pPr>
        <w:pStyle w:val="Heading1"/>
        <w:spacing w:line="360" w:lineRule="auto"/>
        <w:ind w:firstLine="135"/>
        <w:rPr/>
      </w:pPr>
      <w:bookmarkStart w:colFirst="0" w:colLast="0" w:name="_heading=h.ik9o5khh084" w:id="52"/>
      <w:bookmarkEnd w:id="52"/>
      <w:r w:rsidDel="00000000" w:rsidR="00000000" w:rsidRPr="00000000">
        <w:rPr>
          <w:rtl w:val="0"/>
        </w:rPr>
      </w:r>
    </w:p>
    <w:p w:rsidR="00000000" w:rsidDel="00000000" w:rsidP="00000000" w:rsidRDefault="00000000" w:rsidRPr="00000000" w14:paraId="00000167">
      <w:pPr>
        <w:pStyle w:val="Heading1"/>
        <w:spacing w:line="360" w:lineRule="auto"/>
        <w:ind w:firstLine="135"/>
        <w:rPr/>
      </w:pPr>
      <w:bookmarkStart w:colFirst="0" w:colLast="0" w:name="_heading=h.x58jfyqwo7xe" w:id="53"/>
      <w:bookmarkEnd w:id="53"/>
      <w:r w:rsidDel="00000000" w:rsidR="00000000" w:rsidRPr="00000000">
        <w:rPr>
          <w:rtl w:val="0"/>
        </w:rPr>
      </w:r>
    </w:p>
    <w:p w:rsidR="00000000" w:rsidDel="00000000" w:rsidP="00000000" w:rsidRDefault="00000000" w:rsidRPr="00000000" w14:paraId="00000168">
      <w:pPr>
        <w:pStyle w:val="Heading1"/>
        <w:spacing w:line="360" w:lineRule="auto"/>
        <w:ind w:firstLine="135"/>
        <w:rPr/>
      </w:pPr>
      <w:bookmarkStart w:colFirst="0" w:colLast="0" w:name="_heading=h.d9dzeemuem37" w:id="54"/>
      <w:bookmarkEnd w:id="54"/>
      <w:r w:rsidDel="00000000" w:rsidR="00000000" w:rsidRPr="00000000">
        <w:rPr>
          <w:rtl w:val="0"/>
        </w:rPr>
      </w:r>
    </w:p>
    <w:p w:rsidR="00000000" w:rsidDel="00000000" w:rsidP="00000000" w:rsidRDefault="00000000" w:rsidRPr="00000000" w14:paraId="00000169">
      <w:pPr>
        <w:pStyle w:val="Heading1"/>
        <w:spacing w:line="360" w:lineRule="auto"/>
        <w:ind w:firstLine="135"/>
        <w:rPr/>
      </w:pPr>
      <w:bookmarkStart w:colFirst="0" w:colLast="0" w:name="_heading=h.9vwkvuj02fh7" w:id="55"/>
      <w:bookmarkEnd w:id="55"/>
      <w:r w:rsidDel="00000000" w:rsidR="00000000" w:rsidRPr="00000000">
        <w:rPr>
          <w:rtl w:val="0"/>
        </w:rPr>
      </w:r>
    </w:p>
    <w:p w:rsidR="00000000" w:rsidDel="00000000" w:rsidP="00000000" w:rsidRDefault="00000000" w:rsidRPr="00000000" w14:paraId="0000016A">
      <w:pPr>
        <w:pStyle w:val="Heading1"/>
        <w:spacing w:line="360" w:lineRule="auto"/>
        <w:ind w:firstLine="135"/>
        <w:rPr/>
      </w:pPr>
      <w:bookmarkStart w:colFirst="0" w:colLast="0" w:name="_heading=h.4widber9eqh9" w:id="56"/>
      <w:bookmarkEnd w:id="56"/>
      <w:r w:rsidDel="00000000" w:rsidR="00000000" w:rsidRPr="00000000">
        <w:rPr>
          <w:rtl w:val="0"/>
        </w:rPr>
      </w:r>
    </w:p>
    <w:p w:rsidR="00000000" w:rsidDel="00000000" w:rsidP="00000000" w:rsidRDefault="00000000" w:rsidRPr="00000000" w14:paraId="0000016B">
      <w:pPr>
        <w:pStyle w:val="Heading1"/>
        <w:spacing w:line="360" w:lineRule="auto"/>
        <w:ind w:firstLine="135"/>
        <w:rPr/>
      </w:pPr>
      <w:bookmarkStart w:colFirst="0" w:colLast="0" w:name="_heading=h.oksq4wulee4e" w:id="57"/>
      <w:bookmarkEnd w:id="57"/>
      <w:r w:rsidDel="00000000" w:rsidR="00000000" w:rsidRPr="00000000">
        <w:rPr>
          <w:rtl w:val="0"/>
        </w:rPr>
      </w:r>
    </w:p>
    <w:p w:rsidR="00000000" w:rsidDel="00000000" w:rsidP="00000000" w:rsidRDefault="00000000" w:rsidRPr="00000000" w14:paraId="0000016C">
      <w:pPr>
        <w:pStyle w:val="Heading1"/>
        <w:spacing w:line="360" w:lineRule="auto"/>
        <w:ind w:firstLine="135"/>
        <w:rPr/>
      </w:pPr>
      <w:bookmarkStart w:colFirst="0" w:colLast="0" w:name="_heading=h.pt01jlesfgyl" w:id="58"/>
      <w:bookmarkEnd w:id="58"/>
      <w:r w:rsidDel="00000000" w:rsidR="00000000" w:rsidRPr="00000000">
        <w:rPr>
          <w:rtl w:val="0"/>
        </w:rPr>
      </w:r>
    </w:p>
    <w:p w:rsidR="00000000" w:rsidDel="00000000" w:rsidP="00000000" w:rsidRDefault="00000000" w:rsidRPr="00000000" w14:paraId="0000016D">
      <w:pPr>
        <w:pStyle w:val="Heading1"/>
        <w:spacing w:line="360" w:lineRule="auto"/>
        <w:ind w:firstLine="135"/>
        <w:rPr/>
      </w:pPr>
      <w:bookmarkStart w:colFirst="0" w:colLast="0" w:name="_heading=h.af7p99dhst57" w:id="59"/>
      <w:bookmarkEnd w:id="59"/>
      <w:r w:rsidDel="00000000" w:rsidR="00000000" w:rsidRPr="00000000">
        <w:rPr>
          <w:rtl w:val="0"/>
        </w:rPr>
      </w:r>
    </w:p>
    <w:p w:rsidR="00000000" w:rsidDel="00000000" w:rsidP="00000000" w:rsidRDefault="00000000" w:rsidRPr="00000000" w14:paraId="0000016E">
      <w:pPr>
        <w:pStyle w:val="Heading1"/>
        <w:spacing w:line="360" w:lineRule="auto"/>
        <w:ind w:firstLine="135"/>
        <w:rPr/>
      </w:pPr>
      <w:bookmarkStart w:colFirst="0" w:colLast="0" w:name="_heading=h.idtsiwvfy68k" w:id="60"/>
      <w:bookmarkEnd w:id="60"/>
      <w:r w:rsidDel="00000000" w:rsidR="00000000" w:rsidRPr="00000000">
        <w:rPr>
          <w:rtl w:val="0"/>
        </w:rPr>
      </w:r>
    </w:p>
    <w:p w:rsidR="00000000" w:rsidDel="00000000" w:rsidP="00000000" w:rsidRDefault="00000000" w:rsidRPr="00000000" w14:paraId="0000016F">
      <w:pPr>
        <w:pStyle w:val="Heading1"/>
        <w:spacing w:line="360" w:lineRule="auto"/>
        <w:ind w:firstLine="135"/>
        <w:rPr/>
      </w:pPr>
      <w:bookmarkStart w:colFirst="0" w:colLast="0" w:name="_heading=h.l7s0e0c22esu" w:id="61"/>
      <w:bookmarkEnd w:id="61"/>
      <w:r w:rsidDel="00000000" w:rsidR="00000000" w:rsidRPr="00000000">
        <w:rPr>
          <w:rtl w:val="0"/>
        </w:rPr>
      </w:r>
    </w:p>
    <w:p w:rsidR="00000000" w:rsidDel="00000000" w:rsidP="00000000" w:rsidRDefault="00000000" w:rsidRPr="00000000" w14:paraId="00000170">
      <w:pPr>
        <w:pStyle w:val="Heading1"/>
        <w:spacing w:line="360" w:lineRule="auto"/>
        <w:ind w:firstLine="135"/>
        <w:rPr/>
      </w:pPr>
      <w:bookmarkStart w:colFirst="0" w:colLast="0" w:name="_heading=h.6p48ag1y1f6f" w:id="62"/>
      <w:bookmarkEnd w:id="62"/>
      <w:r w:rsidDel="00000000" w:rsidR="00000000" w:rsidRPr="00000000">
        <w:rPr>
          <w:rtl w:val="0"/>
        </w:rPr>
      </w:r>
    </w:p>
    <w:p w:rsidR="00000000" w:rsidDel="00000000" w:rsidP="00000000" w:rsidRDefault="00000000" w:rsidRPr="00000000" w14:paraId="00000171">
      <w:pPr>
        <w:pStyle w:val="Heading1"/>
        <w:spacing w:line="360" w:lineRule="auto"/>
        <w:ind w:left="0" w:firstLine="0"/>
        <w:rPr/>
      </w:pPr>
      <w:bookmarkStart w:colFirst="0" w:colLast="0" w:name="_heading=h.lubncavnsis2" w:id="63"/>
      <w:bookmarkEnd w:id="63"/>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line="360" w:lineRule="auto"/>
        <w:ind w:left="0" w:firstLine="0"/>
        <w:rPr/>
      </w:pPr>
      <w:bookmarkStart w:colFirst="0" w:colLast="0" w:name="_heading=h.3qj367ju64kw" w:id="64"/>
      <w:bookmarkEnd w:id="64"/>
      <w:r w:rsidDel="00000000" w:rsidR="00000000" w:rsidRPr="00000000">
        <w:rPr>
          <w:rtl w:val="0"/>
        </w:rPr>
        <w:t xml:space="preserve">Appendix</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spacing w:line="360" w:lineRule="auto"/>
        <w:ind w:left="0"/>
        <w:rPr/>
      </w:pPr>
      <w:bookmarkStart w:colFirst="0" w:colLast="0" w:name="_heading=h.mk3g66q2un1u" w:id="65"/>
      <w:bookmarkEnd w:id="65"/>
      <w:r w:rsidDel="00000000" w:rsidR="00000000" w:rsidRPr="00000000">
        <w:rPr>
          <w:rtl w:val="0"/>
        </w:rPr>
        <w:t xml:space="preserve">Appendix 1: Data Dictionary</w:t>
      </w:r>
    </w:p>
    <w:p w:rsidR="00000000" w:rsidDel="00000000" w:rsidP="00000000" w:rsidRDefault="00000000" w:rsidRPr="00000000" w14:paraId="00000175">
      <w:pPr>
        <w:spacing w:line="360" w:lineRule="auto"/>
        <w:rPr/>
      </w:pP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rtl w:val="0"/>
        </w:rPr>
        <w:t xml:space="preserve">These are all the features we used in our data set and the description of each for a better understanding.</w:t>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before="6" w:line="360" w:lineRule="auto"/>
        <w:rPr/>
      </w:pPr>
      <w:r w:rsidDel="00000000" w:rsidR="00000000" w:rsidRPr="00000000">
        <w:rPr>
          <w:i w:val="1"/>
          <w:sz w:val="24"/>
          <w:szCs w:val="24"/>
          <w:rtl w:val="0"/>
        </w:rPr>
        <w:t xml:space="preserve">Table 4. Data dictionary “</w:t>
      </w:r>
      <w:r w:rsidDel="00000000" w:rsidR="00000000" w:rsidRPr="00000000">
        <w:rPr>
          <w:sz w:val="24"/>
          <w:szCs w:val="24"/>
          <w:rtl w:val="0"/>
        </w:rPr>
        <w:t xml:space="preserve">online_shoppers_intention</w:t>
      </w:r>
      <w:r w:rsidDel="00000000" w:rsidR="00000000" w:rsidRPr="00000000">
        <w:rPr>
          <w:i w:val="1"/>
          <w:sz w:val="24"/>
          <w:szCs w:val="24"/>
          <w:rtl w:val="0"/>
        </w:rPr>
        <w:t xml:space="preserve">” data set</w:t>
      </w: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drawing>
          <wp:inline distB="114300" distT="114300" distL="114300" distR="114300">
            <wp:extent cx="5405200" cy="6072188"/>
            <wp:effectExtent b="0" l="0" r="0" t="0"/>
            <wp:docPr id="18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405200" cy="607218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spacing w:line="360" w:lineRule="auto"/>
        <w:ind w:left="0"/>
        <w:rPr/>
      </w:pPr>
      <w:bookmarkStart w:colFirst="0" w:colLast="0" w:name="_heading=h.mauq3pcj1awt" w:id="66"/>
      <w:bookmarkEnd w:id="66"/>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spacing w:line="360" w:lineRule="auto"/>
        <w:ind w:left="0"/>
        <w:rPr>
          <w:sz w:val="22"/>
          <w:szCs w:val="22"/>
        </w:rPr>
      </w:pPr>
      <w:bookmarkStart w:colFirst="0" w:colLast="0" w:name="_heading=h.72469o7l5qyp" w:id="67"/>
      <w:bookmarkEnd w:id="67"/>
      <w:r w:rsidDel="00000000" w:rsidR="00000000" w:rsidRPr="00000000">
        <w:rPr>
          <w:rtl w:val="0"/>
        </w:rPr>
        <w:t xml:space="preserve">Appendix 2: </w:t>
      </w:r>
      <w:r w:rsidDel="00000000" w:rsidR="00000000" w:rsidRPr="00000000">
        <w:rPr>
          <w:sz w:val="22"/>
          <w:szCs w:val="22"/>
          <w:rtl w:val="0"/>
        </w:rPr>
        <w:t xml:space="preserve">Building a Decision Tree Model</w:t>
      </w:r>
    </w:p>
    <w:p w:rsidR="00000000" w:rsidDel="00000000" w:rsidP="00000000" w:rsidRDefault="00000000" w:rsidRPr="00000000" w14:paraId="0000017C">
      <w:pPr>
        <w:spacing w:before="6" w:line="360" w:lineRule="auto"/>
        <w:ind w:left="720" w:firstLine="0"/>
        <w:jc w:val="both"/>
        <w:rPr>
          <w:rFonts w:ascii="Roboto" w:cs="Roboto" w:eastAsia="Roboto" w:hAnsi="Roboto"/>
          <w:b w:val="1"/>
          <w:color w:val="212121"/>
          <w:sz w:val="24"/>
          <w:szCs w:val="24"/>
        </w:rPr>
      </w:pPr>
      <w:r w:rsidDel="00000000" w:rsidR="00000000" w:rsidRPr="00000000">
        <w:rPr>
          <w:rtl w:val="0"/>
        </w:rPr>
      </w:r>
    </w:p>
    <w:p w:rsidR="00000000" w:rsidDel="00000000" w:rsidP="00000000" w:rsidRDefault="00000000" w:rsidRPr="00000000" w14:paraId="0000017D">
      <w:pPr>
        <w:spacing w:before="6" w:line="360" w:lineRule="auto"/>
        <w:jc w:val="both"/>
        <w:rPr>
          <w:i w:val="1"/>
          <w:sz w:val="24"/>
          <w:szCs w:val="24"/>
        </w:rPr>
      </w:pPr>
      <w:r w:rsidDel="00000000" w:rsidR="00000000" w:rsidRPr="00000000">
        <w:rPr>
          <w:sz w:val="24"/>
          <w:szCs w:val="24"/>
          <w:rtl w:val="0"/>
        </w:rPr>
        <w:t xml:space="preserve">In this case, </w:t>
      </w:r>
      <w:r w:rsidDel="00000000" w:rsidR="00000000" w:rsidRPr="00000000">
        <w:rPr>
          <w:sz w:val="24"/>
          <w:szCs w:val="24"/>
          <w:rtl w:val="0"/>
        </w:rPr>
        <w:t xml:space="preserve">we </w:t>
      </w:r>
      <w:r w:rsidDel="00000000" w:rsidR="00000000" w:rsidRPr="00000000">
        <w:rPr>
          <w:sz w:val="24"/>
          <w:szCs w:val="24"/>
          <w:rtl w:val="0"/>
        </w:rPr>
        <w:t xml:space="preserve">used  the Decision Tree Model, where we import the Decision Tree Classifier from the Sklearn library and then evaluate it using the default parameters, giving us as a result the following data</w:t>
      </w:r>
      <w:r w:rsidDel="00000000" w:rsidR="00000000" w:rsidRPr="00000000">
        <w:rPr>
          <w:i w:val="1"/>
          <w:sz w:val="24"/>
          <w:szCs w:val="24"/>
          <w:rtl w:val="0"/>
        </w:rPr>
        <w:t xml:space="preserve"> Figure 22. </w:t>
      </w:r>
    </w:p>
    <w:p w:rsidR="00000000" w:rsidDel="00000000" w:rsidP="00000000" w:rsidRDefault="00000000" w:rsidRPr="00000000" w14:paraId="0000017E">
      <w:pPr>
        <w:spacing w:before="6" w:line="360" w:lineRule="auto"/>
        <w:jc w:val="both"/>
        <w:rPr>
          <w:rFonts w:ascii="Roboto" w:cs="Roboto" w:eastAsia="Roboto" w:hAnsi="Roboto"/>
          <w:color w:val="212121"/>
          <w:sz w:val="24"/>
          <w:szCs w:val="24"/>
        </w:rPr>
      </w:pPr>
      <w:r w:rsidDel="00000000" w:rsidR="00000000" w:rsidRPr="00000000">
        <w:rPr>
          <w:sz w:val="24"/>
          <w:szCs w:val="24"/>
          <w:rtl w:val="0"/>
        </w:rPr>
        <w:t xml:space="preserve">After that, </w:t>
      </w:r>
      <w:r w:rsidDel="00000000" w:rsidR="00000000" w:rsidRPr="00000000">
        <w:rPr>
          <w:sz w:val="24"/>
          <w:szCs w:val="24"/>
          <w:rtl w:val="0"/>
        </w:rPr>
        <w:t xml:space="preserve">Grid Search was used to find the optimal hyperparameters</w:t>
      </w:r>
      <w:r w:rsidDel="00000000" w:rsidR="00000000" w:rsidRPr="00000000">
        <w:rPr>
          <w:sz w:val="24"/>
          <w:szCs w:val="24"/>
          <w:rtl w:val="0"/>
        </w:rPr>
        <w:t xml:space="preserve">, and we proceeded to evaluate the model again, obtaining the information shown in </w:t>
      </w:r>
      <w:r w:rsidDel="00000000" w:rsidR="00000000" w:rsidRPr="00000000">
        <w:rPr>
          <w:i w:val="1"/>
          <w:sz w:val="24"/>
          <w:szCs w:val="24"/>
          <w:rtl w:val="0"/>
        </w:rPr>
        <w:t xml:space="preserve">Figure 23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F">
      <w:pPr>
        <w:spacing w:before="6" w:line="360" w:lineRule="auto"/>
        <w:ind w:left="720" w:firstLine="0"/>
        <w:jc w:val="both"/>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80">
      <w:pPr>
        <w:spacing w:before="6" w:line="360" w:lineRule="auto"/>
        <w:jc w:val="center"/>
        <w:rPr>
          <w:rFonts w:ascii="Roboto" w:cs="Roboto" w:eastAsia="Roboto" w:hAnsi="Roboto"/>
          <w:b w:val="1"/>
          <w:color w:val="212121"/>
          <w:sz w:val="24"/>
          <w:szCs w:val="24"/>
        </w:rPr>
      </w:pPr>
      <w:r w:rsidDel="00000000" w:rsidR="00000000" w:rsidRPr="00000000">
        <w:rPr>
          <w:rFonts w:ascii="Roboto" w:cs="Roboto" w:eastAsia="Roboto" w:hAnsi="Roboto"/>
          <w:b w:val="1"/>
          <w:color w:val="212121"/>
          <w:sz w:val="24"/>
          <w:szCs w:val="24"/>
        </w:rPr>
        <w:drawing>
          <wp:inline distB="114300" distT="114300" distL="114300" distR="114300">
            <wp:extent cx="3528571" cy="772786"/>
            <wp:effectExtent b="0" l="0" r="0" t="0"/>
            <wp:docPr id="190"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3528571" cy="77278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before="6" w:line="360" w:lineRule="auto"/>
        <w:jc w:val="center"/>
        <w:rPr>
          <w:i w:val="1"/>
          <w:sz w:val="24"/>
          <w:szCs w:val="24"/>
        </w:rPr>
      </w:pPr>
      <w:r w:rsidDel="00000000" w:rsidR="00000000" w:rsidRPr="00000000">
        <w:rPr>
          <w:i w:val="1"/>
          <w:sz w:val="24"/>
          <w:szCs w:val="24"/>
          <w:rtl w:val="0"/>
        </w:rPr>
        <w:t xml:space="preserve">Figure 21</w:t>
      </w:r>
      <w:r w:rsidDel="00000000" w:rsidR="00000000" w:rsidRPr="00000000">
        <w:rPr>
          <w:i w:val="1"/>
          <w:sz w:val="24"/>
          <w:szCs w:val="24"/>
          <w:rtl w:val="0"/>
        </w:rPr>
        <w:t xml:space="preserve">.</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Decision Tree Model</w:t>
      </w:r>
    </w:p>
    <w:p w:rsidR="00000000" w:rsidDel="00000000" w:rsidP="00000000" w:rsidRDefault="00000000" w:rsidRPr="00000000" w14:paraId="00000182">
      <w:pPr>
        <w:spacing w:before="6" w:line="360" w:lineRule="auto"/>
        <w:rPr>
          <w:rFonts w:ascii="Roboto" w:cs="Roboto" w:eastAsia="Roboto" w:hAnsi="Roboto"/>
          <w:b w:val="1"/>
          <w:color w:val="21212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hd w:fill="ffffff" w:val="clear"/>
              <w:spacing w:after="140" w:before="140" w:line="360" w:lineRule="auto"/>
              <w:jc w:val="center"/>
              <w:rPr>
                <w:b w:val="1"/>
              </w:rPr>
            </w:pPr>
            <w:r w:rsidDel="00000000" w:rsidR="00000000" w:rsidRPr="00000000">
              <w:rPr>
                <w:b w:val="1"/>
                <w:rtl w:val="0"/>
              </w:rPr>
              <w:t xml:space="preserve">Apply the Decision Tree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hd w:fill="ffffff" w:val="clear"/>
              <w:spacing w:after="140" w:before="140" w:line="360" w:lineRule="auto"/>
              <w:jc w:val="center"/>
              <w:rPr>
                <w:b w:val="1"/>
              </w:rPr>
            </w:pPr>
            <w:r w:rsidDel="00000000" w:rsidR="00000000" w:rsidRPr="00000000">
              <w:rPr>
                <w:b w:val="1"/>
                <w:rtl w:val="0"/>
              </w:rPr>
              <w:t xml:space="preserve">Decision Tree Model with Hyperparameters</w:t>
            </w:r>
          </w:p>
        </w:tc>
      </w:tr>
    </w:tbl>
    <w:p w:rsidR="00000000" w:rsidDel="00000000" w:rsidP="00000000" w:rsidRDefault="00000000" w:rsidRPr="00000000" w14:paraId="00000185">
      <w:pPr>
        <w:spacing w:before="6" w:line="360" w:lineRule="auto"/>
        <w:rPr>
          <w:rFonts w:ascii="Roboto" w:cs="Roboto" w:eastAsia="Roboto" w:hAnsi="Roboto"/>
          <w:b w:val="1"/>
          <w:color w:val="212121"/>
          <w:sz w:val="24"/>
          <w:szCs w:val="24"/>
        </w:rPr>
      </w:pPr>
      <w:r w:rsidDel="00000000" w:rsidR="00000000" w:rsidRPr="00000000">
        <w:rPr>
          <w:rtl w:val="0"/>
        </w:rPr>
      </w:r>
    </w:p>
    <w:p w:rsidR="00000000" w:rsidDel="00000000" w:rsidP="00000000" w:rsidRDefault="00000000" w:rsidRPr="00000000" w14:paraId="00000186">
      <w:pPr>
        <w:spacing w:before="6" w:line="360" w:lineRule="auto"/>
        <w:rPr>
          <w:rFonts w:ascii="Roboto" w:cs="Roboto" w:eastAsia="Roboto" w:hAnsi="Roboto"/>
          <w:b w:val="1"/>
          <w:color w:val="212121"/>
          <w:sz w:val="24"/>
          <w:szCs w:val="24"/>
        </w:rPr>
      </w:pPr>
      <w:r w:rsidDel="00000000" w:rsidR="00000000" w:rsidRPr="00000000">
        <w:rPr>
          <w:rFonts w:ascii="Roboto" w:cs="Roboto" w:eastAsia="Roboto" w:hAnsi="Roboto"/>
          <w:color w:val="212121"/>
        </w:rPr>
        <w:drawing>
          <wp:inline distB="114300" distT="114300" distL="114300" distR="114300">
            <wp:extent cx="2852738" cy="950913"/>
            <wp:effectExtent b="0" l="0" r="0" t="0"/>
            <wp:docPr id="194"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2852738" cy="950913"/>
                    </a:xfrm>
                    <a:prstGeom prst="rect"/>
                    <a:ln/>
                  </pic:spPr>
                </pic:pic>
              </a:graphicData>
            </a:graphic>
          </wp:inline>
        </w:drawing>
      </w:r>
      <w:r w:rsidDel="00000000" w:rsidR="00000000" w:rsidRPr="00000000">
        <w:rPr>
          <w:rFonts w:ascii="Roboto" w:cs="Roboto" w:eastAsia="Roboto" w:hAnsi="Roboto"/>
          <w:b w:val="1"/>
          <w:color w:val="212121"/>
          <w:sz w:val="24"/>
          <w:szCs w:val="24"/>
          <w:rtl w:val="0"/>
        </w:rPr>
        <w:t xml:space="preserve">    </w:t>
      </w:r>
      <w:r w:rsidDel="00000000" w:rsidR="00000000" w:rsidRPr="00000000">
        <w:rPr>
          <w:rFonts w:ascii="Roboto" w:cs="Roboto" w:eastAsia="Roboto" w:hAnsi="Roboto"/>
          <w:color w:val="212121"/>
        </w:rPr>
        <w:drawing>
          <wp:inline distB="114300" distT="114300" distL="114300" distR="114300">
            <wp:extent cx="2857170" cy="948487"/>
            <wp:effectExtent b="0" l="0" r="0" t="0"/>
            <wp:docPr id="170"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2857170" cy="948487"/>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before="6" w:line="360" w:lineRule="auto"/>
        <w:rPr>
          <w:rFonts w:ascii="Roboto" w:cs="Roboto" w:eastAsia="Roboto" w:hAnsi="Roboto"/>
          <w:b w:val="1"/>
          <w:color w:val="212121"/>
          <w:sz w:val="24"/>
          <w:szCs w:val="24"/>
        </w:rPr>
      </w:pPr>
      <w:r w:rsidDel="00000000" w:rsidR="00000000" w:rsidRPr="00000000">
        <w:rPr>
          <w:rFonts w:ascii="Roboto" w:cs="Roboto" w:eastAsia="Roboto" w:hAnsi="Roboto"/>
          <w:b w:val="1"/>
          <w:color w:val="212121"/>
          <w:sz w:val="24"/>
          <w:szCs w:val="24"/>
          <w:rtl w:val="0"/>
        </w:rPr>
        <w:t xml:space="preserve">           </w:t>
      </w:r>
    </w:p>
    <w:tbl>
      <w:tblPr>
        <w:tblStyle w:val="Table5"/>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22.</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Classification Report - Accuracy, Precision, and Recall Results with the default hyperparameters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23.</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Classification Report - Accuracy, Precision, and Recall Results with the hyperparameters the best values</w:t>
            </w:r>
            <w:r w:rsidDel="00000000" w:rsidR="00000000" w:rsidRPr="00000000">
              <w:rPr>
                <w:rtl w:val="0"/>
              </w:rPr>
            </w:r>
          </w:p>
        </w:tc>
      </w:tr>
    </w:tbl>
    <w:p w:rsidR="00000000" w:rsidDel="00000000" w:rsidP="00000000" w:rsidRDefault="00000000" w:rsidRPr="00000000" w14:paraId="0000018A">
      <w:pPr>
        <w:shd w:fill="ffffff" w:val="clear"/>
        <w:spacing w:after="100" w:before="120" w:line="360" w:lineRule="auto"/>
        <w:jc w:val="both"/>
        <w:rPr/>
      </w:pPr>
      <w:r w:rsidDel="00000000" w:rsidR="00000000" w:rsidRPr="00000000">
        <w:rPr>
          <w:rtl w:val="0"/>
        </w:rPr>
        <w:t xml:space="preserve">The following observations are related to </w:t>
      </w:r>
      <w:r w:rsidDel="00000000" w:rsidR="00000000" w:rsidRPr="00000000">
        <w:rPr>
          <w:i w:val="1"/>
          <w:rtl w:val="0"/>
        </w:rPr>
        <w:t xml:space="preserve">Figure 22</w:t>
      </w:r>
      <w:r w:rsidDel="00000000" w:rsidR="00000000" w:rsidRPr="00000000">
        <w:rPr>
          <w:rtl w:val="0"/>
        </w:rPr>
        <w:t xml:space="preserve"> because it is giving the best results with default hyperparameters.</w:t>
      </w:r>
    </w:p>
    <w:p w:rsidR="00000000" w:rsidDel="00000000" w:rsidP="00000000" w:rsidRDefault="00000000" w:rsidRPr="00000000" w14:paraId="0000018B">
      <w:pPr>
        <w:shd w:fill="ffffff" w:val="clear"/>
        <w:spacing w:after="100" w:before="120" w:line="360" w:lineRule="auto"/>
        <w:jc w:val="both"/>
        <w:rPr/>
      </w:pPr>
      <w:r w:rsidDel="00000000" w:rsidR="00000000" w:rsidRPr="00000000">
        <w:rPr>
          <w:rtl w:val="0"/>
        </w:rPr>
        <w:t xml:space="preserve">Precision: Out of all the shoppers that the model predicted would shop, only (1 = 91%) actually did.</w:t>
      </w:r>
    </w:p>
    <w:p w:rsidR="00000000" w:rsidDel="00000000" w:rsidP="00000000" w:rsidRDefault="00000000" w:rsidRPr="00000000" w14:paraId="0000018C">
      <w:pPr>
        <w:shd w:fill="ffffff" w:val="clear"/>
        <w:spacing w:after="100" w:before="120" w:line="360" w:lineRule="auto"/>
        <w:jc w:val="both"/>
        <w:rPr/>
      </w:pPr>
      <w:r w:rsidDel="00000000" w:rsidR="00000000" w:rsidRPr="00000000">
        <w:rPr>
          <w:rtl w:val="0"/>
        </w:rPr>
        <w:t xml:space="preserve">Recall: Out of all the shoppers that actually did buy, the model only predicted this outcome correctly for (</w:t>
      </w:r>
      <w:r w:rsidDel="00000000" w:rsidR="00000000" w:rsidRPr="00000000">
        <w:rPr>
          <w:rtl w:val="0"/>
        </w:rPr>
        <w:t xml:space="preserve">1-88%) </w:t>
      </w:r>
      <w:r w:rsidDel="00000000" w:rsidR="00000000" w:rsidRPr="00000000">
        <w:rPr>
          <w:rtl w:val="0"/>
        </w:rPr>
        <w:t xml:space="preserve">of those shoppers.</w:t>
      </w:r>
    </w:p>
    <w:p w:rsidR="00000000" w:rsidDel="00000000" w:rsidP="00000000" w:rsidRDefault="00000000" w:rsidRPr="00000000" w14:paraId="0000018D">
      <w:pPr>
        <w:spacing w:before="6" w:line="360" w:lineRule="auto"/>
        <w:rPr>
          <w:i w:val="1"/>
          <w:sz w:val="24"/>
          <w:szCs w:val="24"/>
        </w:rPr>
      </w:pPr>
      <w:r w:rsidDel="00000000" w:rsidR="00000000" w:rsidRPr="00000000">
        <w:rPr>
          <w:rFonts w:ascii="Roboto" w:cs="Roboto" w:eastAsia="Roboto" w:hAnsi="Roboto"/>
          <w:b w:val="1"/>
          <w:color w:val="212121"/>
          <w:sz w:val="16"/>
          <w:szCs w:val="16"/>
          <w:rtl w:val="0"/>
        </w:rPr>
        <w:t xml:space="preserve">                                                                                            </w:t>
      </w:r>
      <w:r w:rsidDel="00000000" w:rsidR="00000000" w:rsidRPr="00000000">
        <w:rPr>
          <w:rtl w:val="0"/>
        </w:rPr>
      </w:r>
    </w:p>
    <w:p w:rsidR="00000000" w:rsidDel="00000000" w:rsidP="00000000" w:rsidRDefault="00000000" w:rsidRPr="00000000" w14:paraId="0000018E">
      <w:pPr>
        <w:pStyle w:val="Heading2"/>
        <w:shd w:fill="ffffff" w:val="clear"/>
        <w:spacing w:after="100" w:before="120" w:line="360" w:lineRule="auto"/>
        <w:ind w:left="0"/>
        <w:jc w:val="center"/>
        <w:rPr>
          <w:rFonts w:ascii="Roboto" w:cs="Roboto" w:eastAsia="Roboto" w:hAnsi="Roboto"/>
          <w:b w:val="0"/>
          <w:color w:val="212121"/>
        </w:rPr>
      </w:pPr>
      <w:bookmarkStart w:colFirst="0" w:colLast="0" w:name="_heading=h.7elpqj2ps9c8" w:id="68"/>
      <w:bookmarkEnd w:id="68"/>
      <w:r w:rsidDel="00000000" w:rsidR="00000000" w:rsidRPr="00000000">
        <w:rPr>
          <w:rFonts w:ascii="Roboto" w:cs="Roboto" w:eastAsia="Roboto" w:hAnsi="Roboto"/>
          <w:b w:val="0"/>
          <w:color w:val="212121"/>
        </w:rPr>
        <w:drawing>
          <wp:inline distB="114300" distT="114300" distL="114300" distR="114300">
            <wp:extent cx="3669895" cy="2755553"/>
            <wp:effectExtent b="0" l="0" r="0" t="0"/>
            <wp:docPr id="182"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3669895" cy="275555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f" w:val="clear"/>
        <w:spacing w:after="100" w:before="120" w:line="360" w:lineRule="auto"/>
        <w:ind w:left="0"/>
        <w:jc w:val="center"/>
        <w:rPr/>
      </w:pPr>
      <w:r w:rsidDel="00000000" w:rsidR="00000000" w:rsidRPr="00000000">
        <w:rPr>
          <w:rtl w:val="0"/>
        </w:rPr>
        <w:t xml:space="preserve">Figure 24. Confusion Matrix </w:t>
      </w:r>
    </w:p>
    <w:p w:rsidR="00000000" w:rsidDel="00000000" w:rsidP="00000000" w:rsidRDefault="00000000" w:rsidRPr="00000000" w14:paraId="00000190">
      <w:pPr>
        <w:spacing w:line="360" w:lineRule="auto"/>
        <w:jc w:val="center"/>
        <w:rPr>
          <w:i w:val="1"/>
          <w:sz w:val="24"/>
          <w:szCs w:val="24"/>
        </w:rPr>
      </w:pPr>
      <w:r w:rsidDel="00000000" w:rsidR="00000000" w:rsidRPr="00000000">
        <w:rPr>
          <w:i w:val="1"/>
          <w:sz w:val="24"/>
          <w:szCs w:val="24"/>
          <w:rtl w:val="0"/>
        </w:rPr>
        <w:t xml:space="preserve">Decision tree model</w:t>
      </w:r>
    </w:p>
    <w:p w:rsidR="00000000" w:rsidDel="00000000" w:rsidP="00000000" w:rsidRDefault="00000000" w:rsidRPr="00000000" w14:paraId="00000191">
      <w:pPr>
        <w:spacing w:before="6" w:line="360" w:lineRule="auto"/>
        <w:ind w:left="720" w:firstLine="0"/>
        <w:rPr>
          <w:i w:val="1"/>
          <w:sz w:val="24"/>
          <w:szCs w:val="24"/>
        </w:rPr>
      </w:pPr>
      <w:r w:rsidDel="00000000" w:rsidR="00000000" w:rsidRPr="00000000">
        <w:rPr>
          <w:rtl w:val="0"/>
        </w:rPr>
      </w:r>
    </w:p>
    <w:p w:rsidR="00000000" w:rsidDel="00000000" w:rsidP="00000000" w:rsidRDefault="00000000" w:rsidRPr="00000000" w14:paraId="00000192">
      <w:pPr>
        <w:spacing w:line="360" w:lineRule="auto"/>
        <w:jc w:val="both"/>
        <w:rPr/>
      </w:pPr>
      <w:r w:rsidDel="00000000" w:rsidR="00000000" w:rsidRPr="00000000">
        <w:rPr>
          <w:rtl w:val="0"/>
        </w:rPr>
      </w:r>
    </w:p>
    <w:p w:rsidR="00000000" w:rsidDel="00000000" w:rsidP="00000000" w:rsidRDefault="00000000" w:rsidRPr="00000000" w14:paraId="00000193">
      <w:pPr>
        <w:spacing w:line="360" w:lineRule="auto"/>
        <w:ind w:left="0" w:right="111"/>
        <w:jc w:val="both"/>
        <w:rPr>
          <w:b w:val="1"/>
          <w:sz w:val="24"/>
          <w:szCs w:val="24"/>
        </w:rPr>
      </w:pPr>
      <w:r w:rsidDel="00000000" w:rsidR="00000000" w:rsidRPr="00000000">
        <w:rPr>
          <w:b w:val="1"/>
          <w:sz w:val="24"/>
          <w:szCs w:val="24"/>
          <w:rtl w:val="0"/>
        </w:rPr>
        <w:t xml:space="preserve">Results and analysis </w:t>
      </w:r>
    </w:p>
    <w:p w:rsidR="00000000" w:rsidDel="00000000" w:rsidP="00000000" w:rsidRDefault="00000000" w:rsidRPr="00000000" w14:paraId="00000194">
      <w:pPr>
        <w:spacing w:line="360" w:lineRule="auto"/>
        <w:ind w:left="0" w:right="111"/>
        <w:jc w:val="both"/>
        <w:rPr/>
      </w:pPr>
      <w:r w:rsidDel="00000000" w:rsidR="00000000" w:rsidRPr="00000000">
        <w:rPr>
          <w:rtl w:val="0"/>
        </w:rPr>
      </w:r>
    </w:p>
    <w:p w:rsidR="00000000" w:rsidDel="00000000" w:rsidP="00000000" w:rsidRDefault="00000000" w:rsidRPr="00000000" w14:paraId="00000195">
      <w:pPr>
        <w:spacing w:before="6" w:line="360" w:lineRule="auto"/>
        <w:jc w:val="both"/>
        <w:rPr>
          <w:i w:val="1"/>
          <w:sz w:val="24"/>
          <w:szCs w:val="24"/>
        </w:rPr>
      </w:pPr>
      <w:r w:rsidDel="00000000" w:rsidR="00000000" w:rsidRPr="00000000">
        <w:rPr>
          <w:sz w:val="24"/>
          <w:szCs w:val="24"/>
          <w:rtl w:val="0"/>
        </w:rPr>
        <w:t xml:space="preserve">Results showed that the </w:t>
      </w:r>
      <w:r w:rsidDel="00000000" w:rsidR="00000000" w:rsidRPr="00000000">
        <w:rPr>
          <w:b w:val="1"/>
          <w:sz w:val="24"/>
          <w:szCs w:val="24"/>
          <w:rtl w:val="0"/>
        </w:rPr>
        <w:t xml:space="preserve">Decision Tree Classifier Model</w:t>
      </w:r>
      <w:r w:rsidDel="00000000" w:rsidR="00000000" w:rsidRPr="00000000">
        <w:rPr>
          <w:sz w:val="24"/>
          <w:szCs w:val="24"/>
          <w:rtl w:val="0"/>
        </w:rPr>
        <w:t xml:space="preserve"> performed somewhat worse than the other two models, with a global precision of 91% and lower precision, recall, and f1-score values when compared to the Random Forest model. </w:t>
      </w:r>
      <w:r w:rsidDel="00000000" w:rsidR="00000000" w:rsidRPr="00000000">
        <w:rPr>
          <w:rtl w:val="0"/>
        </w:rPr>
      </w:r>
    </w:p>
    <w:p w:rsidR="00000000" w:rsidDel="00000000" w:rsidP="00000000" w:rsidRDefault="00000000" w:rsidRPr="00000000" w14:paraId="00000196">
      <w:pPr>
        <w:spacing w:before="6" w:line="360" w:lineRule="auto"/>
        <w:ind w:left="720" w:firstLine="0"/>
        <w:jc w:val="center"/>
        <w:rPr>
          <w:i w:val="1"/>
          <w:sz w:val="24"/>
          <w:szCs w:val="24"/>
        </w:rPr>
      </w:pPr>
      <w:r w:rsidDel="00000000" w:rsidR="00000000" w:rsidRPr="00000000">
        <w:rPr>
          <w:rtl w:val="0"/>
        </w:rPr>
      </w:r>
    </w:p>
    <w:p w:rsidR="00000000" w:rsidDel="00000000" w:rsidP="00000000" w:rsidRDefault="00000000" w:rsidRPr="00000000" w14:paraId="00000197">
      <w:pPr>
        <w:spacing w:before="6" w:line="360" w:lineRule="auto"/>
        <w:jc w:val="center"/>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Pr>
        <w:drawing>
          <wp:inline distB="114300" distT="114300" distL="114300" distR="114300">
            <wp:extent cx="5943600" cy="3632200"/>
            <wp:effectExtent b="0" l="0" r="0" t="0"/>
            <wp:docPr id="189"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before="6" w:line="360" w:lineRule="auto"/>
        <w:ind w:left="720" w:firstLine="0"/>
        <w:jc w:val="center"/>
        <w:rPr>
          <w:i w:val="1"/>
          <w:sz w:val="24"/>
          <w:szCs w:val="24"/>
        </w:rPr>
      </w:pPr>
      <w:r w:rsidDel="00000000" w:rsidR="00000000" w:rsidRPr="00000000">
        <w:rPr>
          <w:i w:val="1"/>
          <w:sz w:val="24"/>
          <w:szCs w:val="24"/>
          <w:rtl w:val="0"/>
        </w:rPr>
        <w:t xml:space="preserve">Figure 25</w:t>
      </w:r>
      <w:r w:rsidDel="00000000" w:rsidR="00000000" w:rsidRPr="00000000">
        <w:rPr>
          <w:i w:val="1"/>
          <w:sz w:val="24"/>
          <w:szCs w:val="24"/>
          <w:rtl w:val="0"/>
        </w:rPr>
        <w:t xml:space="preserve">. Displaying the Decision Tree Model by reducing the max depth</w:t>
      </w:r>
    </w:p>
    <w:p w:rsidR="00000000" w:rsidDel="00000000" w:rsidP="00000000" w:rsidRDefault="00000000" w:rsidRPr="00000000" w14:paraId="00000199">
      <w:pPr>
        <w:pStyle w:val="Heading2"/>
        <w:spacing w:before="6" w:line="360" w:lineRule="auto"/>
        <w:ind w:left="0"/>
        <w:jc w:val="both"/>
        <w:rPr>
          <w:sz w:val="25"/>
          <w:szCs w:val="25"/>
        </w:rPr>
      </w:pPr>
      <w:bookmarkStart w:colFirst="0" w:colLast="0" w:name="_heading=h.i4r879vp1nir" w:id="69"/>
      <w:bookmarkEnd w:id="69"/>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2"/>
        <w:spacing w:before="6" w:line="360" w:lineRule="auto"/>
        <w:ind w:left="0"/>
        <w:jc w:val="both"/>
        <w:rPr/>
      </w:pPr>
      <w:bookmarkStart w:colFirst="0" w:colLast="0" w:name="_heading=h.yppi8eb0vjhl" w:id="70"/>
      <w:bookmarkEnd w:id="70"/>
      <w:r w:rsidDel="00000000" w:rsidR="00000000" w:rsidRPr="00000000">
        <w:rPr>
          <w:sz w:val="25"/>
          <w:szCs w:val="25"/>
          <w:rtl w:val="0"/>
        </w:rPr>
        <w:t xml:space="preserve">Appendix 3: </w:t>
      </w:r>
      <w:r w:rsidDel="00000000" w:rsidR="00000000" w:rsidRPr="00000000">
        <w:rPr>
          <w:rtl w:val="0"/>
        </w:rPr>
        <w:t xml:space="preserve">Building SVM Model</w:t>
      </w:r>
    </w:p>
    <w:p w:rsidR="00000000" w:rsidDel="00000000" w:rsidP="00000000" w:rsidRDefault="00000000" w:rsidRPr="00000000" w14:paraId="0000019B">
      <w:pPr>
        <w:spacing w:line="360" w:lineRule="auto"/>
        <w:rPr/>
      </w:pPr>
      <w:r w:rsidDel="00000000" w:rsidR="00000000" w:rsidRPr="00000000">
        <w:rPr>
          <w:rtl w:val="0"/>
        </w:rPr>
      </w:r>
    </w:p>
    <w:p w:rsidR="00000000" w:rsidDel="00000000" w:rsidP="00000000" w:rsidRDefault="00000000" w:rsidRPr="00000000" w14:paraId="0000019C">
      <w:pPr>
        <w:spacing w:before="6" w:line="360" w:lineRule="auto"/>
        <w:jc w:val="both"/>
        <w:rPr>
          <w:sz w:val="24"/>
          <w:szCs w:val="24"/>
        </w:rPr>
      </w:pPr>
      <w:r w:rsidDel="00000000" w:rsidR="00000000" w:rsidRPr="00000000">
        <w:rPr>
          <w:sz w:val="24"/>
          <w:szCs w:val="24"/>
          <w:rtl w:val="0"/>
        </w:rPr>
        <w:t xml:space="preserve">The last model we will use will be the SVC which is a classification supervised model, and similarly to the previous steps, we'll use grid search to find the optimal hyperparameters, apply them, and then assess the model using the best hyperparameters.</w:t>
      </w:r>
    </w:p>
    <w:p w:rsidR="00000000" w:rsidDel="00000000" w:rsidP="00000000" w:rsidRDefault="00000000" w:rsidRPr="00000000" w14:paraId="0000019D">
      <w:pPr>
        <w:spacing w:before="6"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E">
      <w:pPr>
        <w:spacing w:before="6" w:line="360" w:lineRule="auto"/>
        <w:jc w:val="center"/>
        <w:rPr>
          <w:rFonts w:ascii="Roboto" w:cs="Roboto" w:eastAsia="Roboto" w:hAnsi="Roboto"/>
          <w:b w:val="1"/>
          <w:color w:val="212121"/>
          <w:sz w:val="24"/>
          <w:szCs w:val="24"/>
        </w:rPr>
      </w:pPr>
      <w:r w:rsidDel="00000000" w:rsidR="00000000" w:rsidRPr="00000000">
        <w:rPr>
          <w:rFonts w:ascii="Roboto" w:cs="Roboto" w:eastAsia="Roboto" w:hAnsi="Roboto"/>
          <w:b w:val="1"/>
          <w:color w:val="212121"/>
          <w:sz w:val="24"/>
          <w:szCs w:val="24"/>
        </w:rPr>
        <w:drawing>
          <wp:inline distB="114300" distT="114300" distL="114300" distR="114300">
            <wp:extent cx="1143428" cy="782346"/>
            <wp:effectExtent b="0" l="0" r="0" t="0"/>
            <wp:docPr id="185"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1143428" cy="78234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26</w:t>
      </w:r>
      <w:r w:rsidDel="00000000" w:rsidR="00000000" w:rsidRPr="00000000">
        <w:rPr>
          <w:i w:val="1"/>
          <w:sz w:val="24"/>
          <w:szCs w:val="24"/>
          <w:rtl w:val="0"/>
        </w:rPr>
        <w:t xml:space="preserve">.</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Random Forest Classifier Model</w:t>
      </w:r>
      <w:r w:rsidDel="00000000" w:rsidR="00000000" w:rsidRPr="00000000">
        <w:rPr>
          <w:rtl w:val="0"/>
        </w:rPr>
      </w:r>
    </w:p>
    <w:p w:rsidR="00000000" w:rsidDel="00000000" w:rsidP="00000000" w:rsidRDefault="00000000" w:rsidRPr="00000000" w14:paraId="000001A0">
      <w:pPr>
        <w:spacing w:before="6" w:line="360" w:lineRule="auto"/>
        <w:jc w:val="both"/>
        <w:rPr>
          <w:rFonts w:ascii="Roboto" w:cs="Roboto" w:eastAsia="Roboto" w:hAnsi="Roboto"/>
          <w:b w:val="1"/>
          <w:color w:val="212121"/>
          <w:sz w:val="24"/>
          <w:szCs w:val="24"/>
        </w:rPr>
      </w:pPr>
      <w:r w:rsidDel="00000000" w:rsidR="00000000" w:rsidRPr="00000000">
        <w:rPr>
          <w:rtl w:val="0"/>
        </w:rPr>
      </w:r>
    </w:p>
    <w:p w:rsidR="00000000" w:rsidDel="00000000" w:rsidP="00000000" w:rsidRDefault="00000000" w:rsidRPr="00000000" w14:paraId="000001A1">
      <w:pPr>
        <w:spacing w:before="6" w:line="360" w:lineRule="auto"/>
        <w:jc w:val="both"/>
        <w:rPr>
          <w:sz w:val="24"/>
          <w:szCs w:val="24"/>
        </w:rPr>
      </w:pPr>
      <w:r w:rsidDel="00000000" w:rsidR="00000000" w:rsidRPr="00000000">
        <w:rPr>
          <w:sz w:val="24"/>
          <w:szCs w:val="24"/>
          <w:rtl w:val="0"/>
        </w:rPr>
        <w:t xml:space="preserve">In the following results, we can see that our model has better accuracy after applying the hyperparameters, where it seems the precision and the recall increase notoriously (</w:t>
      </w:r>
      <w:r w:rsidDel="00000000" w:rsidR="00000000" w:rsidRPr="00000000">
        <w:rPr>
          <w:i w:val="1"/>
          <w:sz w:val="24"/>
          <w:szCs w:val="24"/>
          <w:rtl w:val="0"/>
        </w:rPr>
        <w:t xml:space="preserve">Figure 28)</w:t>
      </w:r>
      <w:r w:rsidDel="00000000" w:rsidR="00000000" w:rsidRPr="00000000">
        <w:rPr>
          <w:sz w:val="24"/>
          <w:szCs w:val="24"/>
          <w:rtl w:val="0"/>
        </w:rPr>
        <w:t xml:space="preserve">. </w:t>
      </w:r>
    </w:p>
    <w:p w:rsidR="00000000" w:rsidDel="00000000" w:rsidP="00000000" w:rsidRDefault="00000000" w:rsidRPr="00000000" w14:paraId="000001A2">
      <w:pPr>
        <w:spacing w:before="6" w:line="360" w:lineRule="auto"/>
        <w:jc w:val="both"/>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hd w:fill="ffffff" w:val="clear"/>
              <w:spacing w:after="140" w:before="140" w:line="360" w:lineRule="auto"/>
              <w:jc w:val="center"/>
              <w:rPr>
                <w:b w:val="1"/>
              </w:rPr>
            </w:pPr>
            <w:r w:rsidDel="00000000" w:rsidR="00000000" w:rsidRPr="00000000">
              <w:rPr>
                <w:b w:val="1"/>
                <w:rtl w:val="0"/>
              </w:rPr>
              <w:t xml:space="preserve">Apply SVM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hd w:fill="ffffff" w:val="clear"/>
              <w:spacing w:after="140" w:before="140" w:line="360" w:lineRule="auto"/>
              <w:jc w:val="center"/>
              <w:rPr>
                <w:b w:val="1"/>
              </w:rPr>
            </w:pPr>
            <w:r w:rsidDel="00000000" w:rsidR="00000000" w:rsidRPr="00000000">
              <w:rPr>
                <w:b w:val="1"/>
                <w:rtl w:val="0"/>
              </w:rPr>
              <w:t xml:space="preserve">SVM Model with Hyperparameters</w:t>
            </w:r>
          </w:p>
        </w:tc>
      </w:tr>
    </w:tbl>
    <w:p w:rsidR="00000000" w:rsidDel="00000000" w:rsidP="00000000" w:rsidRDefault="00000000" w:rsidRPr="00000000" w14:paraId="000001A5">
      <w:pPr>
        <w:spacing w:before="6" w:line="360" w:lineRule="auto"/>
        <w:rPr>
          <w:rFonts w:ascii="Roboto" w:cs="Roboto" w:eastAsia="Roboto" w:hAnsi="Roboto"/>
          <w:b w:val="1"/>
          <w:color w:val="212121"/>
          <w:sz w:val="24"/>
          <w:szCs w:val="24"/>
        </w:rPr>
      </w:pPr>
      <w:r w:rsidDel="00000000" w:rsidR="00000000" w:rsidRPr="00000000">
        <w:rPr>
          <w:rtl w:val="0"/>
        </w:rPr>
      </w:r>
    </w:p>
    <w:p w:rsidR="00000000" w:rsidDel="00000000" w:rsidP="00000000" w:rsidRDefault="00000000" w:rsidRPr="00000000" w14:paraId="000001A6">
      <w:pPr>
        <w:spacing w:before="6" w:line="360" w:lineRule="auto"/>
        <w:ind w:left="141.73228346456688" w:firstLine="0"/>
        <w:jc w:val="both"/>
        <w:rPr>
          <w:sz w:val="24"/>
          <w:szCs w:val="24"/>
        </w:rPr>
      </w:pPr>
      <w:r w:rsidDel="00000000" w:rsidR="00000000" w:rsidRPr="00000000">
        <w:rPr>
          <w:rFonts w:ascii="Roboto" w:cs="Roboto" w:eastAsia="Roboto" w:hAnsi="Roboto"/>
          <w:b w:val="1"/>
          <w:color w:val="212121"/>
          <w:sz w:val="24"/>
          <w:szCs w:val="24"/>
        </w:rPr>
        <w:drawing>
          <wp:inline distB="114300" distT="114300" distL="114300" distR="114300">
            <wp:extent cx="2386013" cy="618273"/>
            <wp:effectExtent b="0" l="0" r="0" t="0"/>
            <wp:docPr id="196"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2386013" cy="618273"/>
                    </a:xfrm>
                    <a:prstGeom prst="rect"/>
                    <a:ln/>
                  </pic:spPr>
                </pic:pic>
              </a:graphicData>
            </a:graphic>
          </wp:inline>
        </w:drawing>
      </w:r>
      <w:r w:rsidDel="00000000" w:rsidR="00000000" w:rsidRPr="00000000">
        <w:rPr>
          <w:rFonts w:ascii="Roboto" w:cs="Roboto" w:eastAsia="Roboto" w:hAnsi="Roboto"/>
          <w:b w:val="1"/>
          <w:color w:val="212121"/>
          <w:sz w:val="24"/>
          <w:szCs w:val="24"/>
          <w:rtl w:val="0"/>
        </w:rPr>
        <w:t xml:space="preserve">          </w:t>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946797" cy="663029"/>
            <wp:effectExtent b="0" l="0" r="0" t="0"/>
            <wp:docPr id="172"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2946797" cy="663029"/>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before="6" w:line="360" w:lineRule="auto"/>
        <w:ind w:left="141.73228346456688" w:firstLine="0"/>
        <w:rPr>
          <w:rFonts w:ascii="Roboto" w:cs="Roboto" w:eastAsia="Roboto" w:hAnsi="Roboto"/>
          <w:b w:val="1"/>
          <w:color w:val="212121"/>
          <w:sz w:val="24"/>
          <w:szCs w:val="24"/>
        </w:rPr>
      </w:pPr>
      <w:r w:rsidDel="00000000" w:rsidR="00000000" w:rsidRPr="00000000">
        <w:rPr>
          <w:sz w:val="24"/>
          <w:szCs w:val="24"/>
          <w:rtl w:val="0"/>
        </w:rPr>
        <w:t xml:space="preserve">                                                                             </w:t>
      </w:r>
      <w:r w:rsidDel="00000000" w:rsidR="00000000" w:rsidRPr="00000000">
        <w:rPr>
          <w:rtl w:val="0"/>
        </w:rPr>
      </w:r>
    </w:p>
    <w:tbl>
      <w:tblPr>
        <w:tblStyle w:val="Table7"/>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27</w:t>
            </w:r>
            <w:r w:rsidDel="00000000" w:rsidR="00000000" w:rsidRPr="00000000">
              <w:rPr>
                <w:i w:val="1"/>
                <w:sz w:val="24"/>
                <w:szCs w:val="24"/>
                <w:rtl w:val="0"/>
              </w:rPr>
              <w:t xml:space="preserve">.</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Accuracy, Precision, and Recall Results with the default hyperparameters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before="6" w:line="360" w:lineRule="auto"/>
              <w:jc w:val="center"/>
              <w:rPr>
                <w:rFonts w:ascii="Roboto" w:cs="Roboto" w:eastAsia="Roboto" w:hAnsi="Roboto"/>
                <w:b w:val="1"/>
                <w:color w:val="212121"/>
                <w:sz w:val="24"/>
                <w:szCs w:val="24"/>
              </w:rPr>
            </w:pPr>
            <w:r w:rsidDel="00000000" w:rsidR="00000000" w:rsidRPr="00000000">
              <w:rPr>
                <w:i w:val="1"/>
                <w:sz w:val="24"/>
                <w:szCs w:val="24"/>
                <w:rtl w:val="0"/>
              </w:rPr>
              <w:t xml:space="preserve">Figure 28</w:t>
            </w:r>
            <w:r w:rsidDel="00000000" w:rsidR="00000000" w:rsidRPr="00000000">
              <w:rPr>
                <w:i w:val="1"/>
                <w:sz w:val="24"/>
                <w:szCs w:val="24"/>
                <w:rtl w:val="0"/>
              </w:rPr>
              <w:t xml:space="preserve">.</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Accuracy, Precision, and Recall Results with the hyperparameters the best values</w:t>
            </w:r>
            <w:r w:rsidDel="00000000" w:rsidR="00000000" w:rsidRPr="00000000">
              <w:rPr>
                <w:rtl w:val="0"/>
              </w:rPr>
            </w:r>
          </w:p>
        </w:tc>
      </w:tr>
    </w:tbl>
    <w:p w:rsidR="00000000" w:rsidDel="00000000" w:rsidP="00000000" w:rsidRDefault="00000000" w:rsidRPr="00000000" w14:paraId="000001AA">
      <w:pPr>
        <w:spacing w:line="360" w:lineRule="auto"/>
        <w:ind w:left="0" w:right="111"/>
        <w:jc w:val="both"/>
        <w:rPr>
          <w:sz w:val="24"/>
          <w:szCs w:val="24"/>
        </w:rPr>
      </w:pPr>
      <w:r w:rsidDel="00000000" w:rsidR="00000000" w:rsidRPr="00000000">
        <w:rPr>
          <w:b w:val="1"/>
          <w:sz w:val="24"/>
          <w:szCs w:val="24"/>
          <w:rtl w:val="0"/>
        </w:rPr>
        <w:t xml:space="preserve">Results</w:t>
      </w:r>
      <w:r w:rsidDel="00000000" w:rsidR="00000000" w:rsidRPr="00000000">
        <w:rPr>
          <w:b w:val="1"/>
          <w:sz w:val="24"/>
          <w:szCs w:val="24"/>
          <w:rtl w:val="0"/>
        </w:rPr>
        <w:t xml:space="preserve"> and analysi</w:t>
      </w:r>
      <w:r w:rsidDel="00000000" w:rsidR="00000000" w:rsidRPr="00000000">
        <w:rPr>
          <w:sz w:val="24"/>
          <w:szCs w:val="24"/>
          <w:rtl w:val="0"/>
        </w:rPr>
        <w:t xml:space="preserve">s </w:t>
      </w:r>
    </w:p>
    <w:p w:rsidR="00000000" w:rsidDel="00000000" w:rsidP="00000000" w:rsidRDefault="00000000" w:rsidRPr="00000000" w14:paraId="000001AB">
      <w:pPr>
        <w:spacing w:line="360" w:lineRule="auto"/>
        <w:ind w:left="0" w:right="111"/>
        <w:jc w:val="both"/>
        <w:rPr>
          <w:sz w:val="24"/>
          <w:szCs w:val="24"/>
        </w:rPr>
      </w:pPr>
      <w:r w:rsidDel="00000000" w:rsidR="00000000" w:rsidRPr="00000000">
        <w:rPr>
          <w:rtl w:val="0"/>
        </w:rPr>
      </w:r>
    </w:p>
    <w:p w:rsidR="00000000" w:rsidDel="00000000" w:rsidP="00000000" w:rsidRDefault="00000000" w:rsidRPr="00000000" w14:paraId="000001AC">
      <w:pPr>
        <w:spacing w:before="6" w:line="360" w:lineRule="auto"/>
        <w:jc w:val="both"/>
        <w:rPr/>
        <w:sectPr>
          <w:type w:val="nextPage"/>
          <w:pgSz w:h="15840" w:w="12240" w:orient="portrait"/>
          <w:pgMar w:bottom="1440" w:top="1440" w:left="1440" w:right="1440" w:header="0" w:footer="939"/>
        </w:sectPr>
      </w:pPr>
      <w:r w:rsidDel="00000000" w:rsidR="00000000" w:rsidRPr="00000000">
        <w:rPr>
          <w:sz w:val="24"/>
          <w:szCs w:val="24"/>
          <w:rtl w:val="0"/>
        </w:rPr>
        <w:t xml:space="preserve">The results for the </w:t>
      </w:r>
      <w:r w:rsidDel="00000000" w:rsidR="00000000" w:rsidRPr="00000000">
        <w:rPr>
          <w:b w:val="1"/>
          <w:sz w:val="24"/>
          <w:szCs w:val="24"/>
          <w:rtl w:val="0"/>
        </w:rPr>
        <w:t xml:space="preserve">SCV</w:t>
      </w:r>
      <w:r w:rsidDel="00000000" w:rsidR="00000000" w:rsidRPr="00000000">
        <w:rPr>
          <w:sz w:val="24"/>
          <w:szCs w:val="24"/>
          <w:rtl w:val="0"/>
        </w:rPr>
        <w:t xml:space="preserve"> show that the precision for the positive class is 0.91, which means that out of all instances predicted as positive, only 91% were actually positive. In the recall for the positive class is 0.89, which indicates that out of all actual positive instances, only 89% were correctly classified by the model.</w:t>
      </w:r>
      <w:r w:rsidDel="00000000" w:rsidR="00000000" w:rsidRPr="00000000">
        <w:rPr>
          <w:rtl w:val="0"/>
        </w:rPr>
      </w:r>
    </w:p>
    <w:p w:rsidR="00000000" w:rsidDel="00000000" w:rsidP="00000000" w:rsidRDefault="00000000" w:rsidRPr="00000000" w14:paraId="000001AD">
      <w:pPr>
        <w:pStyle w:val="Heading2"/>
        <w:spacing w:before="6" w:line="360" w:lineRule="auto"/>
        <w:jc w:val="both"/>
        <w:rPr>
          <w:b w:val="0"/>
        </w:rPr>
      </w:pPr>
      <w:bookmarkStart w:colFirst="0" w:colLast="0" w:name="_heading=h.wzz6vgyez3ts" w:id="71"/>
      <w:bookmarkEnd w:id="71"/>
      <w:r w:rsidDel="00000000" w:rsidR="00000000" w:rsidRPr="00000000">
        <w:rPr>
          <w:rtl w:val="0"/>
        </w:rPr>
        <w:t xml:space="preserve">Appendix 4: CRISP-DM - Part 1</w:t>
      </w:r>
      <w:r w:rsidDel="00000000" w:rsidR="00000000" w:rsidRPr="00000000">
        <w:rPr>
          <w:rtl w:val="0"/>
        </w:rPr>
      </w:r>
    </w:p>
    <w:p w:rsidR="00000000" w:rsidDel="00000000" w:rsidP="00000000" w:rsidRDefault="00000000" w:rsidRPr="00000000" w14:paraId="000001AE">
      <w:pPr>
        <w:spacing w:before="6" w:line="360" w:lineRule="auto"/>
        <w:jc w:val="both"/>
        <w:rPr>
          <w:sz w:val="24"/>
          <w:szCs w:val="24"/>
        </w:rPr>
      </w:pPr>
      <w:r w:rsidDel="00000000" w:rsidR="00000000" w:rsidRPr="00000000">
        <w:rPr>
          <w:rtl w:val="0"/>
        </w:rPr>
      </w:r>
    </w:p>
    <w:p w:rsidR="00000000" w:rsidDel="00000000" w:rsidP="00000000" w:rsidRDefault="00000000" w:rsidRPr="00000000" w14:paraId="000001AF">
      <w:pPr>
        <w:spacing w:before="6" w:line="360" w:lineRule="auto"/>
        <w:jc w:val="both"/>
        <w:rPr>
          <w:sz w:val="24"/>
          <w:szCs w:val="24"/>
        </w:rPr>
      </w:pPr>
      <w:r w:rsidDel="00000000" w:rsidR="00000000" w:rsidRPr="00000000">
        <w:rPr>
          <w:sz w:val="24"/>
          <w:szCs w:val="24"/>
        </w:rPr>
        <w:drawing>
          <wp:inline distB="114300" distT="114300" distL="114300" distR="114300">
            <wp:extent cx="8712205" cy="3135990"/>
            <wp:effectExtent b="0" l="0" r="0" t="0"/>
            <wp:docPr id="188"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8712205" cy="313599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before="6" w:line="360" w:lineRule="auto"/>
        <w:jc w:val="left"/>
        <w:rPr>
          <w:i w:val="1"/>
          <w:sz w:val="24"/>
          <w:szCs w:val="24"/>
        </w:rPr>
      </w:pPr>
      <w:r w:rsidDel="00000000" w:rsidR="00000000" w:rsidRPr="00000000">
        <w:rPr>
          <w:i w:val="1"/>
          <w:sz w:val="24"/>
          <w:szCs w:val="24"/>
          <w:rtl w:val="0"/>
        </w:rPr>
        <w:t xml:space="preserve">Figure 29.</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CRISP-DM Methodology - Part 1</w:t>
      </w:r>
    </w:p>
    <w:p w:rsidR="00000000" w:rsidDel="00000000" w:rsidP="00000000" w:rsidRDefault="00000000" w:rsidRPr="00000000" w14:paraId="000001B1">
      <w:pPr>
        <w:spacing w:before="6" w:line="360" w:lineRule="auto"/>
        <w:jc w:val="left"/>
        <w:rPr>
          <w:i w:val="1"/>
          <w:sz w:val="24"/>
          <w:szCs w:val="24"/>
        </w:rPr>
      </w:pPr>
      <w:r w:rsidDel="00000000" w:rsidR="00000000" w:rsidRPr="00000000">
        <w:rPr>
          <w:rtl w:val="0"/>
        </w:rPr>
      </w:r>
    </w:p>
    <w:p w:rsidR="00000000" w:rsidDel="00000000" w:rsidP="00000000" w:rsidRDefault="00000000" w:rsidRPr="00000000" w14:paraId="000001B2">
      <w:pPr>
        <w:spacing w:before="6" w:line="360" w:lineRule="auto"/>
        <w:jc w:val="left"/>
        <w:rPr>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spacing w:before="6" w:line="360" w:lineRule="auto"/>
        <w:jc w:val="both"/>
        <w:rPr>
          <w:sz w:val="24"/>
          <w:szCs w:val="24"/>
        </w:rPr>
      </w:pPr>
      <w:bookmarkStart w:colFirst="0" w:colLast="0" w:name="_heading=h.xilgeex9pxvh" w:id="72"/>
      <w:bookmarkEnd w:id="72"/>
      <w:r w:rsidDel="00000000" w:rsidR="00000000" w:rsidRPr="00000000">
        <w:rPr>
          <w:rtl w:val="0"/>
        </w:rPr>
        <w:t xml:space="preserve">Appendix 5: CRISP-DM - Part 2</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8229600" cy="3009900"/>
            <wp:effectExtent b="0" l="0" r="0" t="0"/>
            <wp:docPr id="197"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8229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before="6" w:line="360" w:lineRule="auto"/>
        <w:rPr>
          <w:i w:val="1"/>
          <w:sz w:val="24"/>
          <w:szCs w:val="24"/>
        </w:rPr>
      </w:pPr>
      <w:r w:rsidDel="00000000" w:rsidR="00000000" w:rsidRPr="00000000">
        <w:rPr>
          <w:i w:val="1"/>
          <w:sz w:val="24"/>
          <w:szCs w:val="24"/>
          <w:rtl w:val="0"/>
        </w:rPr>
        <w:t xml:space="preserve">Figure 29.</w:t>
      </w:r>
      <w:r w:rsidDel="00000000" w:rsidR="00000000" w:rsidRPr="00000000">
        <w:rPr>
          <w:rFonts w:ascii="Roboto" w:cs="Roboto" w:eastAsia="Roboto" w:hAnsi="Roboto"/>
          <w:b w:val="1"/>
          <w:i w:val="1"/>
          <w:color w:val="212121"/>
          <w:sz w:val="16"/>
          <w:szCs w:val="16"/>
          <w:rtl w:val="0"/>
        </w:rPr>
        <w:t xml:space="preserve">  </w:t>
      </w:r>
      <w:r w:rsidDel="00000000" w:rsidR="00000000" w:rsidRPr="00000000">
        <w:rPr>
          <w:rFonts w:ascii="Roboto" w:cs="Roboto" w:eastAsia="Roboto" w:hAnsi="Roboto"/>
          <w:b w:val="1"/>
          <w:color w:val="212121"/>
          <w:sz w:val="16"/>
          <w:szCs w:val="16"/>
          <w:rtl w:val="0"/>
        </w:rPr>
        <w:t xml:space="preserve"> </w:t>
      </w:r>
      <w:r w:rsidDel="00000000" w:rsidR="00000000" w:rsidRPr="00000000">
        <w:rPr>
          <w:i w:val="1"/>
          <w:sz w:val="24"/>
          <w:szCs w:val="24"/>
          <w:rtl w:val="0"/>
        </w:rPr>
        <w:t xml:space="preserve">CRISP-DM Methodology - Part 2</w:t>
      </w:r>
    </w:p>
    <w:p w:rsidR="00000000" w:rsidDel="00000000" w:rsidP="00000000" w:rsidRDefault="00000000" w:rsidRPr="00000000" w14:paraId="000001B7">
      <w:pPr>
        <w:spacing w:before="6" w:line="360" w:lineRule="auto"/>
        <w:jc w:val="both"/>
        <w:rPr>
          <w:sz w:val="24"/>
          <w:szCs w:val="24"/>
        </w:rPr>
      </w:pPr>
      <w:r w:rsidDel="00000000" w:rsidR="00000000" w:rsidRPr="00000000">
        <w:rPr>
          <w:rtl w:val="0"/>
        </w:rPr>
      </w:r>
    </w:p>
    <w:p w:rsidR="00000000" w:rsidDel="00000000" w:rsidP="00000000" w:rsidRDefault="00000000" w:rsidRPr="00000000" w14:paraId="000001B8">
      <w:pPr>
        <w:spacing w:before="6" w:line="360" w:lineRule="auto"/>
        <w:jc w:val="left"/>
        <w:rPr>
          <w:i w:val="1"/>
          <w:sz w:val="24"/>
          <w:szCs w:val="24"/>
        </w:rPr>
      </w:pPr>
      <w:r w:rsidDel="00000000" w:rsidR="00000000" w:rsidRPr="00000000">
        <w:rPr>
          <w:rtl w:val="0"/>
        </w:rPr>
      </w:r>
    </w:p>
    <w:sectPr>
      <w:type w:val="nextPage"/>
      <w:pgSz w:h="12240" w:w="15840" w:orient="landscape"/>
      <w:pgMar w:bottom="1440" w:top="1440" w:left="1440" w:right="1440" w:header="0" w:footer="93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6096000</wp:posOffset>
              </wp:positionH>
              <wp:positionV relativeFrom="paragraph">
                <wp:posOffset>9309100</wp:posOffset>
              </wp:positionV>
              <wp:extent cx="154305" cy="168275"/>
              <wp:effectExtent b="0" l="0" r="0" t="0"/>
              <wp:wrapNone/>
              <wp:docPr id="161" name=""/>
              <a:graphic>
                <a:graphicData uri="http://schemas.microsoft.com/office/word/2010/wordprocessingShape">
                  <wps:wsp>
                    <wps:cNvSpPr/>
                    <wps:cNvPr id="8" name="Shape 8"/>
                    <wps:spPr>
                      <a:xfrm>
                        <a:off x="6188010" y="3700625"/>
                        <a:ext cx="144780" cy="158750"/>
                      </a:xfrm>
                      <a:custGeom>
                        <a:rect b="b" l="l" r="r" t="t"/>
                        <a:pathLst>
                          <a:path extrusionOk="0" h="158750" w="144780">
                            <a:moveTo>
                              <a:pt x="0" y="0"/>
                            </a:moveTo>
                            <a:lnTo>
                              <a:pt x="0" y="158750"/>
                            </a:lnTo>
                            <a:lnTo>
                              <a:pt x="144780" y="158750"/>
                            </a:lnTo>
                            <a:lnTo>
                              <a:pt x="144780" y="0"/>
                            </a:lnTo>
                            <a:close/>
                          </a:path>
                        </a:pathLst>
                      </a:custGeom>
                      <a:noFill/>
                      <a:ln>
                        <a:noFill/>
                      </a:ln>
                    </wps:spPr>
                    <wps:txbx>
                      <w:txbxContent>
                        <w:p w:rsidR="00000000" w:rsidDel="00000000" w:rsidP="00000000" w:rsidRDefault="00000000" w:rsidRPr="00000000">
                          <w:pPr>
                            <w:spacing w:after="0" w:before="0" w:line="230.9999942779541"/>
                            <w:ind w:left="61.99999809265137" w:right="0" w:firstLine="61.99999809265137"/>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6096000</wp:posOffset>
              </wp:positionH>
              <wp:positionV relativeFrom="paragraph">
                <wp:posOffset>9309100</wp:posOffset>
              </wp:positionV>
              <wp:extent cx="154305" cy="168275"/>
              <wp:effectExtent b="0" l="0" r="0" t="0"/>
              <wp:wrapNone/>
              <wp:docPr id="16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154305" cy="1682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35"/>
    </w:pPr>
    <w:rPr>
      <w:b w:val="1"/>
      <w:sz w:val="25"/>
      <w:szCs w:val="25"/>
    </w:rPr>
  </w:style>
  <w:style w:type="paragraph" w:styleId="Heading2">
    <w:name w:val="heading 2"/>
    <w:basedOn w:val="Normal"/>
    <w:next w:val="Normal"/>
    <w:pPr>
      <w:ind w:left="135"/>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4" w:lineRule="auto"/>
      <w:ind w:left="1446" w:right="1424"/>
      <w:jc w:val="center"/>
    </w:pPr>
    <w:rPr>
      <w:rFonts w:ascii="Calibri" w:cs="Calibri" w:eastAsia="Calibri" w:hAnsi="Calibri"/>
      <w:b w:val="1"/>
      <w:sz w:val="33"/>
      <w:szCs w:val="33"/>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ind w:left="135"/>
      <w:outlineLvl w:val="0"/>
    </w:pPr>
    <w:rPr>
      <w:b w:val="1"/>
      <w:bCs w:val="1"/>
      <w:sz w:val="25"/>
      <w:szCs w:val="25"/>
    </w:rPr>
  </w:style>
  <w:style w:type="paragraph" w:styleId="Heading2">
    <w:name w:val="heading 2"/>
    <w:basedOn w:val="Normal"/>
    <w:uiPriority w:val="9"/>
    <w:unhideWhenUsed w:val="1"/>
    <w:qFormat w:val="1"/>
    <w:pPr>
      <w:ind w:left="135"/>
      <w:outlineLvl w:val="1"/>
    </w:pPr>
    <w:rPr>
      <w:b w:val="1"/>
      <w:bCs w:val="1"/>
    </w:rPr>
  </w:style>
  <w:style w:type="paragraph" w:styleId="Heading3">
    <w:name w:val="heading 3"/>
    <w:basedOn w:val="Normal"/>
    <w:next w:val="Normal"/>
    <w:link w:val="Heading3Char"/>
    <w:uiPriority w:val="9"/>
    <w:unhideWhenUsed w:val="1"/>
    <w:qFormat w:val="1"/>
    <w:rsid w:val="00EC3624"/>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39"/>
    <w:qFormat w:val="1"/>
    <w:pPr>
      <w:spacing w:before="229"/>
      <w:ind w:left="135"/>
    </w:pPr>
    <w:rPr>
      <w:b w:val="1"/>
      <w:bCs w:val="1"/>
    </w:rPr>
  </w:style>
  <w:style w:type="paragraph" w:styleId="TOC2">
    <w:name w:val="toc 2"/>
    <w:basedOn w:val="Normal"/>
    <w:uiPriority w:val="39"/>
    <w:qFormat w:val="1"/>
    <w:pPr>
      <w:spacing w:before="230"/>
      <w:ind w:left="135"/>
    </w:pPr>
    <w:rPr>
      <w:b w:val="1"/>
      <w:bCs w:val="1"/>
      <w:i w:val="1"/>
      <w:iCs w:val="1"/>
    </w:rPr>
  </w:style>
  <w:style w:type="paragraph" w:styleId="TOC3">
    <w:name w:val="toc 3"/>
    <w:basedOn w:val="Normal"/>
    <w:uiPriority w:val="39"/>
    <w:qFormat w:val="1"/>
    <w:pPr>
      <w:spacing w:before="229"/>
      <w:ind w:left="343"/>
    </w:pPr>
    <w:rPr>
      <w:b w:val="1"/>
      <w:bCs w:val="1"/>
    </w:rPr>
  </w:style>
  <w:style w:type="paragraph" w:styleId="TOC4">
    <w:name w:val="toc 4"/>
    <w:basedOn w:val="Normal"/>
    <w:uiPriority w:val="1"/>
    <w:qFormat w:val="1"/>
    <w:pPr>
      <w:spacing w:before="229"/>
      <w:ind w:left="343"/>
    </w:pPr>
    <w:rPr>
      <w:b w:val="1"/>
      <w:bCs w:val="1"/>
      <w:i w:val="1"/>
      <w:iCs w:val="1"/>
    </w:rPr>
  </w:style>
  <w:style w:type="paragraph" w:styleId="BodyText">
    <w:name w:val="Body Text"/>
    <w:basedOn w:val="Normal"/>
    <w:uiPriority w:val="1"/>
    <w:qFormat w:val="1"/>
  </w:style>
  <w:style w:type="paragraph" w:styleId="Title">
    <w:name w:val="Title"/>
    <w:basedOn w:val="Normal"/>
    <w:uiPriority w:val="10"/>
    <w:qFormat w:val="1"/>
    <w:pPr>
      <w:spacing w:before="24"/>
      <w:ind w:left="1446" w:right="1424"/>
      <w:jc w:val="center"/>
    </w:pPr>
    <w:rPr>
      <w:rFonts w:ascii="Calibri" w:cs="Calibri" w:eastAsia="Calibri" w:hAnsi="Calibri"/>
      <w:b w:val="1"/>
      <w:bCs w:val="1"/>
      <w:sz w:val="33"/>
      <w:szCs w:val="33"/>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03"/>
    </w:pPr>
    <w:rPr>
      <w:rFonts w:ascii="Calibri" w:cs="Calibri" w:eastAsia="Calibri" w:hAnsi="Calibri"/>
    </w:rPr>
  </w:style>
  <w:style w:type="paragraph" w:styleId="NormalWeb">
    <w:name w:val="Normal (Web)"/>
    <w:basedOn w:val="Normal"/>
    <w:uiPriority w:val="99"/>
    <w:unhideWhenUsed w:val="1"/>
    <w:rsid w:val="00896D8C"/>
    <w:pPr>
      <w:widowControl w:val="1"/>
      <w:autoSpaceDE w:val="1"/>
      <w:autoSpaceDN w:val="1"/>
      <w:spacing w:after="100" w:afterAutospacing="1" w:before="100" w:beforeAutospacing="1"/>
    </w:pPr>
    <w:rPr>
      <w:sz w:val="24"/>
      <w:szCs w:val="24"/>
      <w:lang w:eastAsia="en-IE" w:val="en-IE"/>
    </w:rPr>
  </w:style>
  <w:style w:type="paragraph" w:styleId="NoSpacing">
    <w:name w:val="No Spacing"/>
    <w:link w:val="NoSpacingChar"/>
    <w:uiPriority w:val="1"/>
    <w:qFormat w:val="1"/>
    <w:rsid w:val="004C5A37"/>
    <w:pPr>
      <w:widowControl w:val="1"/>
      <w:autoSpaceDE w:val="1"/>
      <w:autoSpaceDN w:val="1"/>
    </w:pPr>
    <w:rPr>
      <w:rFonts w:eastAsiaTheme="minorEastAsia"/>
    </w:rPr>
  </w:style>
  <w:style w:type="character" w:styleId="NoSpacingChar" w:customStyle="1">
    <w:name w:val="No Spacing Char"/>
    <w:basedOn w:val="DefaultParagraphFont"/>
    <w:link w:val="NoSpacing"/>
    <w:uiPriority w:val="1"/>
    <w:rsid w:val="004C5A37"/>
    <w:rPr>
      <w:rFonts w:eastAsiaTheme="minorEastAsia"/>
    </w:rPr>
  </w:style>
  <w:style w:type="character" w:styleId="Heading3Char" w:customStyle="1">
    <w:name w:val="Heading 3 Char"/>
    <w:basedOn w:val="DefaultParagraphFont"/>
    <w:link w:val="Heading3"/>
    <w:uiPriority w:val="9"/>
    <w:rsid w:val="00EC3624"/>
    <w:rPr>
      <w:rFonts w:asciiTheme="majorHAnsi" w:cstheme="majorBidi" w:eastAsiaTheme="majorEastAsia" w:hAnsiTheme="majorHAnsi"/>
      <w:color w:val="243f60" w:themeColor="accent1" w:themeShade="00007F"/>
      <w:sz w:val="24"/>
      <w:szCs w:val="24"/>
    </w:rPr>
  </w:style>
  <w:style w:type="paragraph" w:styleId="TOCHeading">
    <w:name w:val="TOC Heading"/>
    <w:basedOn w:val="Heading1"/>
    <w:next w:val="Normal"/>
    <w:uiPriority w:val="39"/>
    <w:unhideWhenUsed w:val="1"/>
    <w:qFormat w:val="1"/>
    <w:rsid w:val="002D62C2"/>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bCs w:val="0"/>
      <w:color w:val="365f91" w:themeColor="accent1" w:themeShade="0000BF"/>
      <w:sz w:val="32"/>
      <w:szCs w:val="32"/>
    </w:rPr>
  </w:style>
  <w:style w:type="character" w:styleId="Hyperlink">
    <w:name w:val="Hyperlink"/>
    <w:basedOn w:val="DefaultParagraphFont"/>
    <w:uiPriority w:val="99"/>
    <w:unhideWhenUsed w:val="1"/>
    <w:rsid w:val="002D62C2"/>
    <w:rPr>
      <w:color w:val="0000ff" w:themeColor="hyperlink"/>
      <w:u w:val="single"/>
    </w:rPr>
  </w:style>
  <w:style w:type="paragraph" w:styleId="Header">
    <w:name w:val="header"/>
    <w:basedOn w:val="Normal"/>
    <w:link w:val="HeaderChar"/>
    <w:uiPriority w:val="99"/>
    <w:unhideWhenUsed w:val="1"/>
    <w:rsid w:val="0027726C"/>
    <w:pPr>
      <w:tabs>
        <w:tab w:val="center" w:pos="4513"/>
        <w:tab w:val="right" w:pos="9026"/>
      </w:tabs>
    </w:pPr>
  </w:style>
  <w:style w:type="character" w:styleId="HeaderChar" w:customStyle="1">
    <w:name w:val="Header Char"/>
    <w:basedOn w:val="DefaultParagraphFont"/>
    <w:link w:val="Header"/>
    <w:uiPriority w:val="99"/>
    <w:rsid w:val="0027726C"/>
    <w:rPr>
      <w:rFonts w:ascii="Times New Roman" w:cs="Times New Roman" w:eastAsia="Times New Roman" w:hAnsi="Times New Roman"/>
    </w:rPr>
  </w:style>
  <w:style w:type="paragraph" w:styleId="Footer">
    <w:name w:val="footer"/>
    <w:basedOn w:val="Normal"/>
    <w:link w:val="FooterChar"/>
    <w:uiPriority w:val="99"/>
    <w:unhideWhenUsed w:val="1"/>
    <w:rsid w:val="0027726C"/>
    <w:pPr>
      <w:tabs>
        <w:tab w:val="center" w:pos="4513"/>
        <w:tab w:val="right" w:pos="9026"/>
      </w:tabs>
    </w:pPr>
  </w:style>
  <w:style w:type="character" w:styleId="FooterChar" w:customStyle="1">
    <w:name w:val="Footer Char"/>
    <w:basedOn w:val="DefaultParagraphFont"/>
    <w:link w:val="Footer"/>
    <w:uiPriority w:val="99"/>
    <w:rsid w:val="0027726C"/>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32.png"/><Relationship Id="rId41" Type="http://schemas.openxmlformats.org/officeDocument/2006/relationships/image" Target="media/image24.png"/><Relationship Id="rId44" Type="http://schemas.openxmlformats.org/officeDocument/2006/relationships/image" Target="media/image26.png"/><Relationship Id="rId43" Type="http://schemas.openxmlformats.org/officeDocument/2006/relationships/image" Target="media/image21.png"/><Relationship Id="rId46" Type="http://schemas.openxmlformats.org/officeDocument/2006/relationships/image" Target="media/image16.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18.png"/><Relationship Id="rId47" Type="http://schemas.openxmlformats.org/officeDocument/2006/relationships/image" Target="media/image27.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4.png"/><Relationship Id="rId8" Type="http://schemas.openxmlformats.org/officeDocument/2006/relationships/image" Target="media/image43.png"/><Relationship Id="rId31" Type="http://schemas.openxmlformats.org/officeDocument/2006/relationships/image" Target="media/image7.png"/><Relationship Id="rId30" Type="http://schemas.openxmlformats.org/officeDocument/2006/relationships/image" Target="media/image3.png"/><Relationship Id="rId33" Type="http://schemas.openxmlformats.org/officeDocument/2006/relationships/image" Target="media/image6.png"/><Relationship Id="rId32" Type="http://schemas.openxmlformats.org/officeDocument/2006/relationships/image" Target="media/image10.png"/><Relationship Id="rId35" Type="http://schemas.openxmlformats.org/officeDocument/2006/relationships/image" Target="media/image19.png"/><Relationship Id="rId34" Type="http://schemas.openxmlformats.org/officeDocument/2006/relationships/image" Target="media/image29.png"/><Relationship Id="rId37" Type="http://schemas.openxmlformats.org/officeDocument/2006/relationships/image" Target="media/image11.png"/><Relationship Id="rId36" Type="http://schemas.openxmlformats.org/officeDocument/2006/relationships/image" Target="media/image23.png"/><Relationship Id="rId39" Type="http://schemas.openxmlformats.org/officeDocument/2006/relationships/image" Target="media/image14.png"/><Relationship Id="rId38" Type="http://schemas.openxmlformats.org/officeDocument/2006/relationships/image" Target="media/image28.png"/><Relationship Id="rId20" Type="http://schemas.openxmlformats.org/officeDocument/2006/relationships/image" Target="media/image5.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31.png"/><Relationship Id="rId23" Type="http://schemas.openxmlformats.org/officeDocument/2006/relationships/image" Target="media/image25.png"/><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image" Target="media/image13.png"/><Relationship Id="rId27" Type="http://schemas.openxmlformats.org/officeDocument/2006/relationships/image" Target="media/image33.png"/><Relationship Id="rId29" Type="http://schemas.openxmlformats.org/officeDocument/2006/relationships/image" Target="media/image1.png"/><Relationship Id="rId51" Type="http://schemas.openxmlformats.org/officeDocument/2006/relationships/image" Target="media/image20.png"/><Relationship Id="rId50" Type="http://schemas.openxmlformats.org/officeDocument/2006/relationships/image" Target="media/image8.png"/><Relationship Id="rId52" Type="http://schemas.openxmlformats.org/officeDocument/2006/relationships/image" Target="media/image30.png"/><Relationship Id="rId11" Type="http://schemas.openxmlformats.org/officeDocument/2006/relationships/image" Target="media/image37.png"/><Relationship Id="rId10" Type="http://schemas.openxmlformats.org/officeDocument/2006/relationships/image" Target="media/image42.png"/><Relationship Id="rId13" Type="http://schemas.openxmlformats.org/officeDocument/2006/relationships/image" Target="media/image36.png"/><Relationship Id="rId12" Type="http://schemas.openxmlformats.org/officeDocument/2006/relationships/image" Target="media/image39.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image" Target="media/image15.png"/><Relationship Id="rId16" Type="http://schemas.openxmlformats.org/officeDocument/2006/relationships/image" Target="media/image35.png"/><Relationship Id="rId19" Type="http://schemas.openxmlformats.org/officeDocument/2006/relationships/image" Target="media/image17.png"/><Relationship Id="rId18" Type="http://schemas.openxmlformats.org/officeDocument/2006/relationships/hyperlink" Target="https://www.kaggle.com/datasets/imakash3011/online-shoppers-purchasing-intention-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41TQplVlxZXXcf50xHrm9jWjKA==">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2022-10-06T10:49:00Z</dcterms:created>
  <dc:creator>Ernesto Castro Arellano, Mijail Fausto Blanco Vargas, and Natalia de Oliveira Rodrigues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2022-05-22T00:00:00Z</vt:filetime>
  </property>
  <property fmtid="{D5CDD505-2E9C-101B-9397-08002B2CF9AE}" pid="3" name="LastSaved">
    <vt:filetime>2022-10-06T00:00:00Z</vt:filetime>
  </property>
  <property fmtid="{D5CDD505-2E9C-101B-9397-08002B2CF9AE}" pid="4" name="GrammarlyDocumentId">
    <vt:lpwstr>687aebbc7792b68f0d258073fe22a53130a7fdc7451771bbd0c8680b6b8b714b</vt:lpwstr>
  </property>
</Properties>
</file>