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6fgx7hsk04x" w:id="0"/>
      <w:bookmarkEnd w:id="0"/>
      <w:r w:rsidDel="00000000" w:rsidR="00000000" w:rsidRPr="00000000">
        <w:rPr>
          <w:rtl w:val="0"/>
        </w:rPr>
        <w:t xml:space="preserve">Exercice 1 : Problèmes d’optimisation avec contrainte d’égalité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6h2alcm3dbr" w:id="1"/>
      <w:bookmarkEnd w:id="1"/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f(x, y) = 3x + y sous la contrainte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10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f(x, y)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(x, y) ∈ IR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g(x, y) = 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introduit le Lagranges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L(x, y, λ ) = f(x, y) + λ g(x, y)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avec λ ∈ ℝ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CN 1</w:t>
      </w:r>
      <w:r w:rsidDel="00000000" w:rsidR="00000000" w:rsidRPr="00000000">
        <w:rPr>
          <w:sz w:val="24"/>
          <w:szCs w:val="24"/>
          <w:u w:val="single"/>
          <w:vertAlign w:val="superscript"/>
          <w:rtl w:val="0"/>
        </w:rPr>
        <w:t xml:space="preserve">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ordre: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∇L(x, y, λ ) = [0 0 0]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(x, y, λ ) pts critiques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qualification des contraintes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g(x, y) = 0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∇g(x, y) ≠ [0 0]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 2</w:t>
      </w:r>
      <w:r w:rsidDel="00000000" w:rsidR="00000000" w:rsidRPr="00000000">
        <w:rPr>
          <w:sz w:val="24"/>
          <w:szCs w:val="24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ordre: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∇L(x, y, λ)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matrice Hessienne bordée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784600" cy="495300"/>
            <wp:effectExtent b="0" l="0" r="0" t="0"/>
            <wp:docPr descr="{&quot;font&quot;:{&quot;size&quot;:12,&quot;color&quot;:&quot;#000000&quot;,&quot;family&quot;:&quot;Arial&quot;},&quot;type&quot;:&quot;lalign*&quot;,&quot;code&quot;:&quot;\\begin{lalign*}\n&amp;{\\det\\left(\\nabla^{2}L\\left(x,\\,y,\\,\\lambda\\right)\\right)\\,&gt;\\,0\\,alors\\,\\left(x,\\,y,\\,\\lambda\\right)\\,est\\,un\\,\\max}\\\\\n&amp;{\\det\\left(\\nabla^{2}L\\left(x,\\,y,\\,\\lambda\\right)\\right)\\,&lt;\\,0\\,alors\\,\\left(x,\\,y,\\,\\lambda\\right)\\,est\\,}\t\n\\end{lalign*}&quot;,&quot;backgroundColor&quot;:&quot;#ffffff&quot;,&quot;id&quot;:&quot;1&quot;,&quot;aid&quot;:null,&quot;ts&quot;:1668781357098,&quot;cs&quot;:&quot;KpCIWQB7ybjWhu0IePfv9Q==&quot;,&quot;size&quot;:{&quot;width&quot;:397,&quot;height&quot;:52}}" id="4" name="image1.png"/>
            <a:graphic>
              <a:graphicData uri="http://schemas.openxmlformats.org/drawingml/2006/picture">
                <pic:pic>
                  <pic:nvPicPr>
                    <pic:cNvPr descr="{&quot;font&quot;:{&quot;size&quot;:12,&quot;color&quot;:&quot;#000000&quot;,&quot;family&quot;:&quot;Arial&quot;},&quot;type&quot;:&quot;lalign*&quot;,&quot;code&quot;:&quot;\\begin{lalign*}\n&amp;{\\det\\left(\\nabla^{2}L\\left(x,\\,y,\\,\\lambda\\right)\\right)\\,&gt;\\,0\\,alors\\,\\left(x,\\,y,\\,\\lambda\\right)\\,est\\,un\\,\\max}\\\\\n&amp;{\\det\\left(\\nabla^{2}L\\left(x,\\,y,\\,\\lambda\\right)\\right)\\,&lt;\\,0\\,alors\\,\\left(x,\\,y,\\,\\lambda\\right)\\,est\\,}\t\n\\end{lalign*}&quot;,&quot;backgroundColor&quot;:&quot;#ffffff&quot;,&quot;id&quot;:&quot;1&quot;,&quot;aid&quot;:null,&quot;ts&quot;:1668781357098,&quot;cs&quot;:&quot;KpCIWQB7ybjWhu0IePfv9Q==&quot;,&quot;size&quot;:{&quot;width&quot;:397,&quot;height&quot;:52}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f(x, y) = 3x + y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g(x, y) =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+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10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introduit le lagranges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L(x, y, λ )  </w:t>
        <w:tab/>
        <w:t xml:space="preserve">= f(x, y) + λ g(x, y)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= 3x + y + λ (x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- 10)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CN 1</w:t>
      </w:r>
      <w:r w:rsidDel="00000000" w:rsidR="00000000" w:rsidRPr="00000000">
        <w:rPr>
          <w:sz w:val="24"/>
          <w:szCs w:val="24"/>
          <w:u w:val="single"/>
          <w:vertAlign w:val="superscript"/>
          <w:rtl w:val="0"/>
        </w:rPr>
        <w:t xml:space="preserve">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ordre: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∇L(x, y, λ ) = [0 0 0]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3+ 2 λx = 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⇔</w:t>
        <w:tab/>
        <w:t xml:space="preserve">| 1+2 λy = 0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 - 10 = 0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 λx = -3 =&gt; x = -3/2λ  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⇔ </w:t>
        <w:tab/>
        <w:t xml:space="preserve">| 2 λ y = -1 =&gt; y = -1/2λ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9/4λ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 1/4λ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 - 10 = 0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40λ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10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λ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¼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λ = +- ½ 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pts critiques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(x, y, λ ) = (-3, -1, ½)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(x*, y*, λ*) = (3, 1, -½)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Qualification des contraintes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(-3)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(-1)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- 10 = 0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 g(x, y) = [-6 -2]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≠  [0 0]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-10 = 0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| ∇ g(x*, y*) = [6 2]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≠ [0 0]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 2</w:t>
      </w:r>
      <w:r w:rsidDel="00000000" w:rsidR="00000000" w:rsidRPr="00000000">
        <w:rPr>
          <w:sz w:val="24"/>
          <w:szCs w:val="24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ordre: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L(x, y, λ) = </w:t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054100" cy="673100"/>
            <wp:effectExtent b="0" l="0" r="0" t="0"/>
            <wp:docPr descr="{&quot;code&quot;:&quot;$$\\begin{bmatrix}\n{2\\lambda}&amp;{0}&amp;{2x}\\\\\n{0}&amp;{2\\lambda}&amp;{2y}\\\\\n{2x}&amp;{2y}&amp;{0}\\\\\n\\end{bmatrix}$$&quot;,&quot;type&quot;:&quot;$$&quot;,&quot;id&quot;:&quot;2&quot;,&quot;font&quot;:{&quot;family&quot;:&quot;Arial&quot;,&quot;size&quot;:12,&quot;color&quot;:&quot;#000000&quot;},&quot;backgroundColor&quot;:&quot;#ffffff&quot;,&quot;aid&quot;:null,&quot;backgroundColorModified&quot;:false,&quot;ts&quot;:1668781401615,&quot;cs&quot;:&quot;rpFY3MjyDMnFbEv2ys0+bA==&quot;,&quot;size&quot;:{&quot;width&quot;:110,&quot;height&quot;:70}}" id="1" name="image2.png"/>
            <a:graphic>
              <a:graphicData uri="http://schemas.openxmlformats.org/drawingml/2006/picture">
                <pic:pic>
                  <pic:nvPicPr>
                    <pic:cNvPr descr="{&quot;code&quot;:&quot;$$\\begin{bmatrix}\n{2\\lambda}&amp;{0}&amp;{2x}\\\\\n{0}&amp;{2\\lambda}&amp;{2y}\\\\\n{2x}&amp;{2y}&amp;{0}\\\\\n\\end{bmatrix}$$&quot;,&quot;type&quot;:&quot;$$&quot;,&quot;id&quot;:&quot;2&quot;,&quot;font&quot;:{&quot;family&quot;:&quot;Arial&quot;,&quot;size&quot;:12,&quot;color&quot;:&quot;#000000&quot;},&quot;backgroundColor&quot;:&quot;#ffffff&quot;,&quot;aid&quot;:null,&quot;backgroundColorModified&quot;:false,&quot;ts&quot;:1668781401615,&quot;cs&quot;:&quot;rpFY3MjyDMnFbEv2ys0+bA==&quot;,&quot;size&quot;:{&quot;width&quot;:110,&quot;height&quot;:70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632200" cy="1181100"/>
            <wp:effectExtent b="0" l="0" r="0" t="0"/>
            <wp:docPr descr="{&quot;id&quot;:&quot;3-1-0&quot;,&quot;font&quot;:{&quot;family&quot;:&quot;Arial&quot;,&quot;color&quot;:&quot;#000000&quot;,&quot;size&quot;:12},&quot;type&quot;:&quot;lalign*&quot;,&quot;code&quot;:&quot;\\begin{lalign*}\n&amp;{\\nabla ^{2}L\\left(-3,\\,-1,\\,1/2\\right)\\,=\\,\\begin{bmatrix}\n{1}&amp;{0}&amp;{-6}\\\\\n{0}&amp;{1}&amp;{-2}\\\\\n{-6}&amp;{-2}&amp;{0}\\\\\n\\end{bmatrix}}\\\\\n&amp;{\\det\\left(\\nabla ^{2}L\\left(-3,\\,-1,\\,1/2\\right)\\right)\\,=\\,-36\\,-4\\,=\\,-40}\\\\\n&amp;{donc\\left(-3,\\,-1,\\,1/2\\right)\\,est\\,un\\,min}\t\n\\end{lalign*}&quot;,&quot;backgroundColor&quot;:&quot;#ffffff&quot;,&quot;aid&quot;:null,&quot;backgroundColorModified&quot;:false,&quot;ts&quot;:1668781655670,&quot;cs&quot;:&quot;qNWsr6uMBt78EgBsIjMp6g==&quot;,&quot;size&quot;:{&quot;width&quot;:381,&quot;height&quot;:124}}" id="3" name="image3.png"/>
            <a:graphic>
              <a:graphicData uri="http://schemas.openxmlformats.org/drawingml/2006/picture">
                <pic:pic>
                  <pic:nvPicPr>
                    <pic:cNvPr descr="{&quot;id&quot;:&quot;3-1-0&quot;,&quot;font&quot;:{&quot;family&quot;:&quot;Arial&quot;,&quot;color&quot;:&quot;#000000&quot;,&quot;size&quot;:12},&quot;type&quot;:&quot;lalign*&quot;,&quot;code&quot;:&quot;\\begin{lalign*}\n&amp;{\\nabla ^{2}L\\left(-3,\\,-1,\\,1/2\\right)\\,=\\,\\begin{bmatrix}\n{1}&amp;{0}&amp;{-6}\\\\\n{0}&amp;{1}&amp;{-2}\\\\\n{-6}&amp;{-2}&amp;{0}\\\\\n\\end{bmatrix}}\\\\\n&amp;{\\det\\left(\\nabla ^{2}L\\left(-3,\\,-1,\\,1/2\\right)\\right)\\,=\\,-36\\,-4\\,=\\,-40}\\\\\n&amp;{donc\\left(-3,\\,-1,\\,1/2\\right)\\,est\\,un\\,min}\t\n\\end{lalign*}&quot;,&quot;backgroundColor&quot;:&quot;#ffffff&quot;,&quot;aid&quot;:null,&quot;backgroundColorModified&quot;:false,&quot;ts&quot;:1668781655670,&quot;cs&quot;:&quot;qNWsr6uMBt78EgBsIjMp6g==&quot;,&quot;size&quot;:{&quot;width&quot;:381,&quot;height&quot;:124}}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441700" cy="1181100"/>
            <wp:effectExtent b="0" l="0" r="0" t="0"/>
            <wp:docPr descr="{&quot;font&quot;:{&quot;size&quot;:12,&quot;family&quot;:&quot;Arial&quot;,&quot;color&quot;:&quot;#000000&quot;},&quot;code&quot;:&quot;\\begin{lalign*}\n&amp;{\\nabla ^{2}L\\left(3,\\,1,\\,-1/2\\right)\\,=\\,\\begin{bmatrix}\n{-1}&amp;{0}&amp;{6}\\\\\n{0}&amp;{-1}&amp;{2}\\\\\n{6}&amp;{2}&amp;{0}\\\\\n\\end{bmatrix}}\\\\\n&amp;{\\det\\left(\\nabla ^{2}L\\left(3,\\,1,\\,-1/2\\right)\\right)\\,=\\,36\\,+4\\,=\\,40\\,&gt;\\,0}\\\\\n&amp;{donc\\left(3,\\,1,\\,-1/2\\right)\\,est\\,un\\,\\max}\t\n\\end{lalign*}&quot;,&quot;aid&quot;:null,&quot;backgroundColor&quot;:&quot;#ffffff&quot;,&quot;type&quot;:&quot;lalign*&quot;,&quot;id&quot;:&quot;3-1-1&quot;,&quot;backgroundColorModified&quot;:false,&quot;ts&quot;:1668781639268,&quot;cs&quot;:&quot;3xICUc+E2aHLhMcxBa6MKQ==&quot;,&quot;size&quot;:{&quot;width&quot;:361,&quot;height&quot;:124}}" id="2" name="image4.png"/>
            <a:graphic>
              <a:graphicData uri="http://schemas.openxmlformats.org/drawingml/2006/picture">
                <pic:pic>
                  <pic:nvPicPr>
                    <pic:cNvPr descr="{&quot;font&quot;:{&quot;size&quot;:12,&quot;family&quot;:&quot;Arial&quot;,&quot;color&quot;:&quot;#000000&quot;},&quot;code&quot;:&quot;\\begin{lalign*}\n&amp;{\\nabla ^{2}L\\left(3,\\,1,\\,-1/2\\right)\\,=\\,\\begin{bmatrix}\n{-1}&amp;{0}&amp;{6}\\\\\n{0}&amp;{-1}&amp;{2}\\\\\n{6}&amp;{2}&amp;{0}\\\\\n\\end{bmatrix}}\\\\\n&amp;{\\det\\left(\\nabla ^{2}L\\left(3,\\,1,\\,-1/2\\right)\\right)\\,=\\,36\\,+4\\,=\\,40\\,&gt;\\,0}\\\\\n&amp;{donc\\left(3,\\,1,\\,-1/2\\right)\\,est\\,un\\,\\max}\t\n\\end{lalign*}&quot;,&quot;aid&quot;:null,&quot;backgroundColor&quot;:&quot;#ffffff&quot;,&quot;type&quot;:&quot;lalign*&quot;,&quot;id&quot;:&quot;3-1-1&quot;,&quot;backgroundColorModified&quot;:false,&quot;ts&quot;:1668781639268,&quot;cs&quot;:&quot;3xICUc+E2aHLhMcxBa6MKQ==&quot;,&quot;size&quot;:{&quot;width&quot;:361,&quot;height&quot;:124}}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