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c1yhtl3kohyd" w:id="0"/>
      <w:bookmarkEnd w:id="0"/>
      <w:r w:rsidDel="00000000" w:rsidR="00000000" w:rsidRPr="00000000">
        <w:rPr>
          <w:rtl w:val="0"/>
        </w:rPr>
        <w:t xml:space="preserve">Variante 1</w:t>
      </w:r>
    </w:p>
    <w:p w:rsidR="00000000" w:rsidDel="00000000" w:rsidP="00000000" w:rsidRDefault="00000000" w:rsidRPr="00000000" w14:paraId="00000002">
      <w:pPr>
        <w:pStyle w:val="Heading3"/>
        <w:ind w:left="720" w:firstLine="0"/>
        <w:rPr/>
      </w:pPr>
      <w:bookmarkStart w:colFirst="0" w:colLast="0" w:name="_jesjpuqc18fe" w:id="1"/>
      <w:bookmarkEnd w:id="1"/>
      <w:r w:rsidDel="00000000" w:rsidR="00000000" w:rsidRPr="00000000">
        <w:rPr>
          <w:rtl w:val="0"/>
        </w:rPr>
        <w:t xml:space="preserve">(1) Moniteur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Moniteur lecteur_redacteur [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debut_lire();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fin_lire();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debut_ecrire();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fin_ecrire();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Variable d’état et variable condition.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lecteur_redacteur  lr;</w:t>
      </w:r>
    </w:p>
    <w:p w:rsidR="00000000" w:rsidDel="00000000" w:rsidP="00000000" w:rsidRDefault="00000000" w:rsidRPr="00000000" w14:paraId="0000000D">
      <w:pPr>
        <w:pStyle w:val="Heading3"/>
        <w:ind w:left="720" w:firstLine="0"/>
        <w:rPr/>
      </w:pPr>
      <w:bookmarkStart w:colFirst="0" w:colLast="0" w:name="_5mhibq3uqc7w" w:id="2"/>
      <w:bookmarkEnd w:id="2"/>
      <w:r w:rsidDel="00000000" w:rsidR="00000000" w:rsidRPr="00000000">
        <w:rPr>
          <w:rtl w:val="0"/>
        </w:rPr>
        <w:t xml:space="preserve">(2) Processus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Processus Lecteur()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while(true)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lr.debut_lire();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je peux lire → je lis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lr.fin_lire();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Processus Redacteur()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while(true)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je prepare mes données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lr.debut_ecrire();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je peux ecrire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lr.fin_ecrire();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pStyle w:val="Heading3"/>
        <w:ind w:left="720" w:firstLine="0"/>
        <w:rPr/>
      </w:pPr>
      <w:bookmarkStart w:colFirst="0" w:colLast="0" w:name="_qdrx03cu2m48" w:id="3"/>
      <w:bookmarkEnd w:id="3"/>
      <w:r w:rsidDel="00000000" w:rsidR="00000000" w:rsidRPr="00000000">
        <w:rPr>
          <w:rtl w:val="0"/>
        </w:rPr>
        <w:t xml:space="preserve">(3) Condition de blocage, déblocage d’un lecteur et d’un rédacteur.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lecteur est bloqué dans debut_lire si un rédacteur écrit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lecteur est réveillé par un rédacteur ayant fini d’écrire si plus personne ne veut écrire dans fin_ecrire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rédacteur est bloqué dans debut_ecrire si au moins lecteur lit ou si un rédacteur écrit.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rédacteur est réveillé par un précédent rédacteur ayant fini d’écrire ou le dernier lecteur ayant fini de lire.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mo5ig9oizyip" w:id="4"/>
      <w:bookmarkEnd w:id="4"/>
      <w:r w:rsidDel="00000000" w:rsidR="00000000" w:rsidRPr="00000000">
        <w:rPr>
          <w:rtl w:val="0"/>
        </w:rPr>
        <w:tab/>
        <w:t xml:space="preserve">(4)  Variables.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bool isWriting = False;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unsignedInt nbLecteur = 0;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Condition lire;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Condition ecrire;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d6fiw5k7n6rb" w:id="5"/>
      <w:bookmarkEnd w:id="5"/>
      <w:r w:rsidDel="00000000" w:rsidR="00000000" w:rsidRPr="00000000">
        <w:rPr>
          <w:rtl w:val="0"/>
        </w:rPr>
        <w:tab/>
        <w:t xml:space="preserve">(5)</w:t>
        <w:tab/>
        <w:t xml:space="preserve">function V1 (fait par un eleve)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void debut_lire() {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if(isWriting)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lire.write();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bnLecteur ++;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void fin_lire() {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nbLecteur --;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if(nbLecteur == 0)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ecrire.signal();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void debut_ecrire() {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if(isWriting || bnLecteur &gt; 0)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ecrire.wait();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isWriting = True;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void fin_ecrire() {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isWriting = False;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if(ecrire.is_empty()) {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while(!lire.is_empty()) {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lire.signal();</w:t>
      </w:r>
    </w:p>
    <w:p w:rsidR="00000000" w:rsidDel="00000000" w:rsidP="00000000" w:rsidRDefault="00000000" w:rsidRPr="00000000" w14:paraId="0000003D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144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ecrire.signal();</w:t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void initialiser() {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isWriting = False;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nbLecteur = 0;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ind w:firstLine="720"/>
        <w:rPr/>
      </w:pPr>
      <w:bookmarkStart w:colFirst="0" w:colLast="0" w:name="_2jffwp74c3ou" w:id="6"/>
      <w:bookmarkEnd w:id="6"/>
      <w:r w:rsidDel="00000000" w:rsidR="00000000" w:rsidRPr="00000000">
        <w:rPr>
          <w:rtl w:val="0"/>
        </w:rPr>
        <w:t xml:space="preserve">(5bis) function V1 (fait par le prof)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void debut_lire()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if(isWriting)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lire.wait();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bnLecteur ++;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 xml:space="preserve">lire.signal();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void fin_lire() {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nbLecteur --;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if(nbLecteur == 0)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ecrire.signal();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void debut_ecrire() {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if(isWriting || bnLecteur &gt; 0)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ecrire.wait();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isWriting = True;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void fin_ecrire() {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isWriting = False;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if(ecrire.is_empty()) {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lire.signal();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ecrire.signal();</w:t>
      </w:r>
    </w:p>
    <w:p w:rsidR="00000000" w:rsidDel="00000000" w:rsidP="00000000" w:rsidRDefault="00000000" w:rsidRPr="00000000" w14:paraId="0000005F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void initialiser() {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isWriting = False;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nbLecteur = 0;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V1: Famine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 lecteurs: 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un rédacteur demande à écrire avant que le rédacteur précédent ait fini d’écrire (tout le temps)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rédacteur: 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  <w:t xml:space="preserve">un lecteur demande à lire avant que le dernier lecteur ait fini de lire.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eg0qmurwcgto" w:id="7"/>
      <w:bookmarkEnd w:id="7"/>
      <w:r w:rsidDel="00000000" w:rsidR="00000000" w:rsidRPr="00000000">
        <w:rPr>
          <w:rtl w:val="0"/>
        </w:rPr>
        <w:t xml:space="preserve">Variante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ind w:left="0" w:firstLine="720"/>
        <w:rPr/>
      </w:pPr>
      <w:bookmarkStart w:colFirst="0" w:colLast="0" w:name="_j8txkdeui387" w:id="8"/>
      <w:bookmarkEnd w:id="8"/>
      <w:r w:rsidDel="00000000" w:rsidR="00000000" w:rsidRPr="00000000">
        <w:rPr>
          <w:rtl w:val="0"/>
        </w:rPr>
        <w:t xml:space="preserve">(3) Condition de blocage, déblocage d’un lecteur et d’un rédacteur.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lecteur est bloqué dans debut_lire si un rédacteur écrit ou au moins un rédacteur attend.</w:t>
      </w:r>
    </w:p>
    <w:p w:rsidR="00000000" w:rsidDel="00000000" w:rsidP="00000000" w:rsidRDefault="00000000" w:rsidRPr="00000000" w14:paraId="00000070">
      <w:pPr>
        <w:pStyle w:val="Heading3"/>
        <w:ind w:left="0" w:firstLine="720"/>
        <w:rPr/>
      </w:pPr>
      <w:bookmarkStart w:colFirst="0" w:colLast="0" w:name="_gwehpytsdryg" w:id="9"/>
      <w:bookmarkEnd w:id="9"/>
      <w:r w:rsidDel="00000000" w:rsidR="00000000" w:rsidRPr="00000000">
        <w:rPr>
          <w:rtl w:val="0"/>
        </w:rPr>
        <w:t xml:space="preserve">(5) Function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void debut_lire()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if(isWriting || !ecrire.is_empty())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lire.wait();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bnLecteur ++;</w:t>
      </w:r>
    </w:p>
    <w:p w:rsidR="00000000" w:rsidDel="00000000" w:rsidP="00000000" w:rsidRDefault="00000000" w:rsidRPr="00000000" w14:paraId="00000075">
      <w:pPr>
        <w:ind w:left="1440" w:firstLine="720"/>
        <w:rPr/>
      </w:pPr>
      <w:r w:rsidDel="00000000" w:rsidR="00000000" w:rsidRPr="00000000">
        <w:rPr>
          <w:rtl w:val="0"/>
        </w:rPr>
        <w:t xml:space="preserve">lire.signal();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Plus de famine des rédacteurs.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qiozetcp5n0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dd38t113cpu" w:id="11"/>
      <w:bookmarkEnd w:id="11"/>
      <w:r w:rsidDel="00000000" w:rsidR="00000000" w:rsidRPr="00000000">
        <w:rPr>
          <w:rtl w:val="0"/>
        </w:rPr>
        <w:t xml:space="preserve">Variante 3</w:t>
      </w:r>
    </w:p>
    <w:p w:rsidR="00000000" w:rsidDel="00000000" w:rsidP="00000000" w:rsidRDefault="00000000" w:rsidRPr="00000000" w14:paraId="0000007A">
      <w:pPr>
        <w:pStyle w:val="Heading3"/>
        <w:ind w:firstLine="720"/>
        <w:rPr/>
      </w:pPr>
      <w:bookmarkStart w:colFirst="0" w:colLast="0" w:name="_xkarwcgw7gvl" w:id="12"/>
      <w:bookmarkEnd w:id="12"/>
      <w:r w:rsidDel="00000000" w:rsidR="00000000" w:rsidRPr="00000000">
        <w:rPr>
          <w:rtl w:val="0"/>
        </w:rPr>
        <w:t xml:space="preserve">(3) Condition de blocage, déblocage d’un lecteur et d’un rédacteur.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rédacteur est réveillé par le rédacteur précédent qui a fini d’écrire si aucun lecteur n’attend pour lire ou par le dernier lecteur qui a fini de lire.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Plus de famine.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