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7190" w:rsidRDefault="00844ED1">
      <w:r>
        <w:t>Ablativfunktionen</w:t>
      </w:r>
    </w:p>
    <w:p w:rsidR="00844ED1" w:rsidRDefault="00844ED1">
      <w:proofErr w:type="spellStart"/>
      <w:r w:rsidRPr="00844ED1">
        <w:rPr>
          <w:b/>
          <w:u w:val="single"/>
        </w:rPr>
        <w:t>Ablativus</w:t>
      </w:r>
      <w:proofErr w:type="spellEnd"/>
      <w:r w:rsidRPr="00844ED1">
        <w:rPr>
          <w:b/>
          <w:u w:val="single"/>
        </w:rPr>
        <w:t xml:space="preserve"> </w:t>
      </w:r>
      <w:proofErr w:type="spellStart"/>
      <w:r w:rsidRPr="00844ED1">
        <w:rPr>
          <w:b/>
          <w:u w:val="single"/>
        </w:rPr>
        <w:t>separativus</w:t>
      </w:r>
      <w:proofErr w:type="spellEnd"/>
      <w:proofErr w:type="gramStart"/>
      <w:r>
        <w:t xml:space="preserve">   (</w:t>
      </w:r>
      <w:proofErr w:type="gramEnd"/>
      <w:r>
        <w:t>könnten wir auch schon aufgeschrieben haben!?)</w:t>
      </w:r>
    </w:p>
    <w:p w:rsidR="00844ED1" w:rsidRDefault="00844ED1" w:rsidP="00844ED1">
      <w:pPr>
        <w:pStyle w:val="Listenabsatz"/>
        <w:numPr>
          <w:ilvl w:val="0"/>
          <w:numId w:val="1"/>
        </w:numPr>
      </w:pPr>
      <w:r>
        <w:t>Ablativ der Trennung</w:t>
      </w:r>
    </w:p>
    <w:p w:rsidR="00844ED1" w:rsidRDefault="00844ED1" w:rsidP="00844ED1">
      <w:pPr>
        <w:pStyle w:val="Listenabsatz"/>
        <w:numPr>
          <w:ilvl w:val="0"/>
          <w:numId w:val="1"/>
        </w:numPr>
      </w:pPr>
      <w:r>
        <w:t>Wovon? Woher?</w:t>
      </w:r>
    </w:p>
    <w:p w:rsidR="00844ED1" w:rsidRDefault="00844ED1" w:rsidP="00844ED1">
      <w:pPr>
        <w:pStyle w:val="Listenabsatz"/>
        <w:numPr>
          <w:ilvl w:val="0"/>
          <w:numId w:val="1"/>
        </w:numPr>
      </w:pPr>
      <w:r>
        <w:t xml:space="preserve">mit Präpositionen: a(b), e(x), sine oder ohne </w:t>
      </w:r>
      <w:proofErr w:type="gramStart"/>
      <w:r>
        <w:t>( meist</w:t>
      </w:r>
      <w:proofErr w:type="gramEnd"/>
      <w:r>
        <w:t xml:space="preserve"> mit präfigierten Verben)</w:t>
      </w:r>
    </w:p>
    <w:p w:rsidR="00844ED1" w:rsidRDefault="00844ED1" w:rsidP="00844ED1">
      <w:pPr>
        <w:pStyle w:val="Listenabsatz"/>
      </w:pPr>
    </w:p>
    <w:p w:rsidR="00844ED1" w:rsidRDefault="00844ED1" w:rsidP="00844ED1">
      <w:pPr>
        <w:pStyle w:val="Listenabsatz"/>
      </w:pPr>
      <w:r>
        <w:t xml:space="preserve">z.B. </w:t>
      </w:r>
      <w:proofErr w:type="spellStart"/>
      <w:r>
        <w:t>Tartaro</w:t>
      </w:r>
      <w:proofErr w:type="spellEnd"/>
      <w:r>
        <w:t xml:space="preserve"> </w:t>
      </w:r>
      <w:proofErr w:type="spellStart"/>
      <w:r w:rsidRPr="00844ED1">
        <w:rPr>
          <w:color w:val="FF0000"/>
        </w:rPr>
        <w:t>exi</w:t>
      </w:r>
      <w:r>
        <w:t>re</w:t>
      </w:r>
      <w:proofErr w:type="spellEnd"/>
      <w:r>
        <w:t xml:space="preserve">   = </w:t>
      </w:r>
      <w:r w:rsidRPr="00844ED1">
        <w:rPr>
          <w:color w:val="FF0000"/>
        </w:rPr>
        <w:t>aus</w:t>
      </w:r>
      <w:r>
        <w:t xml:space="preserve"> dem Tartarus gehen</w:t>
      </w:r>
    </w:p>
    <w:p w:rsidR="00844ED1" w:rsidRDefault="00844ED1" w:rsidP="00844ED1">
      <w:pPr>
        <w:pStyle w:val="Listenabsatz"/>
      </w:pPr>
      <w:r>
        <w:t xml:space="preserve">       </w:t>
      </w:r>
      <w:proofErr w:type="spellStart"/>
      <w:r>
        <w:t>Tartaro</w:t>
      </w:r>
      <w:proofErr w:type="spellEnd"/>
      <w:r>
        <w:t xml:space="preserve"> </w:t>
      </w:r>
      <w:proofErr w:type="spellStart"/>
      <w:r w:rsidRPr="00844ED1">
        <w:rPr>
          <w:color w:val="FF0000"/>
        </w:rPr>
        <w:t>ab</w:t>
      </w:r>
      <w:r>
        <w:t>ire</w:t>
      </w:r>
      <w:proofErr w:type="spellEnd"/>
      <w:r>
        <w:t xml:space="preserve">   = </w:t>
      </w:r>
      <w:r w:rsidRPr="00844ED1">
        <w:rPr>
          <w:color w:val="FF0000"/>
        </w:rPr>
        <w:t>vom</w:t>
      </w:r>
      <w:r>
        <w:t xml:space="preserve"> Tartarus </w:t>
      </w:r>
      <w:r w:rsidRPr="00844ED1">
        <w:rPr>
          <w:color w:val="FF0000"/>
        </w:rPr>
        <w:t>weg</w:t>
      </w:r>
      <w:r>
        <w:t>gehen</w:t>
      </w:r>
    </w:p>
    <w:p w:rsidR="00844ED1" w:rsidRDefault="00844ED1" w:rsidP="00844ED1"/>
    <w:p w:rsidR="00844ED1" w:rsidRPr="00844ED1" w:rsidRDefault="00844ED1" w:rsidP="00844ED1">
      <w:pPr>
        <w:rPr>
          <w:b/>
          <w:u w:val="single"/>
        </w:rPr>
      </w:pPr>
      <w:proofErr w:type="spellStart"/>
      <w:r w:rsidRPr="00844ED1">
        <w:rPr>
          <w:b/>
          <w:u w:val="single"/>
        </w:rPr>
        <w:t>Ablativus</w:t>
      </w:r>
      <w:proofErr w:type="spellEnd"/>
      <w:r w:rsidRPr="00844ED1">
        <w:rPr>
          <w:b/>
          <w:u w:val="single"/>
        </w:rPr>
        <w:t xml:space="preserve"> </w:t>
      </w:r>
      <w:proofErr w:type="spellStart"/>
      <w:r w:rsidRPr="00844ED1">
        <w:rPr>
          <w:b/>
          <w:u w:val="single"/>
        </w:rPr>
        <w:t>mensurae</w:t>
      </w:r>
      <w:proofErr w:type="spellEnd"/>
    </w:p>
    <w:p w:rsidR="00844ED1" w:rsidRDefault="00844ED1" w:rsidP="00844ED1">
      <w:pPr>
        <w:pStyle w:val="Listenabsatz"/>
        <w:numPr>
          <w:ilvl w:val="0"/>
          <w:numId w:val="1"/>
        </w:numPr>
      </w:pPr>
      <w:r>
        <w:t>des Maßes = Unterschied zwischen verglichenen Dingen</w:t>
      </w:r>
    </w:p>
    <w:p w:rsidR="00844ED1" w:rsidRDefault="00844ED1" w:rsidP="00844ED1">
      <w:pPr>
        <w:pStyle w:val="Listenabsatz"/>
        <w:numPr>
          <w:ilvl w:val="0"/>
          <w:numId w:val="1"/>
        </w:numPr>
      </w:pPr>
      <w:r>
        <w:t>(um) wie viel?</w:t>
      </w:r>
    </w:p>
    <w:p w:rsidR="00844ED1" w:rsidRDefault="00844ED1" w:rsidP="00844ED1">
      <w:pPr>
        <w:pStyle w:val="Listenabsatz"/>
      </w:pPr>
    </w:p>
    <w:p w:rsidR="00844ED1" w:rsidRDefault="00844ED1" w:rsidP="00844ED1">
      <w:pPr>
        <w:pStyle w:val="Listenabsatz"/>
      </w:pPr>
      <w:r>
        <w:t xml:space="preserve">z. B. </w:t>
      </w:r>
      <w:proofErr w:type="spellStart"/>
      <w:r>
        <w:t>multis</w:t>
      </w:r>
      <w:proofErr w:type="spellEnd"/>
      <w:r>
        <w:t xml:space="preserve"> </w:t>
      </w:r>
      <w:proofErr w:type="spellStart"/>
      <w:r>
        <w:t>diebus</w:t>
      </w:r>
      <w:proofErr w:type="spellEnd"/>
      <w:r>
        <w:t xml:space="preserve"> </w:t>
      </w:r>
      <w:proofErr w:type="spellStart"/>
      <w:r>
        <w:t>post</w:t>
      </w:r>
      <w:proofErr w:type="spellEnd"/>
      <w:r>
        <w:t xml:space="preserve"> = </w:t>
      </w:r>
      <w:r w:rsidRPr="00844ED1">
        <w:rPr>
          <w:color w:val="FF0000"/>
        </w:rPr>
        <w:t>viele</w:t>
      </w:r>
      <w:r>
        <w:t xml:space="preserve"> Tage später</w:t>
      </w:r>
    </w:p>
    <w:p w:rsidR="00844ED1" w:rsidRDefault="00844ED1" w:rsidP="00844ED1"/>
    <w:p w:rsidR="00844ED1" w:rsidRDefault="00844ED1" w:rsidP="00844ED1">
      <w:bookmarkStart w:id="0" w:name="_GoBack"/>
      <w:bookmarkEnd w:id="0"/>
    </w:p>
    <w:sectPr w:rsidR="00844E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F0495A"/>
    <w:multiLevelType w:val="hybridMultilevel"/>
    <w:tmpl w:val="014E703A"/>
    <w:lvl w:ilvl="0" w:tplc="2092E4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D1"/>
    <w:rsid w:val="00844ED1"/>
    <w:rsid w:val="0094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776DC"/>
  <w15:chartTrackingRefBased/>
  <w15:docId w15:val="{A04BB5D3-7CC2-41A5-9B69-C2C3F49E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44E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1</cp:revision>
  <dcterms:created xsi:type="dcterms:W3CDTF">2020-03-20T09:28:00Z</dcterms:created>
  <dcterms:modified xsi:type="dcterms:W3CDTF">2020-03-20T09:36:00Z</dcterms:modified>
</cp:coreProperties>
</file>