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C96" w:rsidRPr="00821E8C" w:rsidRDefault="00821E8C">
      <w:pPr>
        <w:rPr>
          <w:b/>
        </w:rPr>
      </w:pPr>
      <w:r w:rsidRPr="00821E8C">
        <w:rPr>
          <w:b/>
        </w:rPr>
        <w:t>Aufgaben 20.-24.4.</w:t>
      </w:r>
    </w:p>
    <w:p w:rsidR="00821E8C" w:rsidRDefault="00821E8C">
      <w:proofErr w:type="spellStart"/>
      <w:r>
        <w:t>Lb.S</w:t>
      </w:r>
      <w:proofErr w:type="spellEnd"/>
      <w:r>
        <w:t>. 52ff Text lesen und Notizen zu Aufgaben S.54/1.-3.</w:t>
      </w:r>
    </w:p>
    <w:p w:rsidR="00821E8C" w:rsidRDefault="00821E8C">
      <w:r>
        <w:t xml:space="preserve">Mit Hilfe des Textes </w:t>
      </w:r>
      <w:bookmarkStart w:id="0" w:name="_GoBack"/>
      <w:bookmarkEnd w:id="0"/>
      <w:r>
        <w:t>und des Mosaiks anlegen:</w:t>
      </w:r>
    </w:p>
    <w:p w:rsidR="00821E8C" w:rsidRDefault="00821E8C">
      <w:r>
        <w:t>Tabelle zu den Musen: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21E8C" w:rsidTr="00821E8C">
        <w:tc>
          <w:tcPr>
            <w:tcW w:w="3020" w:type="dxa"/>
          </w:tcPr>
          <w:p w:rsidR="00821E8C" w:rsidRDefault="00821E8C">
            <w:r>
              <w:t>Name +</w:t>
            </w:r>
          </w:p>
          <w:p w:rsidR="00821E8C" w:rsidRDefault="00821E8C">
            <w:r>
              <w:t>Übersetzung des Namens</w:t>
            </w:r>
          </w:p>
        </w:tc>
        <w:tc>
          <w:tcPr>
            <w:tcW w:w="3021" w:type="dxa"/>
          </w:tcPr>
          <w:p w:rsidR="00821E8C" w:rsidRDefault="00821E8C">
            <w:r>
              <w:t>Zuständigkeitsbereich</w:t>
            </w:r>
          </w:p>
        </w:tc>
        <w:tc>
          <w:tcPr>
            <w:tcW w:w="3021" w:type="dxa"/>
          </w:tcPr>
          <w:p w:rsidR="00821E8C" w:rsidRDefault="00821E8C">
            <w:r>
              <w:t>Äußere Attribute in der Darstellung</w:t>
            </w:r>
          </w:p>
        </w:tc>
      </w:tr>
      <w:tr w:rsidR="00821E8C" w:rsidTr="00821E8C">
        <w:tc>
          <w:tcPr>
            <w:tcW w:w="3020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</w:tr>
      <w:tr w:rsidR="00821E8C" w:rsidTr="00821E8C">
        <w:tc>
          <w:tcPr>
            <w:tcW w:w="3020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</w:tr>
      <w:tr w:rsidR="00821E8C" w:rsidTr="00821E8C">
        <w:tc>
          <w:tcPr>
            <w:tcW w:w="3020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</w:tr>
      <w:tr w:rsidR="00821E8C" w:rsidTr="00821E8C">
        <w:tc>
          <w:tcPr>
            <w:tcW w:w="3020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</w:tr>
      <w:tr w:rsidR="00821E8C" w:rsidTr="00821E8C">
        <w:tc>
          <w:tcPr>
            <w:tcW w:w="3020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</w:tr>
      <w:tr w:rsidR="00821E8C" w:rsidTr="00821E8C">
        <w:tc>
          <w:tcPr>
            <w:tcW w:w="3020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</w:tr>
      <w:tr w:rsidR="00821E8C" w:rsidTr="00821E8C">
        <w:tc>
          <w:tcPr>
            <w:tcW w:w="3020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</w:tr>
      <w:tr w:rsidR="00821E8C" w:rsidTr="00821E8C">
        <w:tc>
          <w:tcPr>
            <w:tcW w:w="3020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</w:tr>
      <w:tr w:rsidR="00821E8C" w:rsidTr="00821E8C">
        <w:tc>
          <w:tcPr>
            <w:tcW w:w="3020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  <w:tc>
          <w:tcPr>
            <w:tcW w:w="3021" w:type="dxa"/>
          </w:tcPr>
          <w:p w:rsidR="00821E8C" w:rsidRDefault="00821E8C"/>
        </w:tc>
      </w:tr>
    </w:tbl>
    <w:p w:rsidR="00821E8C" w:rsidRDefault="00821E8C">
      <w:r>
        <w:t xml:space="preserve"> </w:t>
      </w:r>
    </w:p>
    <w:p w:rsidR="00821E8C" w:rsidRDefault="00821E8C">
      <w:r>
        <w:t>Tabelle zu antiken Instrumenten: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21E8C" w:rsidTr="00821E8C">
        <w:tc>
          <w:tcPr>
            <w:tcW w:w="2265" w:type="dxa"/>
          </w:tcPr>
          <w:p w:rsidR="00821E8C" w:rsidRDefault="00821E8C">
            <w:r>
              <w:t>Instrument</w:t>
            </w:r>
          </w:p>
        </w:tc>
        <w:tc>
          <w:tcPr>
            <w:tcW w:w="2265" w:type="dxa"/>
          </w:tcPr>
          <w:p w:rsidR="00821E8C" w:rsidRDefault="00821E8C">
            <w:r>
              <w:t>Töne</w:t>
            </w:r>
          </w:p>
        </w:tc>
        <w:tc>
          <w:tcPr>
            <w:tcW w:w="2266" w:type="dxa"/>
          </w:tcPr>
          <w:p w:rsidR="00821E8C" w:rsidRDefault="00821E8C">
            <w:r>
              <w:t>Aussehen/ Material</w:t>
            </w:r>
          </w:p>
        </w:tc>
        <w:tc>
          <w:tcPr>
            <w:tcW w:w="2266" w:type="dxa"/>
          </w:tcPr>
          <w:p w:rsidR="00821E8C" w:rsidRDefault="00821E8C">
            <w:r>
              <w:t>Verwendung</w:t>
            </w:r>
          </w:p>
        </w:tc>
      </w:tr>
      <w:tr w:rsidR="00821E8C" w:rsidTr="00821E8C">
        <w:tc>
          <w:tcPr>
            <w:tcW w:w="2265" w:type="dxa"/>
          </w:tcPr>
          <w:p w:rsidR="00821E8C" w:rsidRDefault="00821E8C"/>
        </w:tc>
        <w:tc>
          <w:tcPr>
            <w:tcW w:w="2265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</w:tr>
      <w:tr w:rsidR="00821E8C" w:rsidTr="00821E8C">
        <w:tc>
          <w:tcPr>
            <w:tcW w:w="2265" w:type="dxa"/>
          </w:tcPr>
          <w:p w:rsidR="00821E8C" w:rsidRDefault="00821E8C"/>
        </w:tc>
        <w:tc>
          <w:tcPr>
            <w:tcW w:w="2265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</w:tr>
      <w:tr w:rsidR="00821E8C" w:rsidTr="00821E8C">
        <w:tc>
          <w:tcPr>
            <w:tcW w:w="2265" w:type="dxa"/>
          </w:tcPr>
          <w:p w:rsidR="00821E8C" w:rsidRDefault="00821E8C"/>
        </w:tc>
        <w:tc>
          <w:tcPr>
            <w:tcW w:w="2265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</w:tr>
      <w:tr w:rsidR="00821E8C" w:rsidTr="00821E8C">
        <w:tc>
          <w:tcPr>
            <w:tcW w:w="2265" w:type="dxa"/>
          </w:tcPr>
          <w:p w:rsidR="00821E8C" w:rsidRDefault="00821E8C"/>
        </w:tc>
        <w:tc>
          <w:tcPr>
            <w:tcW w:w="2265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</w:tr>
      <w:tr w:rsidR="00821E8C" w:rsidTr="00821E8C">
        <w:tc>
          <w:tcPr>
            <w:tcW w:w="2265" w:type="dxa"/>
          </w:tcPr>
          <w:p w:rsidR="00821E8C" w:rsidRDefault="00821E8C"/>
        </w:tc>
        <w:tc>
          <w:tcPr>
            <w:tcW w:w="2265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</w:tr>
      <w:tr w:rsidR="00821E8C" w:rsidTr="00821E8C">
        <w:tc>
          <w:tcPr>
            <w:tcW w:w="2265" w:type="dxa"/>
          </w:tcPr>
          <w:p w:rsidR="00821E8C" w:rsidRDefault="00821E8C"/>
        </w:tc>
        <w:tc>
          <w:tcPr>
            <w:tcW w:w="2265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  <w:tc>
          <w:tcPr>
            <w:tcW w:w="2266" w:type="dxa"/>
          </w:tcPr>
          <w:p w:rsidR="00821E8C" w:rsidRDefault="00821E8C"/>
        </w:tc>
      </w:tr>
    </w:tbl>
    <w:p w:rsidR="00821E8C" w:rsidRDefault="00821E8C"/>
    <w:p w:rsidR="00821E8C" w:rsidRDefault="00821E8C">
      <w:r>
        <w:t>Zusätzlich bitte im Netz recherchieren, bei den Instrumenten ist vielleicht nicht immer für alle Spalten etwas zu finden.</w:t>
      </w:r>
    </w:p>
    <w:p w:rsidR="00821E8C" w:rsidRDefault="00821E8C">
      <w:r>
        <w:t>Außerdem Selbstkorrektur der Aufgaben, die ihr nicht einsenden solltet. Lösung im Anhang.</w:t>
      </w:r>
    </w:p>
    <w:p w:rsidR="00821E8C" w:rsidRDefault="00821E8C">
      <w:r>
        <w:t xml:space="preserve">Lernt das Konjugationsschema von </w:t>
      </w:r>
      <w:proofErr w:type="spellStart"/>
      <w:r>
        <w:t>is</w:t>
      </w:r>
      <w:proofErr w:type="spellEnd"/>
      <w:r>
        <w:t xml:space="preserve">, </w:t>
      </w:r>
      <w:proofErr w:type="spellStart"/>
      <w:r>
        <w:t>ea</w:t>
      </w:r>
      <w:proofErr w:type="spellEnd"/>
      <w:r>
        <w:t xml:space="preserve">, id. Es wird </w:t>
      </w:r>
      <w:proofErr w:type="spellStart"/>
      <w:r>
        <w:t>Teil</w:t>
      </w:r>
      <w:proofErr w:type="spellEnd"/>
      <w:r>
        <w:t xml:space="preserve"> des Vokabeltests werden.</w:t>
      </w:r>
    </w:p>
    <w:sectPr w:rsidR="00821E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8C"/>
    <w:rsid w:val="003D1C96"/>
    <w:rsid w:val="00821E8C"/>
    <w:rsid w:val="00EB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6B49C"/>
  <w15:chartTrackingRefBased/>
  <w15:docId w15:val="{14D02C23-6E76-4ED3-A034-B16EC155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21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1</cp:revision>
  <dcterms:created xsi:type="dcterms:W3CDTF">2020-04-20T09:16:00Z</dcterms:created>
  <dcterms:modified xsi:type="dcterms:W3CDTF">2020-04-20T09:26:00Z</dcterms:modified>
</cp:coreProperties>
</file>