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4F722E03" wp14:paraId="17C14935" wp14:textId="4AA891C8">
      <w:p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1C1917"/>
          <w:sz w:val="22"/>
          <w:szCs w:val="22"/>
          <w:lang w:val="en-US"/>
        </w:rPr>
      </w:pPr>
      <w:r w:rsidRPr="4F722E03" w:rsidR="6217E521">
        <w:rPr>
          <w:rStyle w:val="Heading2Char"/>
          <w:noProof w:val="0"/>
          <w:lang w:val="en-US"/>
        </w:rPr>
        <w:t>Title</w:t>
      </w:r>
      <w:r w:rsidRPr="4F722E03" w:rsidR="6217E521">
        <w:rPr>
          <w:rFonts w:ascii="system-ui" w:hAnsi="system-ui" w:eastAsia="system-ui" w:cs="system-ui"/>
          <w:b w:val="0"/>
          <w:bCs w:val="0"/>
          <w:i w:val="0"/>
          <w:iCs w:val="0"/>
          <w:caps w:val="0"/>
          <w:smallCaps w:val="0"/>
          <w:noProof w:val="0"/>
          <w:color w:val="1C1917"/>
          <w:sz w:val="22"/>
          <w:szCs w:val="22"/>
          <w:lang w:val="en-US"/>
        </w:rPr>
        <w:t>:</w:t>
      </w:r>
    </w:p>
    <w:p xmlns:wp14="http://schemas.microsoft.com/office/word/2010/wordml" w:rsidP="4F722E03" wp14:paraId="7263610B" wp14:textId="3946B936">
      <w:p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1C1917"/>
          <w:sz w:val="22"/>
          <w:szCs w:val="22"/>
          <w:lang w:val="en-US"/>
        </w:rPr>
      </w:pPr>
      <w:r w:rsidRPr="4F722E03" w:rsidR="6217E521">
        <w:rPr>
          <w:rFonts w:ascii="system-ui" w:hAnsi="system-ui" w:eastAsia="system-ui" w:cs="system-ui"/>
          <w:b w:val="0"/>
          <w:bCs w:val="0"/>
          <w:i w:val="0"/>
          <w:iCs w:val="0"/>
          <w:caps w:val="0"/>
          <w:smallCaps w:val="0"/>
          <w:noProof w:val="0"/>
          <w:color w:val="1C1917"/>
          <w:sz w:val="22"/>
          <w:szCs w:val="22"/>
          <w:lang w:val="en-US"/>
        </w:rPr>
        <w:t xml:space="preserve">Branding and Marketing Materials for </w:t>
      </w:r>
      <w:r w:rsidRPr="4F722E03" w:rsidR="6217E521">
        <w:rPr>
          <w:rFonts w:ascii="system-ui" w:hAnsi="system-ui" w:eastAsia="system-ui" w:cs="system-ui"/>
          <w:b w:val="0"/>
          <w:bCs w:val="0"/>
          <w:i w:val="0"/>
          <w:iCs w:val="0"/>
          <w:caps w:val="0"/>
          <w:smallCaps w:val="0"/>
          <w:noProof w:val="0"/>
          <w:color w:val="1C1917"/>
          <w:sz w:val="22"/>
          <w:szCs w:val="22"/>
          <w:lang w:val="en-US"/>
        </w:rPr>
        <w:t>FitQuest</w:t>
      </w:r>
      <w:r w:rsidRPr="4F722E03" w:rsidR="6217E521">
        <w:rPr>
          <w:rFonts w:ascii="system-ui" w:hAnsi="system-ui" w:eastAsia="system-ui" w:cs="system-ui"/>
          <w:b w:val="0"/>
          <w:bCs w:val="0"/>
          <w:i w:val="0"/>
          <w:iCs w:val="0"/>
          <w:caps w:val="0"/>
          <w:smallCaps w:val="0"/>
          <w:noProof w:val="0"/>
          <w:color w:val="1C1917"/>
          <w:sz w:val="22"/>
          <w:szCs w:val="22"/>
          <w:lang w:val="en-US"/>
        </w:rPr>
        <w:t xml:space="preserve"> Fitness</w:t>
      </w:r>
    </w:p>
    <w:p xmlns:wp14="http://schemas.microsoft.com/office/word/2010/wordml" w:rsidP="4F722E03" wp14:paraId="73871212" wp14:textId="43478640">
      <w:pPr>
        <w:pStyle w:val="Heading2"/>
        <w:rPr>
          <w:noProof w:val="0"/>
          <w:lang w:val="en-US"/>
        </w:rPr>
      </w:pPr>
    </w:p>
    <w:p xmlns:wp14="http://schemas.microsoft.com/office/word/2010/wordml" w:rsidP="4F722E03" wp14:paraId="793D49EA" wp14:textId="0A77181E">
      <w:pPr>
        <w:pStyle w:val="Heading2"/>
        <w:rPr>
          <w:rFonts w:ascii="system-ui" w:hAnsi="system-ui" w:eastAsia="system-ui" w:cs="system-ui"/>
          <w:b w:val="0"/>
          <w:bCs w:val="0"/>
          <w:i w:val="0"/>
          <w:iCs w:val="0"/>
          <w:caps w:val="0"/>
          <w:smallCaps w:val="0"/>
          <w:noProof w:val="0"/>
          <w:color w:val="1C1917"/>
          <w:sz w:val="22"/>
          <w:szCs w:val="22"/>
          <w:lang w:val="en-US"/>
        </w:rPr>
      </w:pPr>
      <w:r w:rsidRPr="4F722E03" w:rsidR="6217E521">
        <w:rPr>
          <w:noProof w:val="0"/>
          <w:lang w:val="en-US"/>
        </w:rPr>
        <w:t>Objective:</w:t>
      </w:r>
    </w:p>
    <w:p xmlns:wp14="http://schemas.microsoft.com/office/word/2010/wordml" w:rsidP="4F722E03" wp14:paraId="794F0F3E" wp14:textId="7D9CE339">
      <w:p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1C1917"/>
          <w:sz w:val="22"/>
          <w:szCs w:val="22"/>
          <w:lang w:val="en-US"/>
        </w:rPr>
      </w:pPr>
      <w:r w:rsidRPr="4F722E03" w:rsidR="6217E521">
        <w:rPr>
          <w:rFonts w:ascii="system-ui" w:hAnsi="system-ui" w:eastAsia="system-ui" w:cs="system-ui"/>
          <w:b w:val="0"/>
          <w:bCs w:val="0"/>
          <w:i w:val="0"/>
          <w:iCs w:val="0"/>
          <w:caps w:val="0"/>
          <w:smallCaps w:val="0"/>
          <w:noProof w:val="0"/>
          <w:color w:val="1C1917"/>
          <w:sz w:val="22"/>
          <w:szCs w:val="22"/>
          <w:lang w:val="en-US"/>
        </w:rPr>
        <w:t xml:space="preserve">Develop a brand identity, logo, </w:t>
      </w:r>
      <w:r w:rsidRPr="4F722E03" w:rsidR="6217E521">
        <w:rPr>
          <w:rFonts w:ascii="system-ui" w:hAnsi="system-ui" w:eastAsia="system-ui" w:cs="system-ui"/>
          <w:b w:val="0"/>
          <w:bCs w:val="0"/>
          <w:i w:val="0"/>
          <w:iCs w:val="0"/>
          <w:caps w:val="0"/>
          <w:smallCaps w:val="0"/>
          <w:noProof w:val="0"/>
          <w:color w:val="1C1917"/>
          <w:sz w:val="22"/>
          <w:szCs w:val="22"/>
          <w:lang w:val="en-US"/>
        </w:rPr>
        <w:t>tagline</w:t>
      </w:r>
      <w:r w:rsidRPr="4F722E03" w:rsidR="6217E521">
        <w:rPr>
          <w:rFonts w:ascii="system-ui" w:hAnsi="system-ui" w:eastAsia="system-ui" w:cs="system-ui"/>
          <w:b w:val="0"/>
          <w:bCs w:val="0"/>
          <w:i w:val="0"/>
          <w:iCs w:val="0"/>
          <w:caps w:val="0"/>
          <w:smallCaps w:val="0"/>
          <w:noProof w:val="0"/>
          <w:color w:val="1C1917"/>
          <w:sz w:val="22"/>
          <w:szCs w:val="22"/>
          <w:lang w:val="en-US"/>
        </w:rPr>
        <w:t xml:space="preserve"> and visual branding elements along with print and digital marketing materials for the launch of </w:t>
      </w:r>
      <w:r w:rsidRPr="4F722E03" w:rsidR="6217E521">
        <w:rPr>
          <w:rFonts w:ascii="system-ui" w:hAnsi="system-ui" w:eastAsia="system-ui" w:cs="system-ui"/>
          <w:b w:val="0"/>
          <w:bCs w:val="0"/>
          <w:i w:val="0"/>
          <w:iCs w:val="0"/>
          <w:caps w:val="0"/>
          <w:smallCaps w:val="0"/>
          <w:noProof w:val="0"/>
          <w:color w:val="1C1917"/>
          <w:sz w:val="22"/>
          <w:szCs w:val="22"/>
          <w:lang w:val="en-US"/>
        </w:rPr>
        <w:t>FitQuest</w:t>
      </w:r>
      <w:r w:rsidRPr="4F722E03" w:rsidR="6217E521">
        <w:rPr>
          <w:rFonts w:ascii="system-ui" w:hAnsi="system-ui" w:eastAsia="system-ui" w:cs="system-ui"/>
          <w:b w:val="0"/>
          <w:bCs w:val="0"/>
          <w:i w:val="0"/>
          <w:iCs w:val="0"/>
          <w:caps w:val="0"/>
          <w:smallCaps w:val="0"/>
          <w:noProof w:val="0"/>
          <w:color w:val="1C1917"/>
          <w:sz w:val="22"/>
          <w:szCs w:val="22"/>
          <w:lang w:val="en-US"/>
        </w:rPr>
        <w:t>, a new boutique fitness studio opening in [City].</w:t>
      </w:r>
    </w:p>
    <w:p xmlns:wp14="http://schemas.microsoft.com/office/word/2010/wordml" w:rsidP="4F722E03" wp14:paraId="2C078E63" wp14:textId="04017847">
      <w:pPr>
        <w:pStyle w:val="Normal"/>
      </w:pPr>
    </w:p>
    <w:p w:rsidR="6217E521" w:rsidP="4F722E03" w:rsidRDefault="6217E521" w14:paraId="4A87300D" w14:textId="518F60AD">
      <w:pPr>
        <w:pStyle w:val="Heading2"/>
      </w:pPr>
      <w:r w:rsidRPr="4F722E03" w:rsidR="6217E521">
        <w:rPr>
          <w:noProof w:val="0"/>
          <w:lang w:val="en-US"/>
        </w:rPr>
        <w:t>Business Trends:</w:t>
      </w:r>
    </w:p>
    <w:p w:rsidR="6217E521" w:rsidP="4F722E03" w:rsidRDefault="6217E521" w14:paraId="7AC40C5A" w14:textId="25F1BA18">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1C1917"/>
          <w:sz w:val="22"/>
          <w:szCs w:val="22"/>
          <w:lang w:val="en-US"/>
        </w:rPr>
      </w:pPr>
      <w:r w:rsidRPr="4F722E03" w:rsidR="6217E521">
        <w:rPr>
          <w:rFonts w:ascii="system-ui" w:hAnsi="system-ui" w:eastAsia="system-ui" w:cs="system-ui"/>
          <w:b w:val="0"/>
          <w:bCs w:val="0"/>
          <w:i w:val="0"/>
          <w:iCs w:val="0"/>
          <w:caps w:val="0"/>
          <w:smallCaps w:val="0"/>
          <w:noProof w:val="0"/>
          <w:color w:val="1C1917"/>
          <w:sz w:val="22"/>
          <w:szCs w:val="22"/>
          <w:lang w:val="en-US"/>
        </w:rPr>
        <w:t>Growth in boutique fitness studios focused on group training, HIIT, yoga, Pilates, etc.</w:t>
      </w:r>
    </w:p>
    <w:p w:rsidR="6217E521" w:rsidP="4F722E03" w:rsidRDefault="6217E521" w14:paraId="24205338" w14:textId="3DE3F769">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1C1917"/>
          <w:sz w:val="22"/>
          <w:szCs w:val="22"/>
          <w:lang w:val="en-US"/>
        </w:rPr>
      </w:pPr>
      <w:r w:rsidRPr="4F722E03" w:rsidR="6217E521">
        <w:rPr>
          <w:rFonts w:ascii="system-ui" w:hAnsi="system-ui" w:eastAsia="system-ui" w:cs="system-ui"/>
          <w:b w:val="0"/>
          <w:bCs w:val="0"/>
          <w:i w:val="0"/>
          <w:iCs w:val="0"/>
          <w:caps w:val="0"/>
          <w:smallCaps w:val="0"/>
          <w:noProof w:val="0"/>
          <w:color w:val="1C1917"/>
          <w:sz w:val="22"/>
          <w:szCs w:val="22"/>
          <w:lang w:val="en-US"/>
        </w:rPr>
        <w:t>Emphasis on community and lifestyle rather than just fitness</w:t>
      </w:r>
    </w:p>
    <w:p w:rsidR="6217E521" w:rsidP="4F722E03" w:rsidRDefault="6217E521" w14:paraId="31FA2F8B" w14:textId="4EB72E73">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1C1917"/>
          <w:sz w:val="22"/>
          <w:szCs w:val="22"/>
          <w:lang w:val="en-US"/>
        </w:rPr>
      </w:pPr>
      <w:r w:rsidRPr="4F722E03" w:rsidR="6217E521">
        <w:rPr>
          <w:rFonts w:ascii="system-ui" w:hAnsi="system-ui" w:eastAsia="system-ui" w:cs="system-ui"/>
          <w:b w:val="0"/>
          <w:bCs w:val="0"/>
          <w:i w:val="0"/>
          <w:iCs w:val="0"/>
          <w:caps w:val="0"/>
          <w:smallCaps w:val="0"/>
          <w:noProof w:val="0"/>
          <w:color w:val="1C1917"/>
          <w:sz w:val="22"/>
          <w:szCs w:val="22"/>
          <w:lang w:val="en-US"/>
        </w:rPr>
        <w:t>Expansion of digital offerings like on-demand video workouts</w:t>
      </w:r>
    </w:p>
    <w:p w:rsidR="6217E521" w:rsidP="4F722E03" w:rsidRDefault="6217E521" w14:paraId="1B24D774" w14:textId="2DFB97BF">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1C1917"/>
          <w:sz w:val="22"/>
          <w:szCs w:val="22"/>
          <w:lang w:val="en-US"/>
        </w:rPr>
      </w:pPr>
      <w:r w:rsidRPr="4F722E03" w:rsidR="6217E521">
        <w:rPr>
          <w:rFonts w:ascii="system-ui" w:hAnsi="system-ui" w:eastAsia="system-ui" w:cs="system-ui"/>
          <w:b w:val="0"/>
          <w:bCs w:val="0"/>
          <w:i w:val="0"/>
          <w:iCs w:val="0"/>
          <w:caps w:val="0"/>
          <w:smallCaps w:val="0"/>
          <w:noProof w:val="0"/>
          <w:color w:val="1C1917"/>
          <w:sz w:val="22"/>
          <w:szCs w:val="22"/>
          <w:lang w:val="en-US"/>
        </w:rPr>
        <w:t>Increased interest in wearable fitness tech and apps</w:t>
      </w:r>
    </w:p>
    <w:p w:rsidR="4F722E03" w:rsidP="4F722E03" w:rsidRDefault="4F722E03" w14:paraId="37CE4507" w14:textId="14D24F24">
      <w:pPr>
        <w:pStyle w:val="Heading2"/>
        <w:rPr>
          <w:noProof w:val="0"/>
          <w:lang w:val="en-US"/>
        </w:rPr>
      </w:pPr>
    </w:p>
    <w:p w:rsidR="6217E521" w:rsidP="4F722E03" w:rsidRDefault="6217E521" w14:paraId="46FE32ED" w14:textId="39815446">
      <w:pPr>
        <w:pStyle w:val="Heading2"/>
      </w:pPr>
      <w:r w:rsidRPr="4F722E03" w:rsidR="6217E521">
        <w:rPr>
          <w:noProof w:val="0"/>
          <w:lang w:val="en-US"/>
        </w:rPr>
        <w:t>Target Audience:</w:t>
      </w:r>
    </w:p>
    <w:p w:rsidR="6217E521" w:rsidP="4F722E03" w:rsidRDefault="6217E521" w14:paraId="2E987099" w14:textId="291EF4F5">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1C1917"/>
          <w:sz w:val="22"/>
          <w:szCs w:val="22"/>
          <w:lang w:val="en-US"/>
        </w:rPr>
      </w:pPr>
      <w:r w:rsidRPr="4F722E03" w:rsidR="6217E521">
        <w:rPr>
          <w:rFonts w:ascii="system-ui" w:hAnsi="system-ui" w:eastAsia="system-ui" w:cs="system-ui"/>
          <w:b w:val="0"/>
          <w:bCs w:val="0"/>
          <w:i w:val="0"/>
          <w:iCs w:val="0"/>
          <w:caps w:val="0"/>
          <w:smallCaps w:val="0"/>
          <w:noProof w:val="0"/>
          <w:color w:val="1C1917"/>
          <w:sz w:val="22"/>
          <w:szCs w:val="22"/>
          <w:lang w:val="en-US"/>
        </w:rPr>
        <w:t>Primarily women aged 25-44</w:t>
      </w:r>
    </w:p>
    <w:p w:rsidR="6217E521" w:rsidP="4F722E03" w:rsidRDefault="6217E521" w14:paraId="1050DB3B" w14:textId="02B5333A">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1C1917"/>
          <w:sz w:val="22"/>
          <w:szCs w:val="22"/>
          <w:lang w:val="en-US"/>
        </w:rPr>
      </w:pPr>
      <w:r w:rsidRPr="4F722E03" w:rsidR="6217E521">
        <w:rPr>
          <w:rFonts w:ascii="system-ui" w:hAnsi="system-ui" w:eastAsia="system-ui" w:cs="system-ui"/>
          <w:b w:val="0"/>
          <w:bCs w:val="0"/>
          <w:i w:val="0"/>
          <w:iCs w:val="0"/>
          <w:caps w:val="0"/>
          <w:smallCaps w:val="0"/>
          <w:noProof w:val="0"/>
          <w:color w:val="1C1917"/>
          <w:sz w:val="22"/>
          <w:szCs w:val="22"/>
          <w:lang w:val="en-US"/>
        </w:rPr>
        <w:t>Middle to upper income professionals</w:t>
      </w:r>
    </w:p>
    <w:p w:rsidR="6217E521" w:rsidP="4F722E03" w:rsidRDefault="6217E521" w14:paraId="7206CEED" w14:textId="500E8623">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1C1917"/>
          <w:sz w:val="22"/>
          <w:szCs w:val="22"/>
          <w:lang w:val="en-US"/>
        </w:rPr>
      </w:pPr>
      <w:r w:rsidRPr="4F722E03" w:rsidR="6217E521">
        <w:rPr>
          <w:rFonts w:ascii="system-ui" w:hAnsi="system-ui" w:eastAsia="system-ui" w:cs="system-ui"/>
          <w:b w:val="0"/>
          <w:bCs w:val="0"/>
          <w:i w:val="0"/>
          <w:iCs w:val="0"/>
          <w:caps w:val="0"/>
          <w:smallCaps w:val="0"/>
          <w:noProof w:val="0"/>
          <w:color w:val="1C1917"/>
          <w:sz w:val="22"/>
          <w:szCs w:val="22"/>
          <w:lang w:val="en-US"/>
        </w:rPr>
        <w:t>Interested in the latest studio fitness offerings</w:t>
      </w:r>
    </w:p>
    <w:p w:rsidR="6217E521" w:rsidP="4F722E03" w:rsidRDefault="6217E521" w14:paraId="7B7EF5E5" w14:textId="782EE366">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1C1917"/>
          <w:sz w:val="22"/>
          <w:szCs w:val="22"/>
          <w:lang w:val="en-US"/>
        </w:rPr>
      </w:pPr>
      <w:r w:rsidRPr="4F722E03" w:rsidR="6217E521">
        <w:rPr>
          <w:rFonts w:ascii="system-ui" w:hAnsi="system-ui" w:eastAsia="system-ui" w:cs="system-ui"/>
          <w:b w:val="0"/>
          <w:bCs w:val="0"/>
          <w:i w:val="0"/>
          <w:iCs w:val="0"/>
          <w:caps w:val="0"/>
          <w:smallCaps w:val="0"/>
          <w:noProof w:val="0"/>
          <w:color w:val="1C1917"/>
          <w:sz w:val="22"/>
          <w:szCs w:val="22"/>
          <w:lang w:val="en-US"/>
        </w:rPr>
        <w:t>Tech-savvy and active on social media</w:t>
      </w:r>
    </w:p>
    <w:p w:rsidR="4F722E03" w:rsidP="4F722E03" w:rsidRDefault="4F722E03" w14:paraId="56CDB891" w14:textId="4DD26064">
      <w:pPr>
        <w:pStyle w:val="Heading2"/>
        <w:rPr>
          <w:noProof w:val="0"/>
          <w:lang w:val="en-US"/>
        </w:rPr>
      </w:pPr>
    </w:p>
    <w:p w:rsidR="6217E521" w:rsidP="4F722E03" w:rsidRDefault="6217E521" w14:paraId="0CF9B9BA" w14:textId="591F3EAB">
      <w:pPr>
        <w:pStyle w:val="Heading2"/>
      </w:pPr>
      <w:r w:rsidRPr="4F722E03" w:rsidR="6217E521">
        <w:rPr>
          <w:noProof w:val="0"/>
          <w:lang w:val="en-US"/>
        </w:rPr>
        <w:t>Considerations:</w:t>
      </w:r>
    </w:p>
    <w:p w:rsidR="6217E521" w:rsidP="4F722E03" w:rsidRDefault="6217E521" w14:paraId="3191CCF5" w14:textId="3724023C">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1C1917"/>
          <w:sz w:val="22"/>
          <w:szCs w:val="22"/>
          <w:lang w:val="en-US"/>
        </w:rPr>
      </w:pPr>
      <w:r w:rsidRPr="4F722E03" w:rsidR="6217E521">
        <w:rPr>
          <w:rFonts w:ascii="system-ui" w:hAnsi="system-ui" w:eastAsia="system-ui" w:cs="system-ui"/>
          <w:b w:val="0"/>
          <w:bCs w:val="0"/>
          <w:i w:val="0"/>
          <w:iCs w:val="0"/>
          <w:caps w:val="0"/>
          <w:smallCaps w:val="0"/>
          <w:noProof w:val="0"/>
          <w:color w:val="1C1917"/>
          <w:sz w:val="22"/>
          <w:szCs w:val="22"/>
          <w:lang w:val="en-US"/>
        </w:rPr>
        <w:t>Convey a sense of community, support and inclusion</w:t>
      </w:r>
    </w:p>
    <w:p w:rsidR="6217E521" w:rsidP="4F722E03" w:rsidRDefault="6217E521" w14:paraId="7E8F01D2" w14:textId="3D36DBF2">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1C1917"/>
          <w:sz w:val="22"/>
          <w:szCs w:val="22"/>
          <w:lang w:val="en-US"/>
        </w:rPr>
      </w:pPr>
      <w:r w:rsidRPr="4F722E03" w:rsidR="6217E521">
        <w:rPr>
          <w:rFonts w:ascii="system-ui" w:hAnsi="system-ui" w:eastAsia="system-ui" w:cs="system-ui"/>
          <w:b w:val="0"/>
          <w:bCs w:val="0"/>
          <w:i w:val="0"/>
          <w:iCs w:val="0"/>
          <w:caps w:val="0"/>
          <w:smallCaps w:val="0"/>
          <w:noProof w:val="0"/>
          <w:color w:val="1C1917"/>
          <w:sz w:val="22"/>
          <w:szCs w:val="22"/>
          <w:lang w:val="en-US"/>
        </w:rPr>
        <w:t>Incorporate bold, vibrant colors and imagery</w:t>
      </w:r>
    </w:p>
    <w:p w:rsidR="6217E521" w:rsidP="4F722E03" w:rsidRDefault="6217E521" w14:paraId="46FDD9BE" w14:textId="05950DDF">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1C1917"/>
          <w:sz w:val="22"/>
          <w:szCs w:val="22"/>
          <w:lang w:val="en-US"/>
        </w:rPr>
      </w:pPr>
      <w:r w:rsidRPr="4F722E03" w:rsidR="6217E521">
        <w:rPr>
          <w:rFonts w:ascii="system-ui" w:hAnsi="system-ui" w:eastAsia="system-ui" w:cs="system-ui"/>
          <w:b w:val="0"/>
          <w:bCs w:val="0"/>
          <w:i w:val="0"/>
          <w:iCs w:val="0"/>
          <w:caps w:val="0"/>
          <w:smallCaps w:val="0"/>
          <w:noProof w:val="0"/>
          <w:color w:val="1C1917"/>
          <w:sz w:val="22"/>
          <w:szCs w:val="22"/>
          <w:lang w:val="en-US"/>
        </w:rPr>
        <w:t>Integrate themes of motivation and empowerment</w:t>
      </w:r>
    </w:p>
    <w:p w:rsidR="6217E521" w:rsidP="4F722E03" w:rsidRDefault="6217E521" w14:paraId="3D2C5ED8" w14:textId="1E3FB74D">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1C1917"/>
          <w:sz w:val="22"/>
          <w:szCs w:val="22"/>
          <w:lang w:val="en-US"/>
        </w:rPr>
      </w:pPr>
      <w:r w:rsidRPr="4F722E03" w:rsidR="6217E521">
        <w:rPr>
          <w:rFonts w:ascii="system-ui" w:hAnsi="system-ui" w:eastAsia="system-ui" w:cs="system-ui"/>
          <w:b w:val="0"/>
          <w:bCs w:val="0"/>
          <w:i w:val="0"/>
          <w:iCs w:val="0"/>
          <w:caps w:val="0"/>
          <w:smallCaps w:val="0"/>
          <w:noProof w:val="0"/>
          <w:color w:val="1C1917"/>
          <w:sz w:val="22"/>
          <w:szCs w:val="22"/>
          <w:lang w:val="en-US"/>
        </w:rPr>
        <w:t>Show diversity in models and images</w:t>
      </w:r>
    </w:p>
    <w:p w:rsidR="6217E521" w:rsidP="4F722E03" w:rsidRDefault="6217E521" w14:paraId="50FB3CF3" w14:textId="2E59DC8C">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1C1917"/>
          <w:sz w:val="22"/>
          <w:szCs w:val="22"/>
          <w:lang w:val="en-US"/>
        </w:rPr>
      </w:pPr>
      <w:r w:rsidRPr="4F722E03" w:rsidR="6217E521">
        <w:rPr>
          <w:rFonts w:ascii="system-ui" w:hAnsi="system-ui" w:eastAsia="system-ui" w:cs="system-ui"/>
          <w:b w:val="0"/>
          <w:bCs w:val="0"/>
          <w:i w:val="0"/>
          <w:iCs w:val="0"/>
          <w:caps w:val="0"/>
          <w:smallCaps w:val="0"/>
          <w:noProof w:val="0"/>
          <w:color w:val="1C1917"/>
          <w:sz w:val="22"/>
          <w:szCs w:val="22"/>
          <w:lang w:val="en-US"/>
        </w:rPr>
        <w:t>Develop social media graphic assets and profiles</w:t>
      </w:r>
    </w:p>
    <w:p w:rsidR="4F722E03" w:rsidP="4F722E03" w:rsidRDefault="4F722E03" w14:paraId="7559C8FC" w14:textId="5F12F0F9">
      <w:pPr>
        <w:pStyle w:val="Heading2"/>
        <w:rPr>
          <w:noProof w:val="0"/>
          <w:lang w:val="en-US"/>
        </w:rPr>
      </w:pPr>
    </w:p>
    <w:p w:rsidR="6217E521" w:rsidP="4F722E03" w:rsidRDefault="6217E521" w14:paraId="1FD5C810" w14:textId="6FE63D6D">
      <w:pPr>
        <w:pStyle w:val="Heading2"/>
      </w:pPr>
      <w:r w:rsidRPr="4F722E03" w:rsidR="6217E521">
        <w:rPr>
          <w:noProof w:val="0"/>
          <w:lang w:val="en-US"/>
        </w:rPr>
        <w:t>Membership Structure:</w:t>
      </w:r>
    </w:p>
    <w:p w:rsidR="6217E521" w:rsidP="4F722E03" w:rsidRDefault="6217E521" w14:paraId="4742814E" w14:textId="47E1B2B1">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1C1917"/>
          <w:sz w:val="22"/>
          <w:szCs w:val="22"/>
          <w:lang w:val="en-US"/>
        </w:rPr>
      </w:pPr>
      <w:r w:rsidRPr="4F722E03" w:rsidR="6217E521">
        <w:rPr>
          <w:rFonts w:ascii="system-ui" w:hAnsi="system-ui" w:eastAsia="system-ui" w:cs="system-ui"/>
          <w:b w:val="0"/>
          <w:bCs w:val="0"/>
          <w:i w:val="0"/>
          <w:iCs w:val="0"/>
          <w:caps w:val="0"/>
          <w:smallCaps w:val="0"/>
          <w:noProof w:val="0"/>
          <w:color w:val="1C1917"/>
          <w:sz w:val="22"/>
          <w:szCs w:val="22"/>
          <w:lang w:val="en-US"/>
        </w:rPr>
        <w:t>Offer both monthly memberships and class packages</w:t>
      </w:r>
    </w:p>
    <w:p w:rsidR="6217E521" w:rsidP="4F722E03" w:rsidRDefault="6217E521" w14:paraId="28B7EAD2" w14:textId="286AD974">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1C1917"/>
          <w:sz w:val="22"/>
          <w:szCs w:val="22"/>
          <w:lang w:val="en-US"/>
        </w:rPr>
      </w:pPr>
      <w:r w:rsidRPr="4F722E03" w:rsidR="6217E521">
        <w:rPr>
          <w:rFonts w:ascii="system-ui" w:hAnsi="system-ui" w:eastAsia="system-ui" w:cs="system-ui"/>
          <w:b w:val="0"/>
          <w:bCs w:val="0"/>
          <w:i w:val="0"/>
          <w:iCs w:val="0"/>
          <w:caps w:val="0"/>
          <w:smallCaps w:val="0"/>
          <w:noProof w:val="0"/>
          <w:color w:val="1C1917"/>
          <w:sz w:val="22"/>
          <w:szCs w:val="22"/>
          <w:lang w:val="en-US"/>
        </w:rPr>
        <w:t>Monthly rates around $150/month for unlimited classes</w:t>
      </w:r>
    </w:p>
    <w:p w:rsidR="6217E521" w:rsidP="4F722E03" w:rsidRDefault="6217E521" w14:paraId="23200340" w14:textId="4818E413">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1C1917"/>
          <w:sz w:val="22"/>
          <w:szCs w:val="22"/>
          <w:lang w:val="en-US"/>
        </w:rPr>
      </w:pPr>
      <w:r w:rsidRPr="4F722E03" w:rsidR="6217E521">
        <w:rPr>
          <w:rFonts w:ascii="system-ui" w:hAnsi="system-ui" w:eastAsia="system-ui" w:cs="system-ui"/>
          <w:b w:val="0"/>
          <w:bCs w:val="0"/>
          <w:i w:val="0"/>
          <w:iCs w:val="0"/>
          <w:caps w:val="0"/>
          <w:smallCaps w:val="0"/>
          <w:noProof w:val="0"/>
          <w:color w:val="1C1917"/>
          <w:sz w:val="22"/>
          <w:szCs w:val="22"/>
          <w:lang w:val="en-US"/>
        </w:rPr>
        <w:t xml:space="preserve">Class packages </w:t>
      </w:r>
      <w:r w:rsidRPr="4F722E03" w:rsidR="1901EE02">
        <w:rPr>
          <w:rFonts w:ascii="system-ui" w:hAnsi="system-ui" w:eastAsia="system-ui" w:cs="system-ui"/>
          <w:b w:val="0"/>
          <w:bCs w:val="0"/>
          <w:i w:val="0"/>
          <w:iCs w:val="0"/>
          <w:caps w:val="0"/>
          <w:smallCaps w:val="0"/>
          <w:noProof w:val="0"/>
          <w:color w:val="1C1917"/>
          <w:sz w:val="22"/>
          <w:szCs w:val="22"/>
          <w:lang w:val="en-US"/>
        </w:rPr>
        <w:t xml:space="preserve">for example: </w:t>
      </w:r>
      <w:r w:rsidRPr="4F722E03" w:rsidR="6217E521">
        <w:rPr>
          <w:rFonts w:ascii="system-ui" w:hAnsi="system-ui" w:eastAsia="system-ui" w:cs="system-ui"/>
          <w:b w:val="0"/>
          <w:bCs w:val="0"/>
          <w:i w:val="0"/>
          <w:iCs w:val="0"/>
          <w:caps w:val="0"/>
          <w:smallCaps w:val="0"/>
          <w:noProof w:val="0"/>
          <w:color w:val="1C1917"/>
          <w:sz w:val="22"/>
          <w:szCs w:val="22"/>
          <w:lang w:val="en-US"/>
        </w:rPr>
        <w:t>5 classes for $75 or 10 classes for $140</w:t>
      </w:r>
    </w:p>
    <w:p w:rsidR="6217E521" w:rsidP="4F722E03" w:rsidRDefault="6217E521" w14:paraId="358C34AB" w14:textId="24270A4C">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1C1917"/>
          <w:sz w:val="22"/>
          <w:szCs w:val="22"/>
          <w:lang w:val="en-US"/>
        </w:rPr>
      </w:pPr>
      <w:r w:rsidRPr="4F722E03" w:rsidR="6217E521">
        <w:rPr>
          <w:rFonts w:ascii="system-ui" w:hAnsi="system-ui" w:eastAsia="system-ui" w:cs="system-ui"/>
          <w:b w:val="0"/>
          <w:bCs w:val="0"/>
          <w:i w:val="0"/>
          <w:iCs w:val="0"/>
          <w:caps w:val="0"/>
          <w:smallCaps w:val="0"/>
          <w:noProof w:val="0"/>
          <w:color w:val="1C1917"/>
          <w:sz w:val="22"/>
          <w:szCs w:val="22"/>
          <w:lang w:val="en-US"/>
        </w:rPr>
        <w:t>Offer student/teacher discounts</w:t>
      </w:r>
    </w:p>
    <w:p w:rsidR="6217E521" w:rsidP="4F722E03" w:rsidRDefault="6217E521" w14:paraId="0AA02338" w14:textId="5546F2C8">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1C1917"/>
          <w:sz w:val="22"/>
          <w:szCs w:val="22"/>
          <w:lang w:val="en-US"/>
        </w:rPr>
      </w:pPr>
      <w:r w:rsidRPr="4F722E03" w:rsidR="6217E521">
        <w:rPr>
          <w:rFonts w:ascii="system-ui" w:hAnsi="system-ui" w:eastAsia="system-ui" w:cs="system-ui"/>
          <w:b w:val="0"/>
          <w:bCs w:val="0"/>
          <w:i w:val="0"/>
          <w:iCs w:val="0"/>
          <w:caps w:val="0"/>
          <w:smallCaps w:val="0"/>
          <w:noProof w:val="0"/>
          <w:color w:val="1C1917"/>
          <w:sz w:val="22"/>
          <w:szCs w:val="22"/>
          <w:lang w:val="en-US"/>
        </w:rPr>
        <w:t>Provide some complimentary one-week trials</w:t>
      </w:r>
    </w:p>
    <w:p w:rsidR="6217E521" w:rsidP="4F722E03" w:rsidRDefault="6217E521" w14:paraId="5078B6C4" w14:textId="62891DD6">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color w:val="1C1917"/>
          <w:sz w:val="22"/>
          <w:szCs w:val="22"/>
          <w:lang w:val="en-US"/>
        </w:rPr>
      </w:pPr>
      <w:r w:rsidRPr="4F722E03" w:rsidR="6217E521">
        <w:rPr>
          <w:rFonts w:ascii="system-ui" w:hAnsi="system-ui" w:eastAsia="system-ui" w:cs="system-ui"/>
          <w:b w:val="0"/>
          <w:bCs w:val="0"/>
          <w:i w:val="0"/>
          <w:iCs w:val="0"/>
          <w:caps w:val="0"/>
          <w:smallCaps w:val="0"/>
          <w:noProof w:val="0"/>
          <w:color w:val="1C1917"/>
          <w:sz w:val="22"/>
          <w:szCs w:val="22"/>
          <w:lang w:val="en-US"/>
        </w:rPr>
        <w:t>Structure pricing to favor monthly memberships to encourage retention</w:t>
      </w:r>
    </w:p>
    <w:p w:rsidR="4F722E03" w:rsidP="4F722E03" w:rsidRDefault="4F722E03" w14:paraId="03BF632E" w14:textId="4D4AB739">
      <w:pPr>
        <w:pStyle w:val="Heading2"/>
        <w:rPr>
          <w:noProof w:val="0"/>
          <w:lang w:val="en-US"/>
        </w:rPr>
      </w:pPr>
    </w:p>
    <w:p w:rsidR="6217E521" w:rsidP="4F722E03" w:rsidRDefault="6217E521" w14:paraId="2D38A5FE" w14:textId="08228E32">
      <w:pPr>
        <w:pStyle w:val="Heading2"/>
      </w:pPr>
      <w:r w:rsidRPr="4F722E03" w:rsidR="6217E521">
        <w:rPr>
          <w:noProof w:val="0"/>
          <w:lang w:val="en-US"/>
        </w:rPr>
        <w:t xml:space="preserve">Design Prompt: </w:t>
      </w:r>
    </w:p>
    <w:p w:rsidR="6217E521" w:rsidP="4F722E03" w:rsidRDefault="6217E521" w14:paraId="0DF1840C" w14:textId="3DEDE84E">
      <w:pPr>
        <w:pStyle w:val="Normal"/>
      </w:pPr>
      <w:r w:rsidRPr="4F722E03" w:rsidR="6217E521">
        <w:rPr>
          <w:rFonts w:ascii="system-ui" w:hAnsi="system-ui" w:eastAsia="system-ui" w:cs="system-ui"/>
          <w:b w:val="0"/>
          <w:bCs w:val="0"/>
          <w:i w:val="0"/>
          <w:iCs w:val="0"/>
          <w:caps w:val="0"/>
          <w:smallCaps w:val="0"/>
          <w:noProof w:val="0"/>
          <w:color w:val="1C1917"/>
          <w:sz w:val="22"/>
          <w:szCs w:val="22"/>
          <w:lang w:val="en-US"/>
        </w:rPr>
        <w:t xml:space="preserve">Develop a comprehensive brand identity and marketing package for the </w:t>
      </w:r>
      <w:r w:rsidRPr="4F722E03" w:rsidR="6217E521">
        <w:rPr>
          <w:rFonts w:ascii="system-ui" w:hAnsi="system-ui" w:eastAsia="system-ui" w:cs="system-ui"/>
          <w:b w:val="0"/>
          <w:bCs w:val="0"/>
          <w:i w:val="0"/>
          <w:iCs w:val="0"/>
          <w:caps w:val="0"/>
          <w:smallCaps w:val="0"/>
          <w:noProof w:val="0"/>
          <w:color w:val="1C1917"/>
          <w:sz w:val="22"/>
          <w:szCs w:val="22"/>
          <w:lang w:val="en-US"/>
        </w:rPr>
        <w:t>FitQuest</w:t>
      </w:r>
      <w:r w:rsidRPr="4F722E03" w:rsidR="6217E521">
        <w:rPr>
          <w:rFonts w:ascii="system-ui" w:hAnsi="system-ui" w:eastAsia="system-ui" w:cs="system-ui"/>
          <w:b w:val="0"/>
          <w:bCs w:val="0"/>
          <w:i w:val="0"/>
          <w:iCs w:val="0"/>
          <w:caps w:val="0"/>
          <w:smallCaps w:val="0"/>
          <w:noProof w:val="0"/>
          <w:color w:val="1C1917"/>
          <w:sz w:val="22"/>
          <w:szCs w:val="22"/>
          <w:lang w:val="en-US"/>
        </w:rPr>
        <w:t xml:space="preserve"> boutique fitness brand. This should include logo concepts, typography, color scheme, imagery direction, graphical elements, taglines, print ads, digital ads, social media graphics and more. The visual identity should be aspirational yet welcoming.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dc096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C46255"/>
    <w:rsid w:val="0CCD9718"/>
    <w:rsid w:val="1901EE02"/>
    <w:rsid w:val="328EC208"/>
    <w:rsid w:val="4BC46255"/>
    <w:rsid w:val="4F722E03"/>
    <w:rsid w:val="6217E521"/>
    <w:rsid w:val="7EBAF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46255"/>
  <w15:chartTrackingRefBased/>
  <w15:docId w15:val="{B9730734-A809-4D68-9E77-0315A2C8CE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 Id="R3192029a6c3c484a"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F568DBBD5B7549835F4946549D1611" ma:contentTypeVersion="17" ma:contentTypeDescription="Create a new document." ma:contentTypeScope="" ma:versionID="2f527771e50133981abc9f34143cd4a5">
  <xsd:schema xmlns:xsd="http://www.w3.org/2001/XMLSchema" xmlns:xs="http://www.w3.org/2001/XMLSchema" xmlns:p="http://schemas.microsoft.com/office/2006/metadata/properties" xmlns:ns1="http://schemas.microsoft.com/sharepoint/v3" xmlns:ns2="1c771465-90db-47c2-8978-47ea47dbffad" xmlns:ns3="8fe03433-897d-4421-a756-61894329832f" targetNamespace="http://schemas.microsoft.com/office/2006/metadata/properties" ma:root="true" ma:fieldsID="f8e8b528d58b64c89733f113179f0038" ns1:_="" ns2:_="" ns3:_="">
    <xsd:import namespace="http://schemas.microsoft.com/sharepoint/v3"/>
    <xsd:import namespace="1c771465-90db-47c2-8978-47ea47dbffad"/>
    <xsd:import namespace="8fe03433-897d-4421-a756-61894329832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ServiceSearchProperties" minOccurs="0"/>
                <xsd:element ref="ns3:SharedWithUsers" minOccurs="0"/>
                <xsd:element ref="ns3:SharedWithDetails"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771465-90db-47c2-8978-47ea47dbff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7bdb349-cebc-4d0f-b7ad-ac57dc0daf1e"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e03433-897d-4421-a756-61894329832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af68d59-857f-4827-a1e5-5a4ef9dae32b}" ma:internalName="TaxCatchAll" ma:showField="CatchAllData" ma:web="8fe03433-897d-4421-a756-61894329832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771465-90db-47c2-8978-47ea47dbffad">
      <Terms xmlns="http://schemas.microsoft.com/office/infopath/2007/PartnerControls"/>
    </lcf76f155ced4ddcb4097134ff3c332f>
    <TaxCatchAll xmlns="8fe03433-897d-4421-a756-61894329832f"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051F84F-EDC4-4324-BC19-E60830E4FB5F}"/>
</file>

<file path=customXml/itemProps2.xml><?xml version="1.0" encoding="utf-8"?>
<ds:datastoreItem xmlns:ds="http://schemas.openxmlformats.org/officeDocument/2006/customXml" ds:itemID="{046F2F36-5620-48AA-9A9E-5329F7E0D098}"/>
</file>

<file path=customXml/itemProps3.xml><?xml version="1.0" encoding="utf-8"?>
<ds:datastoreItem xmlns:ds="http://schemas.openxmlformats.org/officeDocument/2006/customXml" ds:itemID="{0207A42D-3B61-41A9-A6DE-63D32E81CF4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Fisher</dc:creator>
  <cp:keywords/>
  <dc:description/>
  <cp:lastModifiedBy>Jennifer Fisher</cp:lastModifiedBy>
  <dcterms:created xsi:type="dcterms:W3CDTF">2024-01-08T15:46:29Z</dcterms:created>
  <dcterms:modified xsi:type="dcterms:W3CDTF">2024-01-08T15:49:16Z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0x0101007BF568DBBD5B7549835F4946549D1611</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