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rPr>
          <w:b/>
          <w:bCs/>
        </w:rPr>
        <w:t xml:space="preserve">The original objectives, as assigned (verbatim baseline):</w:t>
      </w:r>
    </w:p>
    <w:p>
      <w:pPr>
        <w:pStyle w:val="Compact"/>
        <w:numPr>
          <w:ilvl w:val="0"/>
          <w:numId w:val="1001"/>
        </w:numPr>
      </w:pPr>
      <w:r>
        <w:rPr>
          <w:b/>
          <w:bCs/>
        </w:rPr>
        <w:t xml:space="preserve">Objective 1:</w:t>
      </w:r>
      <w:r>
        <w:t xml:space="preserve"> </w:t>
      </w:r>
      <w:r>
        <w:t xml:space="preserve">“Meet three times with cross-department students for assignments.”</w:t>
      </w:r>
    </w:p>
    <w:p>
      <w:pPr>
        <w:pStyle w:val="Compact"/>
        <w:numPr>
          <w:ilvl w:val="0"/>
          <w:numId w:val="1001"/>
        </w:numPr>
      </w:pPr>
      <w:r>
        <w:rPr>
          <w:b/>
          <w:bCs/>
        </w:rPr>
        <w:t xml:space="preserve">Objective 2:</w:t>
      </w:r>
      <w:r>
        <w:t xml:space="preserve"> </w:t>
      </w:r>
      <w:r>
        <w:t xml:space="preserve">“Four assignments covering the topic</w:t>
      </w:r>
      <w:r>
        <w:t xml:space="preserve"> </w:t>
      </w:r>
      <w:r>
        <w:t xml:space="preserve">‘GitHub collaboration and version control with your team’</w:t>
      </w:r>
      <w:r>
        <w:t xml:space="preserve">. (The assignments were delivered, but were disguised as portions of a game.)”</w:t>
      </w:r>
    </w:p>
    <w:p>
      <w:pPr>
        <w:pStyle w:val="Compact"/>
        <w:numPr>
          <w:ilvl w:val="0"/>
          <w:numId w:val="1001"/>
        </w:numPr>
      </w:pPr>
      <w:r>
        <w:rPr>
          <w:b/>
          <w:bCs/>
        </w:rPr>
        <w:t xml:space="preserve">Objective 3:</w:t>
      </w:r>
      <w:r>
        <w:t xml:space="preserve"> </w:t>
      </w:r>
      <w:r>
        <w:t xml:space="preserve">“attend three meetings towards planning Ghost Tool delivery timetable.”</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2"/>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2"/>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a-note-on-evaluation-preference"/>
    <w:p>
      <w:pPr>
        <w:pStyle w:val="Heading2"/>
      </w:pPr>
      <w:r>
        <w:t xml:space="preserve">A Note on Evaluation Preference</w:t>
      </w:r>
    </w:p>
    <w:p>
      <w:pPr>
        <w:pStyle w:val="FirstParagraph"/>
      </w:pPr>
      <w:r>
        <w:t xml:space="preserve">The author has a personal request about how he would like to be measured in this review, surfaced here because the underlying motif appears in passing in the chapters that follow:</w:t>
      </w:r>
      <w:r>
        <w:t xml:space="preserve"> </w:t>
      </w:r>
      <w:r>
        <w:rPr>
          <w:b/>
          <w:bCs/>
        </w:rPr>
        <w:t xml:space="preserve">measure rate of change, not absolute position — dy/dx, not y, if that is feasible.</w:t>
      </w:r>
    </w:p>
    <w:p>
      <w:pPr>
        <w:pStyle w:val="BodyText"/>
      </w:pPr>
      <w:r>
        <w:t xml:space="preserve">A student who arrived at zero and finished at fifty has demonstrated something more consequential to a hiring manager than the student who arrived at sixty and finished at sixty-five: they will not stay where they started. The author would prefer to be evaluated on the same basis — on movement and iteration over the review period — rather than on absolute position at a single moment.</w:t>
      </w:r>
    </w:p>
    <w:p>
      <w:pPr>
        <w:pStyle w:val="BodyText"/>
      </w:pPr>
      <w:r>
        <w:t xml:space="preserve">This is a request to BLUE / INDIGO / VIOLET, not a rubric architecture applied to students. It is offered as a preference, not a deliverable.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2026-05-18T13:42:46Z</dcterms:created>
  <dcterms:modified xsi:type="dcterms:W3CDTF">2026-05-18T13:42:46Z</dcterms:modified>
</cp:coreProperties>
</file>

<file path=docProps/custom.xml><?xml version="1.0" encoding="utf-8"?>
<Properties xmlns="http://schemas.openxmlformats.org/officeDocument/2006/custom-properties" xmlns:vt="http://schemas.openxmlformats.org/officeDocument/2006/docPropsVTypes"/>
</file>