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0189A" w14:textId="77777777" w:rsidR="002D138F" w:rsidRPr="002D138F" w:rsidRDefault="002D138F" w:rsidP="002D138F">
      <w:r w:rsidRPr="002D138F">
        <w:t>Here’s a mix of fun and engaging llama and alpaca facts tied to analogies you can use to teach topics like computer programming, generative AI, critical thinking, and career preparedness:</w:t>
      </w:r>
    </w:p>
    <w:p w14:paraId="789CC361" w14:textId="77777777" w:rsidR="002D138F" w:rsidRPr="002D138F" w:rsidRDefault="002D138F" w:rsidP="002D138F">
      <w:r w:rsidRPr="002D138F">
        <w:pict w14:anchorId="2A195160">
          <v:rect id="_x0000_i1151" style="width:0;height:1.5pt" o:hralign="center" o:hrstd="t" o:hr="t" fillcolor="#a0a0a0" stroked="f"/>
        </w:pict>
      </w:r>
    </w:p>
    <w:p w14:paraId="31004E9C" w14:textId="77777777" w:rsidR="002D138F" w:rsidRPr="002D138F" w:rsidRDefault="002D138F" w:rsidP="002D138F">
      <w:pPr>
        <w:rPr>
          <w:b/>
          <w:bCs/>
        </w:rPr>
      </w:pPr>
      <w:r w:rsidRPr="002D138F">
        <w:rPr>
          <w:b/>
          <w:bCs/>
        </w:rPr>
        <w:t>Llamas and Alpacas in Nature and Instructional Design</w:t>
      </w:r>
    </w:p>
    <w:p w14:paraId="73D47F93" w14:textId="77777777" w:rsidR="002D138F" w:rsidRPr="002D138F" w:rsidRDefault="002D138F" w:rsidP="002D138F">
      <w:pPr>
        <w:numPr>
          <w:ilvl w:val="0"/>
          <w:numId w:val="10"/>
        </w:numPr>
      </w:pPr>
      <w:r w:rsidRPr="002D138F">
        <w:rPr>
          <w:b/>
          <w:bCs/>
        </w:rPr>
        <w:t>Herd Mentality:</w:t>
      </w:r>
      <w:r w:rsidRPr="002D138F">
        <w:t xml:space="preserve"> Llamas and alpacas thrive in herds, where their social behavior ensures safety and cooperation.</w:t>
      </w:r>
      <w:r w:rsidRPr="002D138F">
        <w:br/>
      </w:r>
      <w:r w:rsidRPr="002D138F">
        <w:rPr>
          <w:b/>
          <w:bCs/>
        </w:rPr>
        <w:t>Analogy:</w:t>
      </w:r>
      <w:r w:rsidRPr="002D138F">
        <w:t xml:space="preserve"> In instructional design, fostering collaboration among learners mirrors this. Similarly, in programming and AI, teamwork (e.g., pair programming or cross-functional collaboration) strengthens problem-solving and innovation.</w:t>
      </w:r>
    </w:p>
    <w:p w14:paraId="3A2F207D" w14:textId="77777777" w:rsidR="002D138F" w:rsidRPr="002D138F" w:rsidRDefault="002D138F" w:rsidP="002D138F">
      <w:pPr>
        <w:numPr>
          <w:ilvl w:val="0"/>
          <w:numId w:val="10"/>
        </w:numPr>
      </w:pPr>
      <w:r w:rsidRPr="002D138F">
        <w:rPr>
          <w:b/>
          <w:bCs/>
        </w:rPr>
        <w:t>Guard Llamas:</w:t>
      </w:r>
      <w:r w:rsidRPr="002D138F">
        <w:t xml:space="preserve"> Llamas often serve as protectors for herds of sheep or goats, standing guard against predators.</w:t>
      </w:r>
      <w:r w:rsidRPr="002D138F">
        <w:br/>
      </w:r>
      <w:r w:rsidRPr="002D138F">
        <w:rPr>
          <w:b/>
          <w:bCs/>
        </w:rPr>
        <w:t>Analogy:</w:t>
      </w:r>
      <w:r w:rsidRPr="002D138F">
        <w:t xml:space="preserve"> In critical thinking, guard llamas represent skepticism and evaluation, protecting projects from "predatory" errors or flawed assumptions. Generative AI models like LLMs also act as guardians of efficiency when used to streamline research and brainstorming.</w:t>
      </w:r>
    </w:p>
    <w:p w14:paraId="3CFE3F71" w14:textId="77777777" w:rsidR="002D138F" w:rsidRPr="002D138F" w:rsidRDefault="002D138F" w:rsidP="002D138F">
      <w:pPr>
        <w:numPr>
          <w:ilvl w:val="0"/>
          <w:numId w:val="10"/>
        </w:numPr>
      </w:pPr>
      <w:r w:rsidRPr="002D138F">
        <w:rPr>
          <w:b/>
          <w:bCs/>
        </w:rPr>
        <w:t>Adaptability to Altitude:</w:t>
      </w:r>
      <w:r w:rsidRPr="002D138F">
        <w:t xml:space="preserve"> Llamas and alpacas are native to the Andes Mountains and are highly adapted to high-altitude environments.</w:t>
      </w:r>
      <w:r w:rsidRPr="002D138F">
        <w:br/>
      </w:r>
      <w:r w:rsidRPr="002D138F">
        <w:rPr>
          <w:b/>
          <w:bCs/>
        </w:rPr>
        <w:t>Analogy:</w:t>
      </w:r>
      <w:r w:rsidRPr="002D138F">
        <w:t xml:space="preserve"> This reflects the importance of adaptability in computer programming and career preparedness—learning to “breathe” in new, challenging environments is key to success.</w:t>
      </w:r>
    </w:p>
    <w:p w14:paraId="00D49856" w14:textId="77777777" w:rsidR="002D138F" w:rsidRPr="002D138F" w:rsidRDefault="002D138F" w:rsidP="002D138F">
      <w:r w:rsidRPr="002D138F">
        <w:pict w14:anchorId="28539124">
          <v:rect id="_x0000_i1152" style="width:0;height:1.5pt" o:hralign="center" o:hrstd="t" o:hr="t" fillcolor="#a0a0a0" stroked="f"/>
        </w:pict>
      </w:r>
    </w:p>
    <w:p w14:paraId="76E4DD40" w14:textId="77777777" w:rsidR="002D138F" w:rsidRPr="002D138F" w:rsidRDefault="002D138F" w:rsidP="002D138F">
      <w:pPr>
        <w:rPr>
          <w:b/>
          <w:bCs/>
        </w:rPr>
      </w:pPr>
      <w:r w:rsidRPr="002D138F">
        <w:rPr>
          <w:b/>
          <w:bCs/>
        </w:rPr>
        <w:t>Llamas, Alpacas, and Generative AI</w:t>
      </w:r>
    </w:p>
    <w:p w14:paraId="4508E16D" w14:textId="77777777" w:rsidR="002D138F" w:rsidRPr="002D138F" w:rsidRDefault="002D138F" w:rsidP="002D138F">
      <w:pPr>
        <w:numPr>
          <w:ilvl w:val="0"/>
          <w:numId w:val="11"/>
        </w:numPr>
      </w:pPr>
      <w:r w:rsidRPr="002D138F">
        <w:rPr>
          <w:b/>
          <w:bCs/>
        </w:rPr>
        <w:t>Wool Quality and Applications:</w:t>
      </w:r>
      <w:r w:rsidRPr="002D138F">
        <w:t xml:space="preserve"> Alpaca wool is softer and considered more valuable, while llama wool is coarser and used for sturdier items.</w:t>
      </w:r>
      <w:r w:rsidRPr="002D138F">
        <w:br/>
      </w:r>
      <w:r w:rsidRPr="002D138F">
        <w:rPr>
          <w:b/>
          <w:bCs/>
        </w:rPr>
        <w:t>Analogy:</w:t>
      </w:r>
      <w:r w:rsidRPr="002D138F">
        <w:t xml:space="preserve"> Like their wool, generative AI outputs can vary in “quality” depending on the model and fine-tuning. Critical thinking is required to refine these outputs for soft, creative solutions or durable, robust applications.</w:t>
      </w:r>
    </w:p>
    <w:p w14:paraId="00BCFDAD" w14:textId="77777777" w:rsidR="002D138F" w:rsidRPr="002D138F" w:rsidRDefault="002D138F" w:rsidP="002D138F">
      <w:pPr>
        <w:numPr>
          <w:ilvl w:val="0"/>
          <w:numId w:val="11"/>
        </w:numPr>
      </w:pPr>
      <w:r w:rsidRPr="002D138F">
        <w:rPr>
          <w:b/>
          <w:bCs/>
        </w:rPr>
        <w:t>Unique Personalities:</w:t>
      </w:r>
      <w:r w:rsidRPr="002D138F">
        <w:t xml:space="preserve"> Both llamas and alpacas have distinct personalities, from aloof llamas to shy alpacas.</w:t>
      </w:r>
      <w:r w:rsidRPr="002D138F">
        <w:br/>
      </w:r>
      <w:r w:rsidRPr="002D138F">
        <w:rPr>
          <w:b/>
          <w:bCs/>
        </w:rPr>
        <w:t>Analogy:</w:t>
      </w:r>
      <w:r w:rsidRPr="002D138F">
        <w:t xml:space="preserve"> Generative AI models, like OpenAI's LLMs, are similarly fine-tuned with "personalities." Understanding their quirks allows users to engage with them effectively and align AI tools with project needs.</w:t>
      </w:r>
    </w:p>
    <w:p w14:paraId="6D5C789D" w14:textId="77777777" w:rsidR="002D138F" w:rsidRPr="002D138F" w:rsidRDefault="002D138F" w:rsidP="002D138F">
      <w:pPr>
        <w:numPr>
          <w:ilvl w:val="0"/>
          <w:numId w:val="11"/>
        </w:numPr>
      </w:pPr>
      <w:r w:rsidRPr="002D138F">
        <w:rPr>
          <w:b/>
          <w:bCs/>
        </w:rPr>
        <w:t>Spitting for Boundaries:</w:t>
      </w:r>
      <w:r w:rsidRPr="002D138F">
        <w:t xml:space="preserve"> Llamas and alpacas spit to establish personal space and assert boundaries within their herd.</w:t>
      </w:r>
      <w:r w:rsidRPr="002D138F">
        <w:br/>
      </w:r>
      <w:r w:rsidRPr="002D138F">
        <w:rPr>
          <w:b/>
          <w:bCs/>
        </w:rPr>
        <w:t>Analogy:</w:t>
      </w:r>
      <w:r w:rsidRPr="002D138F">
        <w:t xml:space="preserve"> When learning iterative processes like debugging or refining AI prompts, </w:t>
      </w:r>
      <w:r w:rsidRPr="002D138F">
        <w:lastRenderedPageBreak/>
        <w:t>"spitting" out bad ideas or pushing back on inefficient solutions is essential to maintain focus and improve outcomes.</w:t>
      </w:r>
    </w:p>
    <w:p w14:paraId="0F8C03AB" w14:textId="77777777" w:rsidR="002D138F" w:rsidRPr="002D138F" w:rsidRDefault="002D138F" w:rsidP="002D138F">
      <w:r w:rsidRPr="002D138F">
        <w:pict w14:anchorId="28F3CD93">
          <v:rect id="_x0000_i1153" style="width:0;height:1.5pt" o:hralign="center" o:hrstd="t" o:hr="t" fillcolor="#a0a0a0" stroked="f"/>
        </w:pict>
      </w:r>
    </w:p>
    <w:p w14:paraId="0975740B" w14:textId="77777777" w:rsidR="002D138F" w:rsidRPr="002D138F" w:rsidRDefault="002D138F" w:rsidP="002D138F">
      <w:pPr>
        <w:rPr>
          <w:b/>
          <w:bCs/>
        </w:rPr>
      </w:pPr>
      <w:r w:rsidRPr="002D138F">
        <w:rPr>
          <w:b/>
          <w:bCs/>
        </w:rPr>
        <w:t>Critical Thinking and Problem Analysis</w:t>
      </w:r>
    </w:p>
    <w:p w14:paraId="79F170F5" w14:textId="77777777" w:rsidR="002D138F" w:rsidRPr="002D138F" w:rsidRDefault="002D138F" w:rsidP="002D138F">
      <w:pPr>
        <w:numPr>
          <w:ilvl w:val="0"/>
          <w:numId w:val="12"/>
        </w:numPr>
      </w:pPr>
      <w:r w:rsidRPr="002D138F">
        <w:rPr>
          <w:b/>
          <w:bCs/>
        </w:rPr>
        <w:t>Efficient Grazing:</w:t>
      </w:r>
      <w:r w:rsidRPr="002D138F">
        <w:t xml:space="preserve"> Alpacas and llamas graze efficiently, nibbling close to the ground without damaging roots, allowing grass to regrow.</w:t>
      </w:r>
      <w:r w:rsidRPr="002D138F">
        <w:br/>
      </w:r>
      <w:r w:rsidRPr="002D138F">
        <w:rPr>
          <w:b/>
          <w:bCs/>
        </w:rPr>
        <w:t>Analogy:</w:t>
      </w:r>
      <w:r w:rsidRPr="002D138F">
        <w:t xml:space="preserve"> Like grazing, effective research and problem analysis involve gathering insights without exhausting resources. Critical thinkers leave the "field" intact for future exploration.</w:t>
      </w:r>
    </w:p>
    <w:p w14:paraId="3E87523A" w14:textId="77777777" w:rsidR="002D138F" w:rsidRPr="002D138F" w:rsidRDefault="002D138F" w:rsidP="002D138F">
      <w:pPr>
        <w:numPr>
          <w:ilvl w:val="0"/>
          <w:numId w:val="12"/>
        </w:numPr>
      </w:pPr>
      <w:r w:rsidRPr="002D138F">
        <w:rPr>
          <w:b/>
          <w:bCs/>
        </w:rPr>
        <w:t>Navigating Rough Terrain:</w:t>
      </w:r>
      <w:r w:rsidRPr="002D138F">
        <w:t xml:space="preserve"> Llamas are excellent pack animals, able to traverse difficult terrains while carrying heavy loads.</w:t>
      </w:r>
      <w:r w:rsidRPr="002D138F">
        <w:br/>
      </w:r>
      <w:r w:rsidRPr="002D138F">
        <w:rPr>
          <w:b/>
          <w:bCs/>
        </w:rPr>
        <w:t>Analogy:</w:t>
      </w:r>
      <w:r w:rsidRPr="002D138F">
        <w:t xml:space="preserve"> Similarly, programmers and researchers navigate complex problems, carrying the mental “load” through iterative analysis and systematic approaches.</w:t>
      </w:r>
    </w:p>
    <w:p w14:paraId="686A5236" w14:textId="77777777" w:rsidR="002D138F" w:rsidRPr="002D138F" w:rsidRDefault="002D138F" w:rsidP="002D138F">
      <w:r w:rsidRPr="002D138F">
        <w:pict w14:anchorId="2C223C6C">
          <v:rect id="_x0000_i1154" style="width:0;height:1.5pt" o:hralign="center" o:hrstd="t" o:hr="t" fillcolor="#a0a0a0" stroked="f"/>
        </w:pict>
      </w:r>
    </w:p>
    <w:p w14:paraId="51E0C4F9" w14:textId="77777777" w:rsidR="002D138F" w:rsidRPr="002D138F" w:rsidRDefault="002D138F" w:rsidP="002D138F">
      <w:pPr>
        <w:rPr>
          <w:b/>
          <w:bCs/>
        </w:rPr>
      </w:pPr>
      <w:r w:rsidRPr="002D138F">
        <w:rPr>
          <w:b/>
          <w:bCs/>
        </w:rPr>
        <w:t>Iterative Processes and Lifelong Learning</w:t>
      </w:r>
    </w:p>
    <w:p w14:paraId="36F158C1" w14:textId="77777777" w:rsidR="002D138F" w:rsidRPr="002D138F" w:rsidRDefault="002D138F" w:rsidP="002D138F">
      <w:pPr>
        <w:numPr>
          <w:ilvl w:val="0"/>
          <w:numId w:val="13"/>
        </w:numPr>
      </w:pPr>
      <w:r w:rsidRPr="002D138F">
        <w:rPr>
          <w:b/>
          <w:bCs/>
        </w:rPr>
        <w:t>Shearing Cycles:</w:t>
      </w:r>
      <w:r w:rsidRPr="002D138F">
        <w:t xml:space="preserve"> Alpacas need to be sheared annually to maintain wool quality and prevent overheating.</w:t>
      </w:r>
      <w:r w:rsidRPr="002D138F">
        <w:br/>
      </w:r>
      <w:r w:rsidRPr="002D138F">
        <w:rPr>
          <w:b/>
          <w:bCs/>
        </w:rPr>
        <w:t>Analogy:</w:t>
      </w:r>
      <w:r w:rsidRPr="002D138F">
        <w:t xml:space="preserve"> Iterative processes like debugging, testing, and refining in programming mirror the annual shearing process—regular updates ensure better outcomes and prevent stagnation.</w:t>
      </w:r>
    </w:p>
    <w:p w14:paraId="63E6A4D9" w14:textId="77777777" w:rsidR="002D138F" w:rsidRPr="002D138F" w:rsidRDefault="002D138F" w:rsidP="002D138F">
      <w:pPr>
        <w:numPr>
          <w:ilvl w:val="0"/>
          <w:numId w:val="13"/>
        </w:numPr>
      </w:pPr>
      <w:r w:rsidRPr="002D138F">
        <w:rPr>
          <w:b/>
          <w:bCs/>
        </w:rPr>
        <w:t>Curiosity and Alertness:</w:t>
      </w:r>
      <w:r w:rsidRPr="002D138F">
        <w:t xml:space="preserve"> Alpacas and llamas are naturally curious, often standing alert and observing their surroundings.</w:t>
      </w:r>
      <w:r w:rsidRPr="002D138F">
        <w:br/>
      </w:r>
      <w:r w:rsidRPr="002D138F">
        <w:rPr>
          <w:b/>
          <w:bCs/>
        </w:rPr>
        <w:t>Analogy:</w:t>
      </w:r>
      <w:r w:rsidRPr="002D138F">
        <w:t xml:space="preserve"> This represents the importance of curiosity and staying alert to new tools, techniques, and innovations in AI and tech careers.</w:t>
      </w:r>
    </w:p>
    <w:p w14:paraId="224F16A4" w14:textId="77777777" w:rsidR="002D138F" w:rsidRPr="002D138F" w:rsidRDefault="002D138F" w:rsidP="002D138F">
      <w:r w:rsidRPr="002D138F">
        <w:pict w14:anchorId="3874C1AB">
          <v:rect id="_x0000_i1155" style="width:0;height:1.5pt" o:hralign="center" o:hrstd="t" o:hr="t" fillcolor="#a0a0a0" stroked="f"/>
        </w:pict>
      </w:r>
    </w:p>
    <w:p w14:paraId="4F244414" w14:textId="77777777" w:rsidR="002D138F" w:rsidRPr="002D138F" w:rsidRDefault="002D138F" w:rsidP="002D138F">
      <w:pPr>
        <w:rPr>
          <w:b/>
          <w:bCs/>
        </w:rPr>
      </w:pPr>
      <w:r w:rsidRPr="002D138F">
        <w:rPr>
          <w:b/>
          <w:bCs/>
        </w:rPr>
        <w:t>Career Preparedness and Generative AI Skills</w:t>
      </w:r>
    </w:p>
    <w:p w14:paraId="3D549D71" w14:textId="77777777" w:rsidR="002D138F" w:rsidRPr="002D138F" w:rsidRDefault="002D138F" w:rsidP="002D138F">
      <w:pPr>
        <w:numPr>
          <w:ilvl w:val="0"/>
          <w:numId w:val="14"/>
        </w:numPr>
      </w:pPr>
      <w:r w:rsidRPr="002D138F">
        <w:rPr>
          <w:b/>
          <w:bCs/>
        </w:rPr>
        <w:t>Pack Animals for Centuries:</w:t>
      </w:r>
      <w:r w:rsidRPr="002D138F">
        <w:t xml:space="preserve"> Llamas have been used as pack animals for thousands of years, providing reliable support.</w:t>
      </w:r>
      <w:r w:rsidRPr="002D138F">
        <w:br/>
      </w:r>
      <w:r w:rsidRPr="002D138F">
        <w:rPr>
          <w:b/>
          <w:bCs/>
        </w:rPr>
        <w:t>Analogy:</w:t>
      </w:r>
      <w:r w:rsidRPr="002D138F">
        <w:t xml:space="preserve"> Generative AI models act as “pack animals” for modern knowledge work, taking on repetitive tasks and carrying the burden of data processing to free up humans for more creative work.</w:t>
      </w:r>
    </w:p>
    <w:p w14:paraId="7228BA49" w14:textId="77777777" w:rsidR="002D138F" w:rsidRPr="002D138F" w:rsidRDefault="002D138F" w:rsidP="002D138F">
      <w:pPr>
        <w:numPr>
          <w:ilvl w:val="0"/>
          <w:numId w:val="14"/>
        </w:numPr>
      </w:pPr>
      <w:r w:rsidRPr="002D138F">
        <w:rPr>
          <w:b/>
          <w:bCs/>
        </w:rPr>
        <w:t>Social Bonds:</w:t>
      </w:r>
      <w:r w:rsidRPr="002D138F">
        <w:t xml:space="preserve"> Llamas and alpacas are known for their strong social bonds, which makes them valuable companions.</w:t>
      </w:r>
      <w:r w:rsidRPr="002D138F">
        <w:br/>
      </w:r>
      <w:r w:rsidRPr="002D138F">
        <w:rPr>
          <w:b/>
          <w:bCs/>
        </w:rPr>
        <w:t>Analogy:</w:t>
      </w:r>
      <w:r w:rsidRPr="002D138F">
        <w:t xml:space="preserve"> Building strong professional networks is key to career readiness, just as </w:t>
      </w:r>
      <w:r w:rsidRPr="002D138F">
        <w:lastRenderedPageBreak/>
        <w:t>connecting generative AI tools to human skills creates a complementary system of productivity.</w:t>
      </w:r>
    </w:p>
    <w:p w14:paraId="1F7F723D" w14:textId="77777777" w:rsidR="002D138F" w:rsidRPr="002D138F" w:rsidRDefault="002D138F" w:rsidP="002D138F">
      <w:r w:rsidRPr="002D138F">
        <w:pict w14:anchorId="72368D11">
          <v:rect id="_x0000_i1156" style="width:0;height:1.5pt" o:hralign="center" o:hrstd="t" o:hr="t" fillcolor="#a0a0a0" stroked="f"/>
        </w:pict>
      </w:r>
    </w:p>
    <w:p w14:paraId="774E6167" w14:textId="77777777" w:rsidR="002D138F" w:rsidRPr="002D138F" w:rsidRDefault="002D138F" w:rsidP="002D138F">
      <w:pPr>
        <w:rPr>
          <w:b/>
          <w:bCs/>
        </w:rPr>
      </w:pPr>
      <w:r w:rsidRPr="002D138F">
        <w:rPr>
          <w:b/>
          <w:bCs/>
        </w:rPr>
        <w:t>Llama vs. Alpaca: Differentiation and Applications</w:t>
      </w:r>
    </w:p>
    <w:p w14:paraId="14FBA50E" w14:textId="77777777" w:rsidR="002D138F" w:rsidRPr="002D138F" w:rsidRDefault="002D138F" w:rsidP="002D138F">
      <w:pPr>
        <w:numPr>
          <w:ilvl w:val="0"/>
          <w:numId w:val="15"/>
        </w:numPr>
      </w:pPr>
      <w:r w:rsidRPr="002D138F">
        <w:rPr>
          <w:b/>
          <w:bCs/>
        </w:rPr>
        <w:t>Llama vs. Alpaca Size:</w:t>
      </w:r>
      <w:r w:rsidRPr="002D138F">
        <w:t xml:space="preserve"> Llamas are larger and stronger, while alpacas are smaller and valued for their fiber.</w:t>
      </w:r>
      <w:r w:rsidRPr="002D138F">
        <w:br/>
      </w:r>
      <w:r w:rsidRPr="002D138F">
        <w:rPr>
          <w:b/>
          <w:bCs/>
        </w:rPr>
        <w:t>Analogy:</w:t>
      </w:r>
      <w:r w:rsidRPr="002D138F">
        <w:t xml:space="preserve"> This reflects the trade-offs in AI and tech tools—larger, more robust models (e.g., GPT-4) for complex tasks versus smaller, lightweight solutions (e.g., task-specific apps) for targeted needs.</w:t>
      </w:r>
    </w:p>
    <w:p w14:paraId="14F7CEA6" w14:textId="77777777" w:rsidR="002D138F" w:rsidRPr="002D138F" w:rsidRDefault="002D138F" w:rsidP="002D138F">
      <w:pPr>
        <w:numPr>
          <w:ilvl w:val="0"/>
          <w:numId w:val="15"/>
        </w:numPr>
      </w:pPr>
      <w:r w:rsidRPr="002D138F">
        <w:rPr>
          <w:b/>
          <w:bCs/>
        </w:rPr>
        <w:t>Ears and Communication:</w:t>
      </w:r>
      <w:r w:rsidRPr="002D138F">
        <w:t xml:space="preserve"> Llamas have long, banana-shaped ears, while alpacas have shorter, straight ears. Both use body language to communicate.</w:t>
      </w:r>
      <w:r w:rsidRPr="002D138F">
        <w:br/>
      </w:r>
      <w:r w:rsidRPr="002D138F">
        <w:rPr>
          <w:b/>
          <w:bCs/>
        </w:rPr>
        <w:t>Analogy:</w:t>
      </w:r>
      <w:r w:rsidRPr="002D138F">
        <w:t xml:space="preserve"> Generative AI tools, like llamas and alpacas, communicate in specific ways (e.g., natural language or coding syntax). Understanding their “body language” improves how effectively they’re used.</w:t>
      </w:r>
    </w:p>
    <w:p w14:paraId="01BF7181" w14:textId="77777777" w:rsidR="002D138F" w:rsidRPr="002D138F" w:rsidRDefault="002D138F" w:rsidP="002D138F">
      <w:r w:rsidRPr="002D138F">
        <w:pict w14:anchorId="31CEBE1C">
          <v:rect id="_x0000_i1157" style="width:0;height:1.5pt" o:hralign="center" o:hrstd="t" o:hr="t" fillcolor="#a0a0a0" stroked="f"/>
        </w:pict>
      </w:r>
    </w:p>
    <w:p w14:paraId="0AB45C26" w14:textId="3B6CDBDA" w:rsidR="002D138F" w:rsidRPr="002D138F" w:rsidRDefault="002D138F" w:rsidP="002D138F">
      <w:r w:rsidRPr="002D138F">
        <w:t>Here’s a breakdown of how the social, collaborative traits of llamas and alpacas, as well as their waste output (like alpaca dung), can be woven into analogies for instructional design, computer programming, generative AI, and career preparedness:</w:t>
      </w:r>
    </w:p>
    <w:p w14:paraId="443FDA32" w14:textId="77777777" w:rsidR="002D138F" w:rsidRPr="002D138F" w:rsidRDefault="002D138F" w:rsidP="002D138F">
      <w:r w:rsidRPr="002D138F">
        <w:pict w14:anchorId="33939D07">
          <v:rect id="_x0000_i1189" style="width:0;height:1.5pt" o:hralign="center" o:hrstd="t" o:hr="t" fillcolor="#a0a0a0" stroked="f"/>
        </w:pict>
      </w:r>
    </w:p>
    <w:p w14:paraId="60A29970" w14:textId="77777777" w:rsidR="002D138F" w:rsidRPr="002D138F" w:rsidRDefault="002D138F" w:rsidP="002D138F">
      <w:pPr>
        <w:rPr>
          <w:b/>
          <w:bCs/>
        </w:rPr>
      </w:pPr>
      <w:r w:rsidRPr="002D138F">
        <w:rPr>
          <w:b/>
          <w:bCs/>
        </w:rPr>
        <w:t>Social and Collaborative Traits</w:t>
      </w:r>
    </w:p>
    <w:p w14:paraId="58E53F65" w14:textId="77777777" w:rsidR="002D138F" w:rsidRPr="002D138F" w:rsidRDefault="002D138F" w:rsidP="002D138F">
      <w:pPr>
        <w:numPr>
          <w:ilvl w:val="0"/>
          <w:numId w:val="16"/>
        </w:numPr>
      </w:pPr>
      <w:r w:rsidRPr="002D138F">
        <w:rPr>
          <w:b/>
          <w:bCs/>
        </w:rPr>
        <w:t>Herd Cohesion and Leadership:</w:t>
      </w:r>
      <w:r w:rsidRPr="002D138F">
        <w:br/>
        <w:t>Alpacas and llamas form tight-knit herds, with clear social structures. Llamas often take on leadership roles, guiding the herd and protecting weaker members. They work together to stay safe, grazing and moving as a unit.</w:t>
      </w:r>
      <w:r w:rsidRPr="002D138F">
        <w:br/>
      </w:r>
      <w:r w:rsidRPr="002D138F">
        <w:rPr>
          <w:b/>
          <w:bCs/>
        </w:rPr>
        <w:t>Analogy for Collaboration:</w:t>
      </w:r>
      <w:r w:rsidRPr="002D138F">
        <w:t xml:space="preserve"> This mirrors how teams function in instructional design and programming. A strong team leader helps guide group projects while fostering a culture of shared responsibility and trust. Similarly, collaborative tools (like generative AI or shared coding platforms) allow individuals to work together toward a common goal.</w:t>
      </w:r>
    </w:p>
    <w:p w14:paraId="6DBDDA22" w14:textId="77777777" w:rsidR="002D138F" w:rsidRPr="002D138F" w:rsidRDefault="002D138F" w:rsidP="002D138F">
      <w:pPr>
        <w:numPr>
          <w:ilvl w:val="0"/>
          <w:numId w:val="16"/>
        </w:numPr>
      </w:pPr>
      <w:r w:rsidRPr="002D138F">
        <w:rPr>
          <w:b/>
          <w:bCs/>
        </w:rPr>
        <w:t>Alert Communication:</w:t>
      </w:r>
      <w:r w:rsidRPr="002D138F">
        <w:br/>
        <w:t>Llamas and alpacas use body language (ear positions, vocalizations, and posture) to communicate with their herd, alerting others to potential threats or coordinating movement.</w:t>
      </w:r>
      <w:r w:rsidRPr="002D138F">
        <w:br/>
      </w:r>
      <w:r w:rsidRPr="002D138F">
        <w:rPr>
          <w:b/>
          <w:bCs/>
        </w:rPr>
        <w:t>Analogy for Critical Thinking and Generative AI:</w:t>
      </w:r>
      <w:r w:rsidRPr="002D138F">
        <w:t xml:space="preserve"> This reflects the importance of clear, efficient communication within teams or when working with AI tools. Generative AI “alerts” users to gaps in ideas or potential errors (e.g., suggesting code </w:t>
      </w:r>
      <w:r w:rsidRPr="002D138F">
        <w:lastRenderedPageBreak/>
        <w:t>fixes or generating new angles for research). Successful collaboration depends on understanding and responding to these signals.</w:t>
      </w:r>
    </w:p>
    <w:p w14:paraId="27663F64" w14:textId="77777777" w:rsidR="002D138F" w:rsidRPr="002D138F" w:rsidRDefault="002D138F" w:rsidP="002D138F">
      <w:pPr>
        <w:numPr>
          <w:ilvl w:val="0"/>
          <w:numId w:val="16"/>
        </w:numPr>
      </w:pPr>
      <w:r w:rsidRPr="002D138F">
        <w:rPr>
          <w:b/>
          <w:bCs/>
        </w:rPr>
        <w:t>Shared Workload:</w:t>
      </w:r>
      <w:r w:rsidRPr="002D138F">
        <w:br/>
        <w:t>Alpacas and llamas often share tasks naturally—while one stands guard, others graze. This division of labor allows the herd to balance safety and sustenance.</w:t>
      </w:r>
      <w:r w:rsidRPr="002D138F">
        <w:br/>
      </w:r>
      <w:r w:rsidRPr="002D138F">
        <w:rPr>
          <w:b/>
          <w:bCs/>
        </w:rPr>
        <w:t>Analogy for Career Preparedness:</w:t>
      </w:r>
      <w:r w:rsidRPr="002D138F">
        <w:t xml:space="preserve"> In tech or design fields, dividing tasks among team members or between humans and AI creates efficiency. For instance, let AI handle repetitive or analytical tasks (e.g., code debugging or data synthesis) while humans focus on creative or strategic aspects.</w:t>
      </w:r>
    </w:p>
    <w:p w14:paraId="189AAEAE" w14:textId="77777777" w:rsidR="002D138F" w:rsidRPr="002D138F" w:rsidRDefault="002D138F" w:rsidP="002D138F">
      <w:r w:rsidRPr="002D138F">
        <w:pict w14:anchorId="40FBEAD0">
          <v:rect id="_x0000_i1190" style="width:0;height:1.5pt" o:hralign="center" o:hrstd="t" o:hr="t" fillcolor="#a0a0a0" stroked="f"/>
        </w:pict>
      </w:r>
    </w:p>
    <w:p w14:paraId="012C0A67" w14:textId="77777777" w:rsidR="002D138F" w:rsidRPr="002D138F" w:rsidRDefault="002D138F" w:rsidP="002D138F">
      <w:pPr>
        <w:rPr>
          <w:b/>
          <w:bCs/>
        </w:rPr>
      </w:pPr>
      <w:r w:rsidRPr="002D138F">
        <w:rPr>
          <w:b/>
          <w:bCs/>
        </w:rPr>
        <w:t>Benefits of Waste Output (Alpaca Dung as Fertilizer)</w:t>
      </w:r>
    </w:p>
    <w:p w14:paraId="1197C5F2" w14:textId="77777777" w:rsidR="002D138F" w:rsidRPr="002D138F" w:rsidRDefault="002D138F" w:rsidP="002D138F">
      <w:pPr>
        <w:numPr>
          <w:ilvl w:val="0"/>
          <w:numId w:val="17"/>
        </w:numPr>
      </w:pPr>
      <w:r w:rsidRPr="002D138F">
        <w:rPr>
          <w:b/>
          <w:bCs/>
        </w:rPr>
        <w:t>High-Value Fertilizer:</w:t>
      </w:r>
      <w:r w:rsidRPr="002D138F">
        <w:br/>
        <w:t>Alpaca dung, known as “alpaca beans,” is highly valued as a natural fertilizer. It’s low in odor and rich in nutrients like nitrogen and potassium, which enrich soil without burning plants.</w:t>
      </w:r>
      <w:r w:rsidRPr="002D138F">
        <w:br/>
      </w:r>
      <w:r w:rsidRPr="002D138F">
        <w:rPr>
          <w:b/>
          <w:bCs/>
        </w:rPr>
        <w:t>Analogy for Iterative Processes:</w:t>
      </w:r>
      <w:r w:rsidRPr="002D138F">
        <w:t xml:space="preserve"> In programming or generative AI, even the “waste” (errors, failed iterations, or rejected outputs) contributes to growth. Debugging code, analyzing rejected AI prompts, or revising design work enriches understanding and leads to stronger final results. Failure isn’t wasted—it’s the fertilizer for innovation.</w:t>
      </w:r>
    </w:p>
    <w:p w14:paraId="0691950F" w14:textId="77777777" w:rsidR="002D138F" w:rsidRPr="002D138F" w:rsidRDefault="002D138F" w:rsidP="002D138F">
      <w:pPr>
        <w:numPr>
          <w:ilvl w:val="0"/>
          <w:numId w:val="17"/>
        </w:numPr>
      </w:pPr>
      <w:r w:rsidRPr="002D138F">
        <w:rPr>
          <w:b/>
          <w:bCs/>
        </w:rPr>
        <w:t>Eco-Friendly and Sustainable:</w:t>
      </w:r>
      <w:r w:rsidRPr="002D138F">
        <w:br/>
        <w:t>Alpaca dung decomposes quickly and enhances soil health, promoting sustainable farming practices.</w:t>
      </w:r>
      <w:r w:rsidRPr="002D138F">
        <w:br/>
      </w:r>
      <w:r w:rsidRPr="002D138F">
        <w:rPr>
          <w:b/>
          <w:bCs/>
        </w:rPr>
        <w:t>Analogy for Career Preparedness:</w:t>
      </w:r>
      <w:r w:rsidRPr="002D138F">
        <w:t xml:space="preserve"> This speaks to the importance of sustainable learning habits. Regular reflection on mistakes and feedback ensures long-term growth. Generative AI also “recycles” past outputs (training data) to produce better results over time, showing how sustainable use of resources leads to ongoing development.</w:t>
      </w:r>
    </w:p>
    <w:p w14:paraId="1A100BA6" w14:textId="77777777" w:rsidR="002D138F" w:rsidRPr="002D138F" w:rsidRDefault="002D138F" w:rsidP="002D138F">
      <w:pPr>
        <w:numPr>
          <w:ilvl w:val="0"/>
          <w:numId w:val="17"/>
        </w:numPr>
      </w:pPr>
      <w:r w:rsidRPr="002D138F">
        <w:rPr>
          <w:b/>
          <w:bCs/>
        </w:rPr>
        <w:t>Circular Processes in Nature:</w:t>
      </w:r>
      <w:r w:rsidRPr="002D138F">
        <w:br/>
        <w:t>Alpacas and llamas not only produce fertilizer but also consume plants that grow from that enriched soil, completing a natural cycle.</w:t>
      </w:r>
      <w:r w:rsidRPr="002D138F">
        <w:br/>
      </w:r>
      <w:r w:rsidRPr="002D138F">
        <w:rPr>
          <w:b/>
          <w:bCs/>
        </w:rPr>
        <w:t>Analogy for AI and Learning:</w:t>
      </w:r>
      <w:r w:rsidRPr="002D138F">
        <w:t xml:space="preserve"> Generative AI tools thrive on iterative improvement. User feedback enriches AI outputs, creating a loop where the user learns from the AI and the AI improves through human input. Similarly, critical thinking feeds into research processes, generating new questions from the "output" of prior solutions.</w:t>
      </w:r>
    </w:p>
    <w:p w14:paraId="749B9B0F" w14:textId="77777777" w:rsidR="002D138F" w:rsidRPr="002D138F" w:rsidRDefault="002D138F" w:rsidP="002D138F">
      <w:r w:rsidRPr="002D138F">
        <w:pict w14:anchorId="1B6BFC2A">
          <v:rect id="_x0000_i1191" style="width:0;height:1.5pt" o:hralign="center" o:hrstd="t" o:hr="t" fillcolor="#a0a0a0" stroked="f"/>
        </w:pict>
      </w:r>
    </w:p>
    <w:p w14:paraId="1098760A" w14:textId="77777777" w:rsidR="002D138F" w:rsidRPr="002D138F" w:rsidRDefault="002D138F" w:rsidP="002D138F">
      <w:pPr>
        <w:rPr>
          <w:b/>
          <w:bCs/>
        </w:rPr>
      </w:pPr>
      <w:r w:rsidRPr="002D138F">
        <w:rPr>
          <w:b/>
          <w:bCs/>
        </w:rPr>
        <w:t>Hybrid Analogy for Collaboration and Fertilizer</w:t>
      </w:r>
    </w:p>
    <w:p w14:paraId="43F528F0" w14:textId="77777777" w:rsidR="002D138F" w:rsidRPr="002D138F" w:rsidRDefault="002D138F" w:rsidP="002D138F">
      <w:pPr>
        <w:numPr>
          <w:ilvl w:val="0"/>
          <w:numId w:val="18"/>
        </w:numPr>
      </w:pPr>
      <w:r w:rsidRPr="002D138F">
        <w:rPr>
          <w:b/>
          <w:bCs/>
        </w:rPr>
        <w:lastRenderedPageBreak/>
        <w:t>Collaborative Composting:</w:t>
      </w:r>
      <w:r w:rsidRPr="002D138F">
        <w:br/>
        <w:t>In a herd, many animals produce waste, and together, their dung improves the entire pasture.</w:t>
      </w:r>
      <w:r w:rsidRPr="002D138F">
        <w:br/>
      </w:r>
      <w:r w:rsidRPr="002D138F">
        <w:rPr>
          <w:b/>
          <w:bCs/>
        </w:rPr>
        <w:t>Analogy for Social Collaboration in Instructional Design:</w:t>
      </w:r>
      <w:r w:rsidRPr="002D138F">
        <w:t xml:space="preserve"> When learners or team members share insights, even discarded or “imperfect” ideas enrich the group’s overall understanding. In programming or generative AI, sharing code snippets, failed prototypes, or even flawed AI-generated outputs helps the team refine and innovate. Just as alpaca dung fosters healthier ecosystems, shared contributions strengthen collaborative projects.</w:t>
      </w:r>
    </w:p>
    <w:p w14:paraId="2F3047B8" w14:textId="77777777" w:rsidR="002D138F" w:rsidRPr="002D138F" w:rsidRDefault="002D138F" w:rsidP="002D138F">
      <w:r w:rsidRPr="002D138F">
        <w:pict w14:anchorId="18B59F7E">
          <v:rect id="_x0000_i1192" style="width:0;height:1.5pt" o:hralign="center" o:hrstd="t" o:hr="t" fillcolor="#a0a0a0" stroked="f"/>
        </w:pict>
      </w:r>
    </w:p>
    <w:p w14:paraId="6A3C3116" w14:textId="77777777" w:rsidR="002D138F" w:rsidRDefault="002D138F" w:rsidP="002D138F">
      <w:r w:rsidRPr="002D138F">
        <w:t>These natural traits of llamas and alpacas reinforce the idea that every aspect of teamwork, iteration, and feedback—whether in programming, design, or career prep—has value, even if it initially seems like "waste." Let me know if you'd like to expand further!</w:t>
      </w:r>
    </w:p>
    <w:p w14:paraId="0C8D604E" w14:textId="77777777" w:rsidR="002D138F" w:rsidRPr="002D138F" w:rsidRDefault="002D138F" w:rsidP="002D138F">
      <w:r w:rsidRPr="002D138F">
        <w:t>Here’s a comprehensive list of fun and fascinating facts about llamas and alpacas:</w:t>
      </w:r>
    </w:p>
    <w:p w14:paraId="26B44ED4" w14:textId="77777777" w:rsidR="002D138F" w:rsidRPr="002D138F" w:rsidRDefault="002D138F" w:rsidP="002D138F">
      <w:r w:rsidRPr="002D138F">
        <w:pict w14:anchorId="5C0BC793">
          <v:rect id="_x0000_i1227" style="width:0;height:1.5pt" o:hralign="center" o:hrstd="t" o:hr="t" fillcolor="#a0a0a0" stroked="f"/>
        </w:pict>
      </w:r>
    </w:p>
    <w:p w14:paraId="6E40E139" w14:textId="77777777" w:rsidR="002D138F" w:rsidRPr="002D138F" w:rsidRDefault="002D138F" w:rsidP="002D138F">
      <w:pPr>
        <w:rPr>
          <w:b/>
          <w:bCs/>
        </w:rPr>
      </w:pPr>
      <w:r w:rsidRPr="002D138F">
        <w:rPr>
          <w:b/>
          <w:bCs/>
        </w:rPr>
        <w:t>Llama Facts</w:t>
      </w:r>
    </w:p>
    <w:p w14:paraId="4A0D291D" w14:textId="77777777" w:rsidR="002D138F" w:rsidRPr="002D138F" w:rsidRDefault="002D138F" w:rsidP="002D138F">
      <w:pPr>
        <w:numPr>
          <w:ilvl w:val="0"/>
          <w:numId w:val="19"/>
        </w:numPr>
      </w:pPr>
      <w:r w:rsidRPr="002D138F">
        <w:rPr>
          <w:b/>
          <w:bCs/>
        </w:rPr>
        <w:t>Guardians of the Farm:</w:t>
      </w:r>
      <w:r w:rsidRPr="002D138F">
        <w:t xml:space="preserve"> Llamas are often used as guard animals for livestock, such as sheep or goats, because they are naturally protective and can scare off predators like coyotes.</w:t>
      </w:r>
    </w:p>
    <w:p w14:paraId="75EF1C77" w14:textId="77777777" w:rsidR="002D138F" w:rsidRPr="002D138F" w:rsidRDefault="002D138F" w:rsidP="002D138F">
      <w:pPr>
        <w:numPr>
          <w:ilvl w:val="0"/>
          <w:numId w:val="19"/>
        </w:numPr>
      </w:pPr>
      <w:r w:rsidRPr="002D138F">
        <w:rPr>
          <w:b/>
          <w:bCs/>
        </w:rPr>
        <w:t>Banana-Shaped Ears:</w:t>
      </w:r>
      <w:r w:rsidRPr="002D138F">
        <w:t xml:space="preserve"> Llamas have long, curved ears shaped like bananas, which help them communicate through body language.</w:t>
      </w:r>
    </w:p>
    <w:p w14:paraId="712406C0" w14:textId="77777777" w:rsidR="002D138F" w:rsidRPr="002D138F" w:rsidRDefault="002D138F" w:rsidP="002D138F">
      <w:pPr>
        <w:numPr>
          <w:ilvl w:val="0"/>
          <w:numId w:val="19"/>
        </w:numPr>
      </w:pPr>
      <w:r w:rsidRPr="002D138F">
        <w:rPr>
          <w:b/>
          <w:bCs/>
        </w:rPr>
        <w:t>Can Carry Heavy Loads:</w:t>
      </w:r>
      <w:r w:rsidRPr="002D138F">
        <w:t xml:space="preserve"> Llamas can carry up to 25-30% of their body weight, making them excellent pack animals for centuries in the Andes Mountains.</w:t>
      </w:r>
    </w:p>
    <w:p w14:paraId="0E23E7F8" w14:textId="77777777" w:rsidR="002D138F" w:rsidRPr="002D138F" w:rsidRDefault="002D138F" w:rsidP="002D138F">
      <w:pPr>
        <w:numPr>
          <w:ilvl w:val="0"/>
          <w:numId w:val="19"/>
        </w:numPr>
      </w:pPr>
      <w:r w:rsidRPr="002D138F">
        <w:rPr>
          <w:b/>
          <w:bCs/>
        </w:rPr>
        <w:t>Spitting as a Warning:</w:t>
      </w:r>
      <w:r w:rsidRPr="002D138F">
        <w:t xml:space="preserve"> Llamas spit to establish dominance or when they feel threatened, but it’s mostly aimed at other llamas (humans are rarely the target).</w:t>
      </w:r>
    </w:p>
    <w:p w14:paraId="1286BE15" w14:textId="77777777" w:rsidR="002D138F" w:rsidRPr="002D138F" w:rsidRDefault="002D138F" w:rsidP="002D138F">
      <w:pPr>
        <w:numPr>
          <w:ilvl w:val="0"/>
          <w:numId w:val="19"/>
        </w:numPr>
      </w:pPr>
      <w:r w:rsidRPr="002D138F">
        <w:rPr>
          <w:b/>
          <w:bCs/>
        </w:rPr>
        <w:t>Not for Riding:</w:t>
      </w:r>
      <w:r w:rsidRPr="002D138F">
        <w:t xml:space="preserve"> While llamas are sturdy pack animals, they are not typically ridden because their back structure isn't suited for it.</w:t>
      </w:r>
    </w:p>
    <w:p w14:paraId="5636ECD1" w14:textId="77777777" w:rsidR="002D138F" w:rsidRPr="002D138F" w:rsidRDefault="002D138F" w:rsidP="002D138F">
      <w:pPr>
        <w:numPr>
          <w:ilvl w:val="0"/>
          <w:numId w:val="19"/>
        </w:numPr>
      </w:pPr>
      <w:r w:rsidRPr="002D138F">
        <w:rPr>
          <w:b/>
          <w:bCs/>
        </w:rPr>
        <w:t>Social Butterflies:</w:t>
      </w:r>
      <w:r w:rsidRPr="002D138F">
        <w:t xml:space="preserve"> Llamas are highly social and thrive in groups. They often form bonds with humans and other animals.</w:t>
      </w:r>
    </w:p>
    <w:p w14:paraId="1427E8D1" w14:textId="77777777" w:rsidR="002D138F" w:rsidRPr="002D138F" w:rsidRDefault="002D138F" w:rsidP="002D138F">
      <w:pPr>
        <w:numPr>
          <w:ilvl w:val="0"/>
          <w:numId w:val="19"/>
        </w:numPr>
      </w:pPr>
      <w:r w:rsidRPr="002D138F">
        <w:rPr>
          <w:b/>
          <w:bCs/>
        </w:rPr>
        <w:t>Three-Stomach Digesters:</w:t>
      </w:r>
      <w:r w:rsidRPr="002D138F">
        <w:t xml:space="preserve"> Llamas have a three-part stomach that efficiently processes food, allowing them to thrive on sparse vegetation.</w:t>
      </w:r>
    </w:p>
    <w:p w14:paraId="5A1B5A10" w14:textId="77777777" w:rsidR="002D138F" w:rsidRPr="002D138F" w:rsidRDefault="002D138F" w:rsidP="002D138F">
      <w:pPr>
        <w:numPr>
          <w:ilvl w:val="0"/>
          <w:numId w:val="19"/>
        </w:numPr>
      </w:pPr>
      <w:r w:rsidRPr="002D138F">
        <w:rPr>
          <w:b/>
          <w:bCs/>
        </w:rPr>
        <w:t>Tooth Trimming:</w:t>
      </w:r>
      <w:r w:rsidRPr="002D138F">
        <w:t xml:space="preserve"> Male llamas grow sharp fighting teeth, which are often trimmed to prevent injury during dominance battles.</w:t>
      </w:r>
    </w:p>
    <w:p w14:paraId="665B043B" w14:textId="77777777" w:rsidR="002D138F" w:rsidRPr="002D138F" w:rsidRDefault="002D138F" w:rsidP="002D138F">
      <w:pPr>
        <w:numPr>
          <w:ilvl w:val="0"/>
          <w:numId w:val="19"/>
        </w:numPr>
      </w:pPr>
      <w:r w:rsidRPr="002D138F">
        <w:rPr>
          <w:b/>
          <w:bCs/>
        </w:rPr>
        <w:lastRenderedPageBreak/>
        <w:t>Humming for Communication:</w:t>
      </w:r>
      <w:r w:rsidRPr="002D138F">
        <w:t xml:space="preserve"> Llamas communicate with a soft humming sound, especially between mothers and their babies, called crias.</w:t>
      </w:r>
    </w:p>
    <w:p w14:paraId="4CBE4544" w14:textId="77777777" w:rsidR="002D138F" w:rsidRPr="002D138F" w:rsidRDefault="002D138F" w:rsidP="002D138F">
      <w:pPr>
        <w:numPr>
          <w:ilvl w:val="0"/>
          <w:numId w:val="19"/>
        </w:numPr>
      </w:pPr>
      <w:r w:rsidRPr="002D138F">
        <w:rPr>
          <w:b/>
          <w:bCs/>
        </w:rPr>
        <w:t>Unique Foot Pads:</w:t>
      </w:r>
      <w:r w:rsidRPr="002D138F">
        <w:t xml:space="preserve"> Llamas have soft, padded feet with two toes, which make them gentle on the environment and perfect for trekking on uneven terrain.</w:t>
      </w:r>
    </w:p>
    <w:p w14:paraId="3A7428E1" w14:textId="77777777" w:rsidR="002D138F" w:rsidRPr="002D138F" w:rsidRDefault="002D138F" w:rsidP="002D138F">
      <w:r w:rsidRPr="002D138F">
        <w:pict w14:anchorId="4AF43F1F">
          <v:rect id="_x0000_i1228" style="width:0;height:1.5pt" o:hralign="center" o:hrstd="t" o:hr="t" fillcolor="#a0a0a0" stroked="f"/>
        </w:pict>
      </w:r>
    </w:p>
    <w:p w14:paraId="15511E27" w14:textId="77777777" w:rsidR="002D138F" w:rsidRPr="002D138F" w:rsidRDefault="002D138F" w:rsidP="002D138F">
      <w:pPr>
        <w:rPr>
          <w:b/>
          <w:bCs/>
        </w:rPr>
      </w:pPr>
      <w:r w:rsidRPr="002D138F">
        <w:rPr>
          <w:b/>
          <w:bCs/>
        </w:rPr>
        <w:t>Alpaca Facts</w:t>
      </w:r>
    </w:p>
    <w:p w14:paraId="63FE6C8C" w14:textId="77777777" w:rsidR="002D138F" w:rsidRPr="002D138F" w:rsidRDefault="002D138F" w:rsidP="002D138F">
      <w:pPr>
        <w:numPr>
          <w:ilvl w:val="0"/>
          <w:numId w:val="20"/>
        </w:numPr>
      </w:pPr>
      <w:r w:rsidRPr="002D138F">
        <w:rPr>
          <w:b/>
          <w:bCs/>
        </w:rPr>
        <w:t>Softer Than Cashmere:</w:t>
      </w:r>
      <w:r w:rsidRPr="002D138F">
        <w:t xml:space="preserve"> Alpaca fleece is incredibly soft, hypoallergenic, and warmer than wool, making it highly prized for clothing and textiles.</w:t>
      </w:r>
    </w:p>
    <w:p w14:paraId="32972169" w14:textId="77777777" w:rsidR="002D138F" w:rsidRPr="002D138F" w:rsidRDefault="002D138F" w:rsidP="002D138F">
      <w:pPr>
        <w:numPr>
          <w:ilvl w:val="0"/>
          <w:numId w:val="20"/>
        </w:numPr>
      </w:pPr>
      <w:r w:rsidRPr="002D138F">
        <w:rPr>
          <w:b/>
          <w:bCs/>
        </w:rPr>
        <w:t>Over 22 Natural Colors:</w:t>
      </w:r>
      <w:r w:rsidRPr="002D138F">
        <w:t xml:space="preserve"> Alpacas have some of the most diverse coat colors among fiber-producing animals, ranging from white to black, brown, and gray.</w:t>
      </w:r>
    </w:p>
    <w:p w14:paraId="6AE977DB" w14:textId="77777777" w:rsidR="002D138F" w:rsidRPr="002D138F" w:rsidRDefault="002D138F" w:rsidP="002D138F">
      <w:pPr>
        <w:numPr>
          <w:ilvl w:val="0"/>
          <w:numId w:val="20"/>
        </w:numPr>
      </w:pPr>
      <w:r w:rsidRPr="002D138F">
        <w:rPr>
          <w:b/>
          <w:bCs/>
        </w:rPr>
        <w:t>Shorter Ears:</w:t>
      </w:r>
      <w:r w:rsidRPr="002D138F">
        <w:t xml:space="preserve"> Unlike llamas, alpacas have straight, spear-shaped ears that give them a more petite and delicate appearance.</w:t>
      </w:r>
    </w:p>
    <w:p w14:paraId="19A80E0A" w14:textId="77777777" w:rsidR="002D138F" w:rsidRPr="002D138F" w:rsidRDefault="002D138F" w:rsidP="002D138F">
      <w:pPr>
        <w:numPr>
          <w:ilvl w:val="0"/>
          <w:numId w:val="20"/>
        </w:numPr>
      </w:pPr>
      <w:r w:rsidRPr="002D138F">
        <w:rPr>
          <w:b/>
          <w:bCs/>
        </w:rPr>
        <w:t>Two Breeds:</w:t>
      </w:r>
      <w:r w:rsidRPr="002D138F">
        <w:t xml:space="preserve"> There are two types of alpacas—Huacaya (fluffy, teddy bear-like fleece) and Suri (long, silky, dreadlock-like fleece).</w:t>
      </w:r>
    </w:p>
    <w:p w14:paraId="5F2F4450" w14:textId="77777777" w:rsidR="002D138F" w:rsidRPr="002D138F" w:rsidRDefault="002D138F" w:rsidP="002D138F">
      <w:pPr>
        <w:numPr>
          <w:ilvl w:val="0"/>
          <w:numId w:val="20"/>
        </w:numPr>
      </w:pPr>
      <w:r w:rsidRPr="002D138F">
        <w:rPr>
          <w:b/>
          <w:bCs/>
        </w:rPr>
        <w:t>Smaller and Shyer:</w:t>
      </w:r>
      <w:r w:rsidRPr="002D138F">
        <w:t xml:space="preserve"> Alpacas are smaller and more reserved than llamas, making them less likely to spit at humans.</w:t>
      </w:r>
    </w:p>
    <w:p w14:paraId="335C911F" w14:textId="77777777" w:rsidR="002D138F" w:rsidRPr="002D138F" w:rsidRDefault="002D138F" w:rsidP="002D138F">
      <w:pPr>
        <w:numPr>
          <w:ilvl w:val="0"/>
          <w:numId w:val="20"/>
        </w:numPr>
      </w:pPr>
      <w:r w:rsidRPr="002D138F">
        <w:rPr>
          <w:b/>
          <w:bCs/>
        </w:rPr>
        <w:t>Chewing in Circles:</w:t>
      </w:r>
      <w:r w:rsidRPr="002D138F">
        <w:t xml:space="preserve"> Alpacas chew in a circular motion to grind their food before it moves to their three-part stomach for digestion.</w:t>
      </w:r>
    </w:p>
    <w:p w14:paraId="013826DC" w14:textId="77777777" w:rsidR="002D138F" w:rsidRPr="002D138F" w:rsidRDefault="002D138F" w:rsidP="002D138F">
      <w:pPr>
        <w:numPr>
          <w:ilvl w:val="0"/>
          <w:numId w:val="20"/>
        </w:numPr>
      </w:pPr>
      <w:r w:rsidRPr="002D138F">
        <w:rPr>
          <w:b/>
          <w:bCs/>
        </w:rPr>
        <w:t>Eco-Friendly Grazers:</w:t>
      </w:r>
      <w:r w:rsidRPr="002D138F">
        <w:t xml:space="preserve"> Alpacas graze without uprooting grass, allowing vegetation to regrow, making them highly sustainable livestock.</w:t>
      </w:r>
    </w:p>
    <w:p w14:paraId="62377C2B" w14:textId="77777777" w:rsidR="002D138F" w:rsidRPr="002D138F" w:rsidRDefault="002D138F" w:rsidP="002D138F">
      <w:pPr>
        <w:numPr>
          <w:ilvl w:val="0"/>
          <w:numId w:val="20"/>
        </w:numPr>
      </w:pPr>
      <w:r w:rsidRPr="002D138F">
        <w:rPr>
          <w:b/>
          <w:bCs/>
        </w:rPr>
        <w:t>One Baby at a Time:</w:t>
      </w:r>
      <w:r w:rsidRPr="002D138F">
        <w:t xml:space="preserve"> Female alpacas almost always give birth to a single cria after an 11.5-month pregnancy.</w:t>
      </w:r>
    </w:p>
    <w:p w14:paraId="05A36AF2" w14:textId="77777777" w:rsidR="002D138F" w:rsidRPr="002D138F" w:rsidRDefault="002D138F" w:rsidP="002D138F">
      <w:pPr>
        <w:numPr>
          <w:ilvl w:val="0"/>
          <w:numId w:val="20"/>
        </w:numPr>
      </w:pPr>
      <w:r w:rsidRPr="002D138F">
        <w:rPr>
          <w:b/>
          <w:bCs/>
        </w:rPr>
        <w:t>Doodle-Shaped Poop Piles:</w:t>
      </w:r>
      <w:r w:rsidRPr="002D138F">
        <w:t xml:space="preserve"> Alpacas use communal dung piles, keeping their living areas clean and reducing parasites.</w:t>
      </w:r>
    </w:p>
    <w:p w14:paraId="694A8560" w14:textId="77777777" w:rsidR="002D138F" w:rsidRPr="002D138F" w:rsidRDefault="002D138F" w:rsidP="002D138F">
      <w:pPr>
        <w:numPr>
          <w:ilvl w:val="0"/>
          <w:numId w:val="20"/>
        </w:numPr>
      </w:pPr>
      <w:r w:rsidRPr="002D138F">
        <w:rPr>
          <w:b/>
          <w:bCs/>
        </w:rPr>
        <w:t>Fast Learners:</w:t>
      </w:r>
      <w:r w:rsidRPr="002D138F">
        <w:t xml:space="preserve"> Alpacas can be trained to walk on a leash and recognize certain commands.</w:t>
      </w:r>
    </w:p>
    <w:p w14:paraId="6AEBAE4E" w14:textId="77777777" w:rsidR="002D138F" w:rsidRPr="002D138F" w:rsidRDefault="002D138F" w:rsidP="002D138F">
      <w:r w:rsidRPr="002D138F">
        <w:pict w14:anchorId="1726779C">
          <v:rect id="_x0000_i1229" style="width:0;height:1.5pt" o:hralign="center" o:hrstd="t" o:hr="t" fillcolor="#a0a0a0" stroked="f"/>
        </w:pict>
      </w:r>
    </w:p>
    <w:p w14:paraId="6E8ADEE5" w14:textId="77777777" w:rsidR="002D138F" w:rsidRPr="002D138F" w:rsidRDefault="002D138F" w:rsidP="002D138F">
      <w:pPr>
        <w:rPr>
          <w:b/>
          <w:bCs/>
        </w:rPr>
      </w:pPr>
      <w:r w:rsidRPr="002D138F">
        <w:rPr>
          <w:b/>
          <w:bCs/>
        </w:rPr>
        <w:t>Shared Llama and Alpaca Facts</w:t>
      </w:r>
    </w:p>
    <w:p w14:paraId="6095DB12" w14:textId="77777777" w:rsidR="002D138F" w:rsidRPr="002D138F" w:rsidRDefault="002D138F" w:rsidP="002D138F">
      <w:pPr>
        <w:numPr>
          <w:ilvl w:val="0"/>
          <w:numId w:val="21"/>
        </w:numPr>
      </w:pPr>
      <w:r w:rsidRPr="002D138F">
        <w:rPr>
          <w:b/>
          <w:bCs/>
        </w:rPr>
        <w:t>Relatives of the Camel:</w:t>
      </w:r>
      <w:r w:rsidRPr="002D138F">
        <w:t xml:space="preserve"> Llamas and alpacas are part of the camelid family, which also includes camels, guanacos, and vicuñas.</w:t>
      </w:r>
    </w:p>
    <w:p w14:paraId="70022052" w14:textId="77777777" w:rsidR="002D138F" w:rsidRPr="002D138F" w:rsidRDefault="002D138F" w:rsidP="002D138F">
      <w:pPr>
        <w:numPr>
          <w:ilvl w:val="0"/>
          <w:numId w:val="21"/>
        </w:numPr>
      </w:pPr>
      <w:r w:rsidRPr="002D138F">
        <w:rPr>
          <w:b/>
          <w:bCs/>
        </w:rPr>
        <w:t>Native to South America:</w:t>
      </w:r>
      <w:r w:rsidRPr="002D138F">
        <w:t xml:space="preserve"> Both animals originated in the Andes Mountains of Peru, Bolivia, Ecuador, and Chile.</w:t>
      </w:r>
    </w:p>
    <w:p w14:paraId="1C9EE161" w14:textId="77777777" w:rsidR="002D138F" w:rsidRPr="002D138F" w:rsidRDefault="002D138F" w:rsidP="002D138F">
      <w:pPr>
        <w:numPr>
          <w:ilvl w:val="0"/>
          <w:numId w:val="21"/>
        </w:numPr>
      </w:pPr>
      <w:r w:rsidRPr="002D138F">
        <w:rPr>
          <w:b/>
          <w:bCs/>
        </w:rPr>
        <w:lastRenderedPageBreak/>
        <w:t>No Hooves, Just Toes:</w:t>
      </w:r>
      <w:r w:rsidRPr="002D138F">
        <w:t xml:space="preserve"> Llamas and alpacas have two toes with soft foot pads, unlike animals with hooves.</w:t>
      </w:r>
    </w:p>
    <w:p w14:paraId="1638F5D2" w14:textId="77777777" w:rsidR="002D138F" w:rsidRPr="002D138F" w:rsidRDefault="002D138F" w:rsidP="002D138F">
      <w:pPr>
        <w:numPr>
          <w:ilvl w:val="0"/>
          <w:numId w:val="21"/>
        </w:numPr>
      </w:pPr>
      <w:r w:rsidRPr="002D138F">
        <w:rPr>
          <w:b/>
          <w:bCs/>
        </w:rPr>
        <w:t>No Upper Teeth in the Front:</w:t>
      </w:r>
      <w:r w:rsidRPr="002D138F">
        <w:t xml:space="preserve"> Both lack upper front teeth, using their lower teeth and hard gums to cut and chew vegetation.</w:t>
      </w:r>
    </w:p>
    <w:p w14:paraId="223B39E1" w14:textId="77777777" w:rsidR="002D138F" w:rsidRPr="002D138F" w:rsidRDefault="002D138F" w:rsidP="002D138F">
      <w:pPr>
        <w:numPr>
          <w:ilvl w:val="0"/>
          <w:numId w:val="21"/>
        </w:numPr>
      </w:pPr>
      <w:r w:rsidRPr="002D138F">
        <w:rPr>
          <w:b/>
          <w:bCs/>
        </w:rPr>
        <w:t>Kush-kush:</w:t>
      </w:r>
      <w:r w:rsidRPr="002D138F">
        <w:t xml:space="preserve"> Both animals make a unique "kush" sound when they're relaxing and lying down.</w:t>
      </w:r>
    </w:p>
    <w:p w14:paraId="5528363E" w14:textId="77777777" w:rsidR="002D138F" w:rsidRPr="002D138F" w:rsidRDefault="002D138F" w:rsidP="002D138F">
      <w:pPr>
        <w:numPr>
          <w:ilvl w:val="0"/>
          <w:numId w:val="21"/>
        </w:numPr>
      </w:pPr>
      <w:r w:rsidRPr="002D138F">
        <w:rPr>
          <w:b/>
          <w:bCs/>
        </w:rPr>
        <w:t>Spitting for Social Order:</w:t>
      </w:r>
      <w:r w:rsidRPr="002D138F">
        <w:t xml:space="preserve"> While spitting is common, it’s usually reserved for disputes over food, dominance, or personal space.</w:t>
      </w:r>
    </w:p>
    <w:p w14:paraId="02B5C9A2" w14:textId="77777777" w:rsidR="002D138F" w:rsidRPr="002D138F" w:rsidRDefault="002D138F" w:rsidP="002D138F">
      <w:pPr>
        <w:numPr>
          <w:ilvl w:val="0"/>
          <w:numId w:val="21"/>
        </w:numPr>
      </w:pPr>
      <w:r w:rsidRPr="002D138F">
        <w:rPr>
          <w:b/>
          <w:bCs/>
        </w:rPr>
        <w:t>Clever Problem-Solvers:</w:t>
      </w:r>
      <w:r w:rsidRPr="002D138F">
        <w:t xml:space="preserve"> Llamas and alpacas are highly intelligent and can solve simple problems, such as opening gates or figuring out how to get to food.</w:t>
      </w:r>
    </w:p>
    <w:p w14:paraId="13050EEA" w14:textId="77777777" w:rsidR="002D138F" w:rsidRPr="002D138F" w:rsidRDefault="002D138F" w:rsidP="002D138F">
      <w:pPr>
        <w:numPr>
          <w:ilvl w:val="0"/>
          <w:numId w:val="21"/>
        </w:numPr>
      </w:pPr>
      <w:r w:rsidRPr="002D138F">
        <w:rPr>
          <w:b/>
          <w:bCs/>
        </w:rPr>
        <w:t>Curious Creatures:</w:t>
      </w:r>
      <w:r w:rsidRPr="002D138F">
        <w:t xml:space="preserve"> They are naturally curious and will often approach new objects or people to investigate.</w:t>
      </w:r>
    </w:p>
    <w:p w14:paraId="4419F04A" w14:textId="77777777" w:rsidR="002D138F" w:rsidRPr="002D138F" w:rsidRDefault="002D138F" w:rsidP="002D138F">
      <w:pPr>
        <w:numPr>
          <w:ilvl w:val="0"/>
          <w:numId w:val="21"/>
        </w:numPr>
      </w:pPr>
      <w:r w:rsidRPr="002D138F">
        <w:rPr>
          <w:b/>
          <w:bCs/>
        </w:rPr>
        <w:t>Strong Family Bonds:</w:t>
      </w:r>
      <w:r w:rsidRPr="002D138F">
        <w:t xml:space="preserve"> Llamas and alpacas form deep social bonds within their herd and even with humans they trust.</w:t>
      </w:r>
    </w:p>
    <w:p w14:paraId="32242A17" w14:textId="77777777" w:rsidR="002D138F" w:rsidRPr="002D138F" w:rsidRDefault="002D138F" w:rsidP="002D138F">
      <w:pPr>
        <w:numPr>
          <w:ilvl w:val="0"/>
          <w:numId w:val="21"/>
        </w:numPr>
      </w:pPr>
      <w:r w:rsidRPr="002D138F">
        <w:rPr>
          <w:b/>
          <w:bCs/>
        </w:rPr>
        <w:t>Low Water Needs:</w:t>
      </w:r>
      <w:r w:rsidRPr="002D138F">
        <w:t xml:space="preserve"> Adapted to arid environments, they drink water sparingly and can thrive on minimal resources.</w:t>
      </w:r>
    </w:p>
    <w:p w14:paraId="306F7AB7" w14:textId="77777777" w:rsidR="002D138F" w:rsidRPr="002D138F" w:rsidRDefault="002D138F" w:rsidP="002D138F">
      <w:r w:rsidRPr="002D138F">
        <w:pict w14:anchorId="39C74C00">
          <v:rect id="_x0000_i1230" style="width:0;height:1.5pt" o:hralign="center" o:hrstd="t" o:hr="t" fillcolor="#a0a0a0" stroked="f"/>
        </w:pict>
      </w:r>
    </w:p>
    <w:p w14:paraId="3FC38776" w14:textId="77777777" w:rsidR="002D138F" w:rsidRPr="002D138F" w:rsidRDefault="002D138F" w:rsidP="002D138F">
      <w:pPr>
        <w:rPr>
          <w:b/>
          <w:bCs/>
        </w:rPr>
      </w:pPr>
      <w:r w:rsidRPr="002D138F">
        <w:rPr>
          <w:b/>
          <w:bCs/>
        </w:rPr>
        <w:t>Adorable and Fun Quirks</w:t>
      </w:r>
    </w:p>
    <w:p w14:paraId="4B30908F" w14:textId="77777777" w:rsidR="002D138F" w:rsidRPr="002D138F" w:rsidRDefault="002D138F" w:rsidP="002D138F">
      <w:pPr>
        <w:numPr>
          <w:ilvl w:val="0"/>
          <w:numId w:val="22"/>
        </w:numPr>
      </w:pPr>
      <w:r w:rsidRPr="002D138F">
        <w:rPr>
          <w:b/>
          <w:bCs/>
        </w:rPr>
        <w:t>Dust Baths:</w:t>
      </w:r>
      <w:r w:rsidRPr="002D138F">
        <w:t xml:space="preserve"> Llamas and alpacas love rolling in dirt to clean themselves and keep pests away.</w:t>
      </w:r>
    </w:p>
    <w:p w14:paraId="21269DDC" w14:textId="77777777" w:rsidR="002D138F" w:rsidRPr="002D138F" w:rsidRDefault="002D138F" w:rsidP="002D138F">
      <w:pPr>
        <w:numPr>
          <w:ilvl w:val="0"/>
          <w:numId w:val="22"/>
        </w:numPr>
      </w:pPr>
      <w:r w:rsidRPr="002D138F">
        <w:rPr>
          <w:b/>
          <w:bCs/>
        </w:rPr>
        <w:t>Fleecy Fashionistas:</w:t>
      </w:r>
      <w:r w:rsidRPr="002D138F">
        <w:t xml:space="preserve"> Alpacas produce about 5-10 pounds of fleece per year, while llamas produce about 3-5 pounds.</w:t>
      </w:r>
    </w:p>
    <w:p w14:paraId="6182C794" w14:textId="77777777" w:rsidR="002D138F" w:rsidRPr="002D138F" w:rsidRDefault="002D138F" w:rsidP="002D138F">
      <w:pPr>
        <w:numPr>
          <w:ilvl w:val="0"/>
          <w:numId w:val="22"/>
        </w:numPr>
      </w:pPr>
      <w:r w:rsidRPr="002D138F">
        <w:rPr>
          <w:b/>
          <w:bCs/>
        </w:rPr>
        <w:t>Neck Wrestling:</w:t>
      </w:r>
      <w:r w:rsidRPr="002D138F">
        <w:t xml:space="preserve"> Male llamas and alpacas engage in neck wrestling to establish dominance, which looks like a slow-motion dance.</w:t>
      </w:r>
    </w:p>
    <w:p w14:paraId="712F5D9E" w14:textId="77777777" w:rsidR="002D138F" w:rsidRPr="002D138F" w:rsidRDefault="002D138F" w:rsidP="002D138F">
      <w:pPr>
        <w:numPr>
          <w:ilvl w:val="0"/>
          <w:numId w:val="22"/>
        </w:numPr>
      </w:pPr>
      <w:r w:rsidRPr="002D138F">
        <w:rPr>
          <w:b/>
          <w:bCs/>
        </w:rPr>
        <w:t>Drama Queens:</w:t>
      </w:r>
      <w:r w:rsidRPr="002D138F">
        <w:t xml:space="preserve"> Llamas, in particular, have dramatic facial expressions that perfectly match their mood—angry, curious, or annoyed.</w:t>
      </w:r>
    </w:p>
    <w:p w14:paraId="412762F8" w14:textId="77777777" w:rsidR="002D138F" w:rsidRPr="002D138F" w:rsidRDefault="002D138F" w:rsidP="002D138F">
      <w:pPr>
        <w:numPr>
          <w:ilvl w:val="0"/>
          <w:numId w:val="22"/>
        </w:numPr>
      </w:pPr>
      <w:r w:rsidRPr="002D138F">
        <w:rPr>
          <w:b/>
          <w:bCs/>
        </w:rPr>
        <w:t>Herd Politics:</w:t>
      </w:r>
      <w:r w:rsidRPr="002D138F">
        <w:t xml:space="preserve"> Both animals can develop favorites within their herd, often forming “cliques” and even ostracizing members they dislike.</w:t>
      </w:r>
    </w:p>
    <w:p w14:paraId="1F0CA594" w14:textId="77777777" w:rsidR="002D138F" w:rsidRPr="002D138F" w:rsidRDefault="002D138F" w:rsidP="002D138F">
      <w:pPr>
        <w:numPr>
          <w:ilvl w:val="0"/>
          <w:numId w:val="22"/>
        </w:numPr>
      </w:pPr>
      <w:r w:rsidRPr="002D138F">
        <w:rPr>
          <w:b/>
          <w:bCs/>
        </w:rPr>
        <w:t>Cuddle Factor:</w:t>
      </w:r>
      <w:r w:rsidRPr="002D138F">
        <w:t xml:space="preserve"> Alpacas tend to be cuddlier than llamas, but both can be affectionate with humans if treated kindly.</w:t>
      </w:r>
    </w:p>
    <w:p w14:paraId="4338DE4E" w14:textId="77777777" w:rsidR="002D138F" w:rsidRPr="002D138F" w:rsidRDefault="002D138F" w:rsidP="002D138F">
      <w:pPr>
        <w:numPr>
          <w:ilvl w:val="0"/>
          <w:numId w:val="22"/>
        </w:numPr>
      </w:pPr>
      <w:r w:rsidRPr="002D138F">
        <w:rPr>
          <w:b/>
          <w:bCs/>
        </w:rPr>
        <w:t>Sneaky Snackers:</w:t>
      </w:r>
      <w:r w:rsidRPr="002D138F">
        <w:t xml:space="preserve"> Both llamas and alpacas can be mischievous, sneaking snacks from feed buckets or nibbling on hats and clothing.</w:t>
      </w:r>
    </w:p>
    <w:p w14:paraId="77B5315F" w14:textId="77777777" w:rsidR="002D138F" w:rsidRPr="002D138F" w:rsidRDefault="002D138F" w:rsidP="002D138F">
      <w:pPr>
        <w:numPr>
          <w:ilvl w:val="0"/>
          <w:numId w:val="22"/>
        </w:numPr>
      </w:pPr>
      <w:r w:rsidRPr="002D138F">
        <w:rPr>
          <w:b/>
          <w:bCs/>
        </w:rPr>
        <w:lastRenderedPageBreak/>
        <w:t>Quirky Running Style:</w:t>
      </w:r>
      <w:r w:rsidRPr="002D138F">
        <w:t xml:space="preserve"> They have a bouncy, almost cartoonish running gait that’s both awkward and adorable.</w:t>
      </w:r>
    </w:p>
    <w:p w14:paraId="7D33FDF2" w14:textId="77777777" w:rsidR="002D138F" w:rsidRPr="002D138F" w:rsidRDefault="002D138F" w:rsidP="002D138F">
      <w:pPr>
        <w:numPr>
          <w:ilvl w:val="0"/>
          <w:numId w:val="22"/>
        </w:numPr>
      </w:pPr>
      <w:r w:rsidRPr="002D138F">
        <w:rPr>
          <w:b/>
          <w:bCs/>
        </w:rPr>
        <w:t>Fleece for the Future:</w:t>
      </w:r>
      <w:r w:rsidRPr="002D138F">
        <w:t xml:space="preserve"> Their fleece is biodegradable and eco-friendly, making it a sustainable choice for textiles.</w:t>
      </w:r>
    </w:p>
    <w:p w14:paraId="4EA2379B" w14:textId="77777777" w:rsidR="002D138F" w:rsidRPr="002D138F" w:rsidRDefault="002D138F" w:rsidP="002D138F">
      <w:pPr>
        <w:numPr>
          <w:ilvl w:val="0"/>
          <w:numId w:val="22"/>
        </w:numPr>
      </w:pPr>
      <w:r w:rsidRPr="002D138F">
        <w:rPr>
          <w:b/>
          <w:bCs/>
        </w:rPr>
        <w:t>Long Lifespan:</w:t>
      </w:r>
      <w:r w:rsidRPr="002D138F">
        <w:t xml:space="preserve"> Llamas and alpacas can live up to 20 years, making them long-term companions for their caretakers.</w:t>
      </w:r>
    </w:p>
    <w:p w14:paraId="403C178A" w14:textId="77777777" w:rsidR="002D138F" w:rsidRPr="002D138F" w:rsidRDefault="002D138F" w:rsidP="002D138F">
      <w:r w:rsidRPr="002D138F">
        <w:pict w14:anchorId="2DBB7BE9">
          <v:rect id="_x0000_i1231" style="width:0;height:1.5pt" o:hralign="center" o:hrstd="t" o:hr="t" fillcolor="#a0a0a0" stroked="f"/>
        </w:pict>
      </w:r>
    </w:p>
    <w:p w14:paraId="5C5FE7FE" w14:textId="77777777" w:rsidR="002D138F" w:rsidRPr="002D138F" w:rsidRDefault="002D138F" w:rsidP="002D138F">
      <w:r w:rsidRPr="002D138F">
        <w:t>Let me know if you'd like more details on specific facts!</w:t>
      </w:r>
    </w:p>
    <w:p w14:paraId="275430C1" w14:textId="77777777" w:rsidR="002D138F" w:rsidRPr="002D138F" w:rsidRDefault="002D138F" w:rsidP="002D138F"/>
    <w:p w14:paraId="1D2BE90F" w14:textId="2C1473C9" w:rsidR="00C645AE" w:rsidRPr="002D138F" w:rsidRDefault="00C645AE" w:rsidP="002D138F"/>
    <w:sectPr w:rsidR="00C645AE" w:rsidRPr="002D13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1C5E7C"/>
    <w:multiLevelType w:val="multilevel"/>
    <w:tmpl w:val="F4CE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A0A3F"/>
    <w:multiLevelType w:val="multilevel"/>
    <w:tmpl w:val="8000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A7DC8"/>
    <w:multiLevelType w:val="multilevel"/>
    <w:tmpl w:val="768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758F1"/>
    <w:multiLevelType w:val="multilevel"/>
    <w:tmpl w:val="DC02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93D6B"/>
    <w:multiLevelType w:val="multilevel"/>
    <w:tmpl w:val="CE26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360B3"/>
    <w:multiLevelType w:val="multilevel"/>
    <w:tmpl w:val="D878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FC0727"/>
    <w:multiLevelType w:val="multilevel"/>
    <w:tmpl w:val="0E9C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069D9"/>
    <w:multiLevelType w:val="multilevel"/>
    <w:tmpl w:val="E8AE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00F09"/>
    <w:multiLevelType w:val="multilevel"/>
    <w:tmpl w:val="15F6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F25FF"/>
    <w:multiLevelType w:val="multilevel"/>
    <w:tmpl w:val="A27E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994475"/>
    <w:multiLevelType w:val="multilevel"/>
    <w:tmpl w:val="FF8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C4962"/>
    <w:multiLevelType w:val="multilevel"/>
    <w:tmpl w:val="12FA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3147F"/>
    <w:multiLevelType w:val="multilevel"/>
    <w:tmpl w:val="1A1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821272">
    <w:abstractNumId w:val="8"/>
  </w:num>
  <w:num w:numId="2" w16cid:durableId="324943517">
    <w:abstractNumId w:val="6"/>
  </w:num>
  <w:num w:numId="3" w16cid:durableId="1536229732">
    <w:abstractNumId w:val="5"/>
  </w:num>
  <w:num w:numId="4" w16cid:durableId="1056975510">
    <w:abstractNumId w:val="4"/>
  </w:num>
  <w:num w:numId="5" w16cid:durableId="1409618897">
    <w:abstractNumId w:val="7"/>
  </w:num>
  <w:num w:numId="6" w16cid:durableId="82534111">
    <w:abstractNumId w:val="3"/>
  </w:num>
  <w:num w:numId="7" w16cid:durableId="820198078">
    <w:abstractNumId w:val="2"/>
  </w:num>
  <w:num w:numId="8" w16cid:durableId="255216863">
    <w:abstractNumId w:val="1"/>
  </w:num>
  <w:num w:numId="9" w16cid:durableId="1087849760">
    <w:abstractNumId w:val="0"/>
  </w:num>
  <w:num w:numId="10" w16cid:durableId="1752924107">
    <w:abstractNumId w:val="17"/>
  </w:num>
  <w:num w:numId="11" w16cid:durableId="1535533512">
    <w:abstractNumId w:val="19"/>
  </w:num>
  <w:num w:numId="12" w16cid:durableId="1812745356">
    <w:abstractNumId w:val="9"/>
  </w:num>
  <w:num w:numId="13" w16cid:durableId="2135950639">
    <w:abstractNumId w:val="21"/>
  </w:num>
  <w:num w:numId="14" w16cid:durableId="1278636259">
    <w:abstractNumId w:val="10"/>
  </w:num>
  <w:num w:numId="15" w16cid:durableId="307326785">
    <w:abstractNumId w:val="11"/>
  </w:num>
  <w:num w:numId="16" w16cid:durableId="254947225">
    <w:abstractNumId w:val="20"/>
  </w:num>
  <w:num w:numId="17" w16cid:durableId="561335372">
    <w:abstractNumId w:val="16"/>
  </w:num>
  <w:num w:numId="18" w16cid:durableId="953947091">
    <w:abstractNumId w:val="15"/>
  </w:num>
  <w:num w:numId="19" w16cid:durableId="132522110">
    <w:abstractNumId w:val="13"/>
  </w:num>
  <w:num w:numId="20" w16cid:durableId="2125807972">
    <w:abstractNumId w:val="14"/>
  </w:num>
  <w:num w:numId="21" w16cid:durableId="928999838">
    <w:abstractNumId w:val="18"/>
  </w:num>
  <w:num w:numId="22" w16cid:durableId="3004268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38F"/>
    <w:rsid w:val="00326F90"/>
    <w:rsid w:val="00864C43"/>
    <w:rsid w:val="00AA1D8D"/>
    <w:rsid w:val="00B47730"/>
    <w:rsid w:val="00C645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2834A"/>
  <w14:defaultImageDpi w14:val="300"/>
  <w15:docId w15:val="{92585479-6726-4C3D-AF7B-055348A9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626252">
      <w:bodyDiv w:val="1"/>
      <w:marLeft w:val="0"/>
      <w:marRight w:val="0"/>
      <w:marTop w:val="0"/>
      <w:marBottom w:val="0"/>
      <w:divBdr>
        <w:top w:val="none" w:sz="0" w:space="0" w:color="auto"/>
        <w:left w:val="none" w:sz="0" w:space="0" w:color="auto"/>
        <w:bottom w:val="none" w:sz="0" w:space="0" w:color="auto"/>
        <w:right w:val="none" w:sz="0" w:space="0" w:color="auto"/>
      </w:divBdr>
    </w:div>
    <w:div w:id="941915386">
      <w:bodyDiv w:val="1"/>
      <w:marLeft w:val="0"/>
      <w:marRight w:val="0"/>
      <w:marTop w:val="0"/>
      <w:marBottom w:val="0"/>
      <w:divBdr>
        <w:top w:val="none" w:sz="0" w:space="0" w:color="auto"/>
        <w:left w:val="none" w:sz="0" w:space="0" w:color="auto"/>
        <w:bottom w:val="none" w:sz="0" w:space="0" w:color="auto"/>
        <w:right w:val="none" w:sz="0" w:space="0" w:color="auto"/>
      </w:divBdr>
    </w:div>
    <w:div w:id="958219742">
      <w:bodyDiv w:val="1"/>
      <w:marLeft w:val="0"/>
      <w:marRight w:val="0"/>
      <w:marTop w:val="0"/>
      <w:marBottom w:val="0"/>
      <w:divBdr>
        <w:top w:val="none" w:sz="0" w:space="0" w:color="auto"/>
        <w:left w:val="none" w:sz="0" w:space="0" w:color="auto"/>
        <w:bottom w:val="none" w:sz="0" w:space="0" w:color="auto"/>
        <w:right w:val="none" w:sz="0" w:space="0" w:color="auto"/>
      </w:divBdr>
    </w:div>
    <w:div w:id="1072044504">
      <w:bodyDiv w:val="1"/>
      <w:marLeft w:val="0"/>
      <w:marRight w:val="0"/>
      <w:marTop w:val="0"/>
      <w:marBottom w:val="0"/>
      <w:divBdr>
        <w:top w:val="none" w:sz="0" w:space="0" w:color="auto"/>
        <w:left w:val="none" w:sz="0" w:space="0" w:color="auto"/>
        <w:bottom w:val="none" w:sz="0" w:space="0" w:color="auto"/>
        <w:right w:val="none" w:sz="0" w:space="0" w:color="auto"/>
      </w:divBdr>
    </w:div>
    <w:div w:id="1085344550">
      <w:bodyDiv w:val="1"/>
      <w:marLeft w:val="0"/>
      <w:marRight w:val="0"/>
      <w:marTop w:val="0"/>
      <w:marBottom w:val="0"/>
      <w:divBdr>
        <w:top w:val="none" w:sz="0" w:space="0" w:color="auto"/>
        <w:left w:val="none" w:sz="0" w:space="0" w:color="auto"/>
        <w:bottom w:val="none" w:sz="0" w:space="0" w:color="auto"/>
        <w:right w:val="none" w:sz="0" w:space="0" w:color="auto"/>
      </w:divBdr>
    </w:div>
    <w:div w:id="1468159266">
      <w:bodyDiv w:val="1"/>
      <w:marLeft w:val="0"/>
      <w:marRight w:val="0"/>
      <w:marTop w:val="0"/>
      <w:marBottom w:val="0"/>
      <w:divBdr>
        <w:top w:val="none" w:sz="0" w:space="0" w:color="auto"/>
        <w:left w:val="none" w:sz="0" w:space="0" w:color="auto"/>
        <w:bottom w:val="none" w:sz="0" w:space="0" w:color="auto"/>
        <w:right w:val="none" w:sz="0" w:space="0" w:color="auto"/>
      </w:divBdr>
    </w:div>
    <w:div w:id="1720786577">
      <w:bodyDiv w:val="1"/>
      <w:marLeft w:val="0"/>
      <w:marRight w:val="0"/>
      <w:marTop w:val="0"/>
      <w:marBottom w:val="0"/>
      <w:divBdr>
        <w:top w:val="none" w:sz="0" w:space="0" w:color="auto"/>
        <w:left w:val="none" w:sz="0" w:space="0" w:color="auto"/>
        <w:bottom w:val="none" w:sz="0" w:space="0" w:color="auto"/>
        <w:right w:val="none" w:sz="0" w:space="0" w:color="auto"/>
      </w:divBdr>
    </w:div>
    <w:div w:id="2129230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Jennifer Fisher</cp:lastModifiedBy>
  <cp:revision>2</cp:revision>
  <dcterms:created xsi:type="dcterms:W3CDTF">2013-12-23T23:15:00Z</dcterms:created>
  <dcterms:modified xsi:type="dcterms:W3CDTF">2025-01-25T00:28:00Z</dcterms:modified>
  <cp:category/>
</cp:coreProperties>
</file>