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contextualSpacing/>
        <w:rPr>
          <w:rFonts w:hint="default" w:ascii="Arial" w:hAnsi="Arial" w:cs="Arial"/>
          <w:b/>
          <w:sz w:val="24"/>
          <w:szCs w:val="24"/>
          <w:lang w:val="en-US"/>
        </w:rPr>
      </w:pPr>
      <w:r>
        <w:rPr>
          <w:rFonts w:ascii="Arial" w:hAnsi="Arial" w:cs="Arial"/>
          <w:b/>
          <w:sz w:val="24"/>
          <w:szCs w:val="24"/>
        </w:rPr>
        <w:t xml:space="preserve">Name &amp; Yr &amp; Section: </w:t>
      </w:r>
      <w:r>
        <w:rPr>
          <w:rFonts w:hint="default" w:ascii="Arial" w:hAnsi="Arial" w:cs="Arial"/>
          <w:b/>
          <w:sz w:val="24"/>
          <w:szCs w:val="24"/>
          <w:u w:val="single"/>
          <w:lang w:val="en-US"/>
        </w:rPr>
        <w:t>Biazon, Norry May R.</w:t>
      </w:r>
      <w:r>
        <w:rPr>
          <w:rFonts w:hint="default" w:ascii="Arial" w:hAnsi="Arial" w:cs="Arial"/>
          <w:b/>
          <w:sz w:val="24"/>
          <w:szCs w:val="24"/>
          <w:u w:val="single"/>
          <w:lang w:val="en-US"/>
        </w:rPr>
        <w:tab/>
        <w:t/>
      </w:r>
      <w:r>
        <w:rPr>
          <w:rFonts w:hint="default" w:ascii="Arial" w:hAnsi="Arial" w:cs="Arial"/>
          <w:b/>
          <w:sz w:val="24"/>
          <w:szCs w:val="24"/>
          <w:u w:val="single"/>
          <w:lang w:val="en-US"/>
        </w:rPr>
        <w:tab/>
      </w:r>
      <w:r>
        <w:rPr>
          <w:rFonts w:ascii="Arial" w:hAnsi="Arial" w:cs="Arial"/>
          <w:b/>
          <w:sz w:val="24"/>
          <w:szCs w:val="24"/>
        </w:rPr>
        <w:t xml:space="preserve">______ Date: </w:t>
      </w:r>
      <w:r>
        <w:rPr>
          <w:rFonts w:hint="default" w:ascii="Arial" w:hAnsi="Arial" w:cs="Arial"/>
          <w:b/>
          <w:sz w:val="24"/>
          <w:szCs w:val="24"/>
          <w:u w:val="single"/>
          <w:lang w:val="en-US"/>
        </w:rPr>
        <w:t>February 8, 2024</w:t>
      </w:r>
    </w:p>
    <w:p>
      <w:pPr>
        <w:spacing w:after="0" w:line="240" w:lineRule="auto"/>
        <w:contextualSpacing/>
        <w:rPr>
          <w:rFonts w:ascii="Arial" w:hAnsi="Arial" w:cs="Arial"/>
          <w:b/>
          <w:sz w:val="24"/>
          <w:szCs w:val="24"/>
        </w:rPr>
      </w:pPr>
    </w:p>
    <w:p>
      <w:pPr>
        <w:spacing w:after="0" w:line="240" w:lineRule="auto"/>
        <w:contextualSpacing/>
        <w:rPr>
          <w:rFonts w:ascii="Arial" w:hAnsi="Arial" w:cs="Arial"/>
          <w:b/>
          <w:sz w:val="24"/>
          <w:szCs w:val="24"/>
          <w:u w:val="single"/>
        </w:rPr>
      </w:pPr>
      <w:r>
        <w:rPr>
          <w:rFonts w:ascii="Arial" w:hAnsi="Arial" w:cs="Arial"/>
          <w:b/>
          <w:sz w:val="24"/>
          <w:szCs w:val="24"/>
          <w:u w:val="single"/>
        </w:rPr>
        <w:t>Midterm Activity 3</w:t>
      </w:r>
      <w:bookmarkStart w:id="0" w:name="_GoBack"/>
      <w:bookmarkEnd w:id="0"/>
    </w:p>
    <w:p>
      <w:pPr>
        <w:spacing w:after="0" w:line="240" w:lineRule="auto"/>
        <w:contextualSpacing/>
        <w:rPr>
          <w:rFonts w:hint="default" w:ascii="Arial" w:hAnsi="Arial" w:cs="Arial"/>
          <w:b/>
          <w:sz w:val="24"/>
          <w:szCs w:val="24"/>
          <w:u w:val="single"/>
          <w:lang w:val="en-US"/>
        </w:rPr>
      </w:pPr>
      <w:r>
        <w:rPr>
          <w:rFonts w:hint="default" w:ascii="Arial" w:hAnsi="Arial" w:cs="Arial"/>
          <w:b/>
          <w:sz w:val="24"/>
          <w:szCs w:val="24"/>
          <w:u w:val="single"/>
          <w:lang w:val="en-US"/>
        </w:rPr>
        <w:t xml:space="preserve"> </w:t>
      </w:r>
    </w:p>
    <w:p>
      <w:pPr>
        <w:pStyle w:val="4"/>
        <w:numPr>
          <w:ilvl w:val="0"/>
          <w:numId w:val="1"/>
        </w:numPr>
        <w:spacing w:after="0" w:line="240" w:lineRule="auto"/>
        <w:rPr>
          <w:rFonts w:ascii="Arial" w:hAnsi="Arial" w:cs="Arial"/>
          <w:sz w:val="24"/>
          <w:szCs w:val="24"/>
        </w:rPr>
      </w:pPr>
      <w:r>
        <w:rPr>
          <w:rFonts w:ascii="Arial" w:hAnsi="Arial" w:cs="Arial"/>
          <w:sz w:val="24"/>
          <w:szCs w:val="24"/>
        </w:rPr>
        <w:t>What is the meaning of peer evaluation?</w:t>
      </w:r>
      <w:r>
        <w:rPr>
          <w:rFonts w:hint="default" w:ascii="Arial" w:hAnsi="Arial" w:cs="Arial"/>
          <w:sz w:val="24"/>
          <w:szCs w:val="24"/>
          <w:lang w:val="en-US"/>
        </w:rPr>
        <w:t xml:space="preserve"> </w:t>
      </w:r>
    </w:p>
    <w:p>
      <w:pPr>
        <w:pStyle w:val="4"/>
        <w:numPr>
          <w:ilvl w:val="0"/>
          <w:numId w:val="2"/>
        </w:numPr>
        <w:spacing w:after="0" w:line="240" w:lineRule="auto"/>
        <w:jc w:val="both"/>
        <w:rPr>
          <w:rFonts w:ascii="Arial" w:hAnsi="Arial" w:cs="Arial"/>
          <w:sz w:val="24"/>
          <w:szCs w:val="24"/>
        </w:rPr>
      </w:pPr>
      <w:r>
        <w:rPr>
          <w:rFonts w:ascii="Arial" w:hAnsi="Arial" w:cs="Arial"/>
          <w:sz w:val="24"/>
          <w:szCs w:val="24"/>
        </w:rPr>
        <w:t>Peer evaluation is an effective collaborative learning strategy that asks students to reflect on contributions made by colleagues in group work.</w:t>
      </w:r>
      <w:r>
        <w:rPr>
          <w:rFonts w:hint="default" w:ascii="Arial" w:hAnsi="Arial" w:cs="Arial"/>
          <w:sz w:val="24"/>
          <w:szCs w:val="24"/>
          <w:lang w:val="en-US"/>
        </w:rPr>
        <w:t xml:space="preserve"> </w:t>
      </w:r>
      <w:r>
        <w:rPr>
          <w:rFonts w:ascii="Arial" w:hAnsi="Arial" w:cs="Arial"/>
          <w:sz w:val="24"/>
          <w:szCs w:val="24"/>
        </w:rPr>
        <w:t>Peer evaluation is a process by which one's colleagues assess his or her quality and accuracy.</w:t>
      </w:r>
    </w:p>
    <w:p>
      <w:pPr>
        <w:pStyle w:val="4"/>
        <w:numPr>
          <w:numId w:val="0"/>
        </w:numPr>
        <w:spacing w:after="0" w:line="240" w:lineRule="auto"/>
        <w:ind w:leftChars="0"/>
        <w:rPr>
          <w:rFonts w:hint="default" w:ascii="Arial" w:hAnsi="Arial" w:cs="Arial"/>
          <w:sz w:val="24"/>
          <w:szCs w:val="24"/>
          <w:lang w:val="en-US"/>
        </w:rPr>
      </w:pPr>
    </w:p>
    <w:p>
      <w:pPr>
        <w:pStyle w:val="4"/>
        <w:spacing w:after="0" w:line="240" w:lineRule="auto"/>
        <w:rPr>
          <w:rFonts w:ascii="Arial" w:hAnsi="Arial" w:cs="Arial"/>
          <w:sz w:val="24"/>
          <w:szCs w:val="24"/>
        </w:rPr>
      </w:pPr>
    </w:p>
    <w:p>
      <w:pPr>
        <w:pStyle w:val="4"/>
        <w:numPr>
          <w:ilvl w:val="0"/>
          <w:numId w:val="1"/>
        </w:numPr>
        <w:spacing w:after="0" w:line="240" w:lineRule="auto"/>
        <w:rPr>
          <w:rFonts w:ascii="Arial" w:hAnsi="Arial" w:cs="Arial"/>
          <w:sz w:val="24"/>
          <w:szCs w:val="24"/>
        </w:rPr>
      </w:pPr>
      <w:r>
        <w:rPr>
          <w:rFonts w:ascii="Arial" w:hAnsi="Arial" w:cs="Arial"/>
          <w:sz w:val="24"/>
          <w:szCs w:val="24"/>
        </w:rPr>
        <w:t>How do you evaluate your peer?</w:t>
      </w:r>
    </w:p>
    <w:p>
      <w:pPr>
        <w:pStyle w:val="4"/>
        <w:numPr>
          <w:ilvl w:val="0"/>
          <w:numId w:val="3"/>
        </w:numPr>
        <w:ind w:left="1680" w:leftChars="0" w:hanging="420" w:firstLineChars="0"/>
        <w:rPr>
          <w:rFonts w:hint="default" w:ascii="Arial" w:hAnsi="Arial" w:cs="Arial"/>
          <w:sz w:val="24"/>
          <w:szCs w:val="24"/>
        </w:rPr>
      </w:pPr>
      <w:r>
        <w:rPr>
          <w:rFonts w:hint="default" w:ascii="Arial" w:hAnsi="Arial" w:eastAsia="sans-serif" w:cs="Arial"/>
          <w:i w:val="0"/>
          <w:iCs w:val="0"/>
          <w:caps w:val="0"/>
          <w:spacing w:val="0"/>
          <w:sz w:val="24"/>
          <w:szCs w:val="24"/>
          <w:shd w:val="clear" w:fill="FFFFFF"/>
          <w:lang w:val="en-US"/>
        </w:rPr>
        <w:t>T</w:t>
      </w:r>
      <w:r>
        <w:rPr>
          <w:rFonts w:hint="default" w:ascii="Arial" w:hAnsi="Arial" w:eastAsia="sans-serif" w:cs="Arial"/>
          <w:i w:val="0"/>
          <w:iCs w:val="0"/>
          <w:caps w:val="0"/>
          <w:spacing w:val="0"/>
          <w:sz w:val="24"/>
          <w:szCs w:val="24"/>
          <w:shd w:val="clear" w:fill="FFFFFF"/>
        </w:rPr>
        <w:t>o evaluate peer i am willing to received a feedback from others to help me understand and where i need to improve</w:t>
      </w:r>
      <w:r>
        <w:rPr>
          <w:rFonts w:hint="default" w:ascii="Arial" w:hAnsi="Arial" w:eastAsia="sans-serif" w:cs="Arial"/>
          <w:i w:val="0"/>
          <w:iCs w:val="0"/>
          <w:caps w:val="0"/>
          <w:spacing w:val="0"/>
          <w:sz w:val="24"/>
          <w:szCs w:val="24"/>
          <w:shd w:val="clear" w:fill="FFFFFF"/>
          <w:lang w:val="en-US"/>
        </w:rPr>
        <w:t>.</w:t>
      </w:r>
    </w:p>
    <w:p>
      <w:pPr>
        <w:pStyle w:val="4"/>
        <w:numPr>
          <w:numId w:val="0"/>
        </w:numPr>
        <w:ind w:left="1260" w:leftChars="0"/>
        <w:rPr>
          <w:rFonts w:hint="default" w:ascii="Arial" w:hAnsi="Arial" w:cs="Arial"/>
          <w:sz w:val="24"/>
          <w:szCs w:val="24"/>
        </w:rPr>
      </w:pPr>
    </w:p>
    <w:p>
      <w:pPr>
        <w:pStyle w:val="4"/>
        <w:numPr>
          <w:ilvl w:val="0"/>
          <w:numId w:val="1"/>
        </w:numPr>
        <w:spacing w:after="0" w:line="240" w:lineRule="auto"/>
        <w:rPr>
          <w:rFonts w:ascii="Arial" w:hAnsi="Arial" w:cs="Arial"/>
          <w:sz w:val="24"/>
          <w:szCs w:val="24"/>
        </w:rPr>
      </w:pPr>
      <w:r>
        <w:rPr>
          <w:rFonts w:ascii="Arial" w:hAnsi="Arial" w:cs="Arial"/>
          <w:sz w:val="24"/>
          <w:szCs w:val="24"/>
        </w:rPr>
        <w:t>What is the meaning of group dynamics?</w:t>
      </w:r>
    </w:p>
    <w:p>
      <w:pPr>
        <w:pStyle w:val="4"/>
        <w:numPr>
          <w:ilvl w:val="0"/>
          <w:numId w:val="4"/>
        </w:numPr>
        <w:tabs>
          <w:tab w:val="clear" w:pos="420"/>
        </w:tabs>
        <w:ind w:left="1680" w:leftChars="0" w:hanging="420" w:firstLineChars="0"/>
        <w:rPr>
          <w:rFonts w:ascii="Arial" w:hAnsi="Arial" w:cs="Arial"/>
          <w:sz w:val="24"/>
          <w:szCs w:val="24"/>
        </w:rPr>
      </w:pPr>
      <w:r>
        <w:rPr>
          <w:rFonts w:hint="default" w:ascii="Arial" w:hAnsi="Arial"/>
          <w:sz w:val="24"/>
          <w:szCs w:val="24"/>
          <w:lang w:val="en-US"/>
        </w:rPr>
        <w:t>Group dynamics pertains to the mindset and conduct of a collective. It can be applied to solve challenges, foster teamwork, and help an organization become more creative and effective. Group dynamics examines the characteristics, origins, and motives behind the formation of groups. It investigates how groups impact the attitudes and behaviors of both the organization and its members. It is a method by which individuals communicate with one another. Groups can significantly contribute to company objectives if they are handled well. The social process through which individuals interact and behave in a group setting is known as group dynamics. Group dynamics is the study of how behavior, power, and personality affect group dynamics.</w:t>
      </w:r>
    </w:p>
    <w:p>
      <w:pPr>
        <w:pStyle w:val="4"/>
        <w:numPr>
          <w:numId w:val="0"/>
        </w:numPr>
        <w:ind w:left="1260" w:leftChars="0"/>
        <w:rPr>
          <w:rFonts w:ascii="Arial" w:hAnsi="Arial" w:cs="Arial"/>
          <w:sz w:val="24"/>
          <w:szCs w:val="24"/>
        </w:rPr>
      </w:pPr>
    </w:p>
    <w:p>
      <w:pPr>
        <w:pStyle w:val="4"/>
        <w:numPr>
          <w:ilvl w:val="0"/>
          <w:numId w:val="1"/>
        </w:numPr>
        <w:spacing w:after="0" w:line="240" w:lineRule="auto"/>
        <w:rPr>
          <w:rFonts w:ascii="Arial" w:hAnsi="Arial" w:cs="Arial"/>
          <w:sz w:val="24"/>
          <w:szCs w:val="24"/>
        </w:rPr>
      </w:pPr>
      <w:r>
        <w:rPr>
          <w:rFonts w:ascii="Arial" w:hAnsi="Arial" w:cs="Arial"/>
          <w:sz w:val="24"/>
          <w:szCs w:val="24"/>
        </w:rPr>
        <w:t>What is the importance of group dynamics?</w:t>
      </w:r>
    </w:p>
    <w:p>
      <w:pPr>
        <w:pStyle w:val="4"/>
        <w:numPr>
          <w:ilvl w:val="0"/>
          <w:numId w:val="5"/>
        </w:numPr>
        <w:spacing w:line="240" w:lineRule="auto"/>
        <w:ind w:left="1560" w:leftChars="0"/>
        <w:jc w:val="both"/>
        <w:rPr>
          <w:rFonts w:ascii="Arial" w:hAnsi="Arial" w:cs="Arial"/>
          <w:sz w:val="24"/>
          <w:szCs w:val="24"/>
        </w:rPr>
      </w:pPr>
      <w:r>
        <w:rPr>
          <w:rFonts w:ascii="Arial" w:hAnsi="Arial" w:cs="Arial"/>
          <w:sz w:val="24"/>
          <w:szCs w:val="24"/>
        </w:rPr>
        <w:t>A group can influence the way the members think.</w:t>
      </w:r>
    </w:p>
    <w:p>
      <w:pPr>
        <w:pStyle w:val="4"/>
        <w:numPr>
          <w:ilvl w:val="0"/>
          <w:numId w:val="5"/>
        </w:numPr>
        <w:spacing w:line="240" w:lineRule="auto"/>
        <w:ind w:left="1560" w:leftChars="0"/>
        <w:jc w:val="both"/>
        <w:rPr>
          <w:rFonts w:ascii="Arial" w:hAnsi="Arial" w:cs="Arial"/>
          <w:sz w:val="24"/>
          <w:szCs w:val="24"/>
        </w:rPr>
      </w:pPr>
      <w:r>
        <w:rPr>
          <w:rFonts w:ascii="Arial" w:hAnsi="Arial" w:cs="Arial"/>
          <w:sz w:val="24"/>
          <w:szCs w:val="24"/>
        </w:rPr>
        <w:t>The group can give the effect of synerg.</w:t>
      </w:r>
    </w:p>
    <w:p>
      <w:pPr>
        <w:pStyle w:val="4"/>
        <w:numPr>
          <w:ilvl w:val="0"/>
          <w:numId w:val="5"/>
        </w:numPr>
        <w:spacing w:line="240" w:lineRule="auto"/>
        <w:ind w:left="1560" w:leftChars="0"/>
        <w:jc w:val="both"/>
        <w:rPr>
          <w:rFonts w:ascii="Arial" w:hAnsi="Arial" w:cs="Arial"/>
          <w:sz w:val="24"/>
          <w:szCs w:val="24"/>
        </w:rPr>
      </w:pPr>
      <w:r>
        <w:rPr>
          <w:rFonts w:ascii="Arial" w:hAnsi="Arial" w:cs="Arial"/>
          <w:sz w:val="24"/>
          <w:szCs w:val="24"/>
        </w:rPr>
        <w:t>Attitude, insights &amp; ideas of members depend on group dynamism.</w:t>
      </w:r>
    </w:p>
    <w:p>
      <w:pPr>
        <w:pStyle w:val="4"/>
        <w:numPr>
          <w:ilvl w:val="0"/>
          <w:numId w:val="5"/>
        </w:numPr>
        <w:spacing w:line="240" w:lineRule="auto"/>
        <w:ind w:left="1560" w:leftChars="0"/>
        <w:jc w:val="both"/>
        <w:rPr>
          <w:rFonts w:ascii="Arial" w:hAnsi="Arial" w:cs="Arial"/>
          <w:sz w:val="24"/>
          <w:szCs w:val="24"/>
        </w:rPr>
      </w:pPr>
      <w:r>
        <w:rPr>
          <w:rFonts w:ascii="Arial" w:hAnsi="Arial" w:cs="Arial"/>
          <w:sz w:val="24"/>
          <w:szCs w:val="24"/>
        </w:rPr>
        <w:t>If the group works as a cohesive group, the cooperation and convergence can result in maximization of productivity.</w:t>
      </w:r>
    </w:p>
    <w:p>
      <w:pPr>
        <w:pStyle w:val="4"/>
        <w:rPr>
          <w:rFonts w:hint="default" w:ascii="Arial" w:hAnsi="Arial" w:cs="Arial"/>
          <w:sz w:val="24"/>
          <w:szCs w:val="24"/>
          <w:lang w:val="en-US"/>
        </w:rPr>
      </w:pPr>
    </w:p>
    <w:p>
      <w:pPr>
        <w:pStyle w:val="4"/>
        <w:numPr>
          <w:ilvl w:val="0"/>
          <w:numId w:val="1"/>
        </w:numPr>
        <w:spacing w:after="0" w:line="240" w:lineRule="auto"/>
        <w:rPr>
          <w:rFonts w:ascii="Arial" w:hAnsi="Arial" w:cs="Arial"/>
          <w:sz w:val="24"/>
          <w:szCs w:val="24"/>
        </w:rPr>
      </w:pPr>
      <w:r>
        <w:rPr>
          <w:rFonts w:ascii="Arial" w:hAnsi="Arial" w:cs="Arial"/>
          <w:sz w:val="24"/>
          <w:szCs w:val="24"/>
        </w:rPr>
        <w:t>What makes you a good leadership?</w:t>
      </w:r>
    </w:p>
    <w:p>
      <w:pPr>
        <w:pStyle w:val="4"/>
        <w:numPr>
          <w:ilvl w:val="0"/>
          <w:numId w:val="6"/>
        </w:numPr>
        <w:spacing w:after="0" w:line="240" w:lineRule="auto"/>
        <w:ind w:left="1680" w:leftChars="0" w:hanging="420" w:firstLineChars="0"/>
        <w:rPr>
          <w:rFonts w:hint="default" w:ascii="Arial" w:hAnsi="Arial" w:cs="Arial"/>
          <w:sz w:val="24"/>
          <w:szCs w:val="24"/>
          <w:lang w:val="en-US"/>
        </w:rPr>
      </w:pPr>
      <w:r>
        <w:rPr>
          <w:rFonts w:hint="default" w:ascii="Arial" w:hAnsi="Arial" w:eastAsia="sans-serif" w:cs="Arial"/>
          <w:i w:val="0"/>
          <w:iCs w:val="0"/>
          <w:caps w:val="0"/>
          <w:spacing w:val="0"/>
          <w:sz w:val="24"/>
          <w:szCs w:val="24"/>
          <w:shd w:val="clear" w:fill="FFFFFF"/>
        </w:rPr>
        <w:t>to make me a good leadership i must have the ability to motivate, inspire and of course oi have to build a trust to others. i must also have a good communication, collaboration and creativity and problem solving to communicate effectively to different audience and of course i also know to generate a solution and solve a problem.</w:t>
      </w:r>
    </w:p>
    <w:p>
      <w:pPr>
        <w:pStyle w:val="4"/>
        <w:rPr>
          <w:rFonts w:ascii="Arial" w:hAnsi="Arial" w:cs="Arial"/>
          <w:sz w:val="24"/>
          <w:szCs w:val="24"/>
        </w:rPr>
      </w:pPr>
    </w:p>
    <w:p>
      <w:pPr>
        <w:pStyle w:val="4"/>
        <w:numPr>
          <w:ilvl w:val="0"/>
          <w:numId w:val="1"/>
        </w:numPr>
        <w:spacing w:after="0" w:line="240" w:lineRule="auto"/>
        <w:rPr>
          <w:rFonts w:ascii="Arial" w:hAnsi="Arial" w:cs="Arial"/>
          <w:sz w:val="24"/>
          <w:szCs w:val="24"/>
        </w:rPr>
      </w:pPr>
      <w:r>
        <w:rPr>
          <w:rFonts w:ascii="Arial" w:hAnsi="Arial" w:cs="Arial"/>
          <w:sz w:val="24"/>
          <w:szCs w:val="24"/>
        </w:rPr>
        <w:t>What are the different leadership styles? (5 points)</w:t>
      </w:r>
    </w:p>
    <w:p>
      <w:pPr>
        <w:pStyle w:val="4"/>
        <w:numPr>
          <w:ilvl w:val="0"/>
          <w:numId w:val="7"/>
        </w:numPr>
        <w:ind w:left="1140" w:leftChars="0"/>
        <w:jc w:val="both"/>
        <w:rPr>
          <w:rFonts w:ascii="Arial" w:hAnsi="Arial" w:cs="Arial"/>
          <w:sz w:val="24"/>
          <w:szCs w:val="24"/>
        </w:rPr>
      </w:pPr>
      <w:r>
        <w:rPr>
          <w:rFonts w:ascii="Arial" w:hAnsi="Arial" w:cs="Arial"/>
          <w:b/>
          <w:bCs/>
          <w:sz w:val="24"/>
          <w:szCs w:val="24"/>
        </w:rPr>
        <w:t>Democratic Leadership</w:t>
      </w:r>
    </w:p>
    <w:p>
      <w:pPr>
        <w:pStyle w:val="4"/>
        <w:numPr>
          <w:ilvl w:val="0"/>
          <w:numId w:val="8"/>
        </w:numPr>
        <w:ind w:left="1500" w:leftChars="0"/>
        <w:jc w:val="both"/>
        <w:rPr>
          <w:rFonts w:ascii="Arial" w:hAnsi="Arial" w:cs="Arial"/>
          <w:sz w:val="24"/>
          <w:szCs w:val="24"/>
        </w:rPr>
      </w:pPr>
      <w:r>
        <w:rPr>
          <w:rFonts w:ascii="Arial" w:hAnsi="Arial" w:cs="Arial"/>
          <w:sz w:val="24"/>
          <w:szCs w:val="24"/>
        </w:rPr>
        <w:t>A democratic leader makes decisions based on their team’s opinion and feedback. In simpler words, they get everyone involved in the decision-making process.</w:t>
      </w:r>
    </w:p>
    <w:p>
      <w:pPr>
        <w:pStyle w:val="4"/>
        <w:numPr>
          <w:ilvl w:val="0"/>
          <w:numId w:val="7"/>
        </w:numPr>
        <w:spacing w:after="0" w:line="240" w:lineRule="auto"/>
        <w:ind w:left="1140" w:leftChars="0"/>
        <w:jc w:val="both"/>
        <w:rPr>
          <w:rFonts w:ascii="Arial" w:hAnsi="Arial" w:cs="Arial"/>
          <w:b/>
          <w:bCs/>
          <w:sz w:val="24"/>
          <w:szCs w:val="24"/>
        </w:rPr>
      </w:pPr>
      <w:r>
        <w:rPr>
          <w:rFonts w:ascii="Arial" w:hAnsi="Arial" w:cs="Arial"/>
          <w:b/>
          <w:bCs/>
          <w:sz w:val="24"/>
          <w:szCs w:val="24"/>
        </w:rPr>
        <w:t>Autocratic Leadership</w:t>
      </w:r>
    </w:p>
    <w:p>
      <w:pPr>
        <w:pStyle w:val="4"/>
        <w:numPr>
          <w:ilvl w:val="0"/>
          <w:numId w:val="8"/>
        </w:numPr>
        <w:spacing w:after="0" w:line="240" w:lineRule="auto"/>
        <w:ind w:left="1500" w:leftChars="0"/>
        <w:jc w:val="both"/>
        <w:rPr>
          <w:rFonts w:ascii="Arial" w:hAnsi="Arial" w:cs="Arial"/>
          <w:sz w:val="24"/>
          <w:szCs w:val="24"/>
        </w:rPr>
      </w:pPr>
      <w:r>
        <w:rPr>
          <w:rFonts w:ascii="Arial" w:hAnsi="Arial" w:cs="Arial"/>
          <w:sz w:val="24"/>
          <w:szCs w:val="24"/>
        </w:rPr>
        <w:t>This is precisely the opposite of democratic leadership. The opinions of team members are not considered while making any business decision. Instead, leaders expect others to adhere to their decisions, which is not sustainable in the long run.</w:t>
      </w:r>
    </w:p>
    <w:p>
      <w:pPr>
        <w:pStyle w:val="4"/>
        <w:numPr>
          <w:ilvl w:val="0"/>
          <w:numId w:val="7"/>
        </w:numPr>
        <w:spacing w:after="0" w:line="240" w:lineRule="auto"/>
        <w:ind w:left="1140" w:leftChars="0"/>
        <w:jc w:val="both"/>
        <w:rPr>
          <w:rFonts w:ascii="Arial" w:hAnsi="Arial" w:cs="Arial"/>
          <w:b/>
          <w:bCs/>
          <w:sz w:val="24"/>
          <w:szCs w:val="24"/>
        </w:rPr>
      </w:pPr>
      <w:r>
        <w:rPr>
          <w:rFonts w:ascii="Arial" w:hAnsi="Arial" w:cs="Arial"/>
          <w:b/>
          <w:bCs/>
          <w:sz w:val="24"/>
          <w:szCs w:val="24"/>
        </w:rPr>
        <w:t>Laissez-faire Leadership</w:t>
      </w:r>
    </w:p>
    <w:p>
      <w:pPr>
        <w:pStyle w:val="4"/>
        <w:numPr>
          <w:ilvl w:val="0"/>
          <w:numId w:val="8"/>
        </w:numPr>
        <w:spacing w:after="0" w:line="240" w:lineRule="auto"/>
        <w:ind w:left="1500" w:leftChars="0"/>
        <w:jc w:val="both"/>
        <w:rPr>
          <w:rFonts w:ascii="Arial" w:hAnsi="Arial" w:cs="Arial"/>
          <w:sz w:val="24"/>
          <w:szCs w:val="24"/>
        </w:rPr>
      </w:pPr>
      <w:r>
        <w:rPr>
          <w:rFonts w:ascii="Arial" w:hAnsi="Arial" w:cs="Arial"/>
          <w:sz w:val="24"/>
          <w:szCs w:val="24"/>
        </w:rPr>
        <w:t>Laissez-faire means “let them do”. This leadership style is the least intrusive and ensures that the decision-making authority lies with the team members.</w:t>
      </w:r>
      <w:r>
        <w:rPr>
          <w:rFonts w:ascii="Arial" w:hAnsi="Arial" w:cs="Arial"/>
          <w:sz w:val="24"/>
          <w:szCs w:val="24"/>
        </w:rPr>
        <w:br w:type="textWrapping"/>
      </w:r>
      <w:r>
        <w:rPr>
          <w:rFonts w:ascii="Arial" w:hAnsi="Arial" w:cs="Arial"/>
          <w:sz w:val="24"/>
          <w:szCs w:val="24"/>
        </w:rPr>
        <w:t>This leadership style empowers team members and holds them accountable for their work. This motivates many team members to put their best foot forward, improving the organization’s efficiency and productivity.</w:t>
      </w:r>
    </w:p>
    <w:p>
      <w:pPr>
        <w:pStyle w:val="4"/>
        <w:spacing w:after="0" w:line="240" w:lineRule="auto"/>
        <w:ind w:left="1080"/>
        <w:jc w:val="both"/>
        <w:rPr>
          <w:rFonts w:ascii="Arial" w:hAnsi="Arial" w:cs="Arial"/>
          <w:sz w:val="24"/>
          <w:szCs w:val="24"/>
        </w:rPr>
      </w:pPr>
    </w:p>
    <w:p>
      <w:pPr>
        <w:pStyle w:val="4"/>
        <w:numPr>
          <w:ilvl w:val="0"/>
          <w:numId w:val="7"/>
        </w:numPr>
        <w:spacing w:after="0" w:line="240" w:lineRule="auto"/>
        <w:ind w:left="1140" w:leftChars="0"/>
        <w:jc w:val="both"/>
        <w:rPr>
          <w:rFonts w:ascii="Arial" w:hAnsi="Arial" w:cs="Arial"/>
          <w:b/>
          <w:bCs/>
          <w:sz w:val="24"/>
          <w:szCs w:val="24"/>
        </w:rPr>
      </w:pPr>
      <w:r>
        <w:rPr>
          <w:rFonts w:ascii="Arial" w:hAnsi="Arial" w:cs="Arial"/>
          <w:b/>
          <w:bCs/>
          <w:sz w:val="24"/>
          <w:szCs w:val="24"/>
        </w:rPr>
        <w:t>Strategic Leadership</w:t>
      </w:r>
    </w:p>
    <w:p>
      <w:pPr>
        <w:pStyle w:val="4"/>
        <w:numPr>
          <w:ilvl w:val="0"/>
          <w:numId w:val="8"/>
        </w:numPr>
        <w:spacing w:after="0" w:line="240" w:lineRule="auto"/>
        <w:ind w:left="1500" w:leftChars="0"/>
        <w:jc w:val="both"/>
        <w:rPr>
          <w:rFonts w:ascii="Arial" w:hAnsi="Arial" w:cs="Arial"/>
          <w:sz w:val="24"/>
          <w:szCs w:val="24"/>
        </w:rPr>
      </w:pPr>
      <w:r>
        <w:rPr>
          <w:rFonts w:ascii="Arial" w:hAnsi="Arial" w:cs="Arial"/>
          <w:sz w:val="24"/>
          <w:szCs w:val="24"/>
        </w:rPr>
        <w:t>Strategic leadership is when leaders use their skills and capabilities to help team members and organization achieve their long-term goals. Strategic leaders strive to get the best out of people or situations.</w:t>
      </w:r>
    </w:p>
    <w:p>
      <w:pPr>
        <w:pStyle w:val="4"/>
        <w:numPr>
          <w:ilvl w:val="0"/>
          <w:numId w:val="7"/>
        </w:numPr>
        <w:spacing w:after="0" w:line="240" w:lineRule="auto"/>
        <w:ind w:left="1140" w:leftChars="0"/>
        <w:jc w:val="both"/>
        <w:rPr>
          <w:rFonts w:ascii="Arial" w:hAnsi="Arial" w:cs="Arial"/>
          <w:b/>
          <w:bCs/>
          <w:sz w:val="24"/>
          <w:szCs w:val="24"/>
        </w:rPr>
      </w:pPr>
      <w:r>
        <w:rPr>
          <w:rFonts w:ascii="Arial" w:hAnsi="Arial" w:cs="Arial"/>
          <w:b/>
          <w:bCs/>
          <w:sz w:val="24"/>
          <w:szCs w:val="24"/>
        </w:rPr>
        <w:t>Transformational Leadership</w:t>
      </w:r>
    </w:p>
    <w:p>
      <w:pPr>
        <w:pStyle w:val="4"/>
        <w:numPr>
          <w:ilvl w:val="0"/>
          <w:numId w:val="8"/>
        </w:numPr>
        <w:spacing w:after="0" w:line="240" w:lineRule="auto"/>
        <w:ind w:left="1500" w:leftChars="0"/>
        <w:jc w:val="both"/>
        <w:rPr>
          <w:rFonts w:ascii="Arial" w:hAnsi="Arial" w:cs="Arial"/>
          <w:sz w:val="24"/>
          <w:szCs w:val="24"/>
        </w:rPr>
      </w:pPr>
      <w:r>
        <w:rPr>
          <w:rFonts w:ascii="Arial" w:hAnsi="Arial" w:cs="Arial"/>
          <w:sz w:val="24"/>
          <w:szCs w:val="24"/>
        </w:rPr>
        <w:t>Transformational leaders inspire others to achieve the unexpected. They aim to transform and improve team members’ and organizations’ functions and capabilities by motivating and encouraging them.</w:t>
      </w:r>
    </w:p>
    <w:p>
      <w:pPr>
        <w:pStyle w:val="4"/>
        <w:numPr>
          <w:ilvl w:val="0"/>
          <w:numId w:val="7"/>
        </w:numPr>
        <w:spacing w:after="0" w:line="240" w:lineRule="auto"/>
        <w:ind w:left="1140" w:leftChars="0"/>
        <w:jc w:val="both"/>
        <w:rPr>
          <w:rFonts w:ascii="Arial" w:hAnsi="Arial" w:cs="Arial"/>
          <w:b/>
          <w:bCs/>
          <w:sz w:val="24"/>
          <w:szCs w:val="24"/>
        </w:rPr>
      </w:pPr>
      <w:r>
        <w:rPr>
          <w:rFonts w:ascii="Arial" w:hAnsi="Arial" w:cs="Arial"/>
          <w:b/>
          <w:bCs/>
          <w:sz w:val="24"/>
          <w:szCs w:val="24"/>
        </w:rPr>
        <w:t>Transactional Leadership</w:t>
      </w:r>
    </w:p>
    <w:p>
      <w:pPr>
        <w:pStyle w:val="4"/>
        <w:numPr>
          <w:ilvl w:val="0"/>
          <w:numId w:val="8"/>
        </w:numPr>
        <w:spacing w:after="0" w:line="240" w:lineRule="auto"/>
        <w:ind w:left="1500" w:leftChars="0"/>
        <w:jc w:val="both"/>
        <w:rPr>
          <w:rFonts w:ascii="Arial" w:hAnsi="Arial" w:cs="Arial"/>
          <w:sz w:val="24"/>
          <w:szCs w:val="24"/>
        </w:rPr>
      </w:pPr>
      <w:r>
        <w:rPr>
          <w:rFonts w:ascii="Arial" w:hAnsi="Arial" w:cs="Arial"/>
          <w:sz w:val="24"/>
          <w:szCs w:val="24"/>
        </w:rPr>
        <w:t>This type of leadership is task-oriented, which means team members who meet the leader’s expectations will be rewarded, and others will be punished. It is a prevalent leadership style based on the action-and-reward concept</w:t>
      </w:r>
      <w:r>
        <w:rPr>
          <w:rFonts w:ascii="Arial" w:hAnsi="Arial" w:cs="Arial"/>
          <w:b/>
          <w:bCs/>
          <w:sz w:val="24"/>
          <w:szCs w:val="24"/>
        </w:rPr>
        <w:t>.</w:t>
      </w:r>
    </w:p>
    <w:p>
      <w:pPr>
        <w:pStyle w:val="4"/>
        <w:numPr>
          <w:ilvl w:val="0"/>
          <w:numId w:val="7"/>
        </w:numPr>
        <w:spacing w:after="0" w:line="240" w:lineRule="auto"/>
        <w:ind w:left="1140" w:leftChars="0"/>
        <w:jc w:val="both"/>
        <w:rPr>
          <w:rFonts w:ascii="Arial" w:hAnsi="Arial" w:cs="Arial"/>
          <w:b/>
          <w:bCs/>
          <w:sz w:val="24"/>
          <w:szCs w:val="24"/>
        </w:rPr>
      </w:pPr>
      <w:r>
        <w:rPr>
          <w:rFonts w:ascii="Arial" w:hAnsi="Arial" w:cs="Arial"/>
          <w:b/>
          <w:bCs/>
          <w:sz w:val="24"/>
          <w:szCs w:val="24"/>
        </w:rPr>
        <w:t>Coach-Style Leadership</w:t>
      </w:r>
    </w:p>
    <w:p>
      <w:pPr>
        <w:pStyle w:val="4"/>
        <w:numPr>
          <w:ilvl w:val="0"/>
          <w:numId w:val="8"/>
        </w:numPr>
        <w:spacing w:after="0" w:line="240" w:lineRule="auto"/>
        <w:ind w:left="1500" w:leftChars="0"/>
        <w:rPr>
          <w:rFonts w:ascii="Arial" w:hAnsi="Arial" w:cs="Arial"/>
          <w:sz w:val="24"/>
          <w:szCs w:val="24"/>
        </w:rPr>
      </w:pPr>
      <w:r>
        <w:rPr>
          <w:rFonts w:ascii="Arial" w:hAnsi="Arial" w:cs="Arial"/>
          <w:sz w:val="24"/>
          <w:szCs w:val="24"/>
        </w:rPr>
        <w:t>This leadership style focuses on identifying and nurturing a team member’s strengths and weaknesses. A coaching leader develops strategies that emphasize team members’ success. Though this is similar to strategic and democratic leadership styles, the focus here is more on the individual.</w:t>
      </w:r>
    </w:p>
    <w:p>
      <w:pPr>
        <w:pStyle w:val="4"/>
        <w:numPr>
          <w:ilvl w:val="0"/>
          <w:numId w:val="7"/>
        </w:numPr>
        <w:spacing w:after="0" w:line="240" w:lineRule="auto"/>
        <w:ind w:left="1140" w:leftChars="0"/>
        <w:jc w:val="both"/>
        <w:rPr>
          <w:rFonts w:ascii="Arial" w:hAnsi="Arial" w:cs="Arial"/>
          <w:b/>
          <w:bCs/>
          <w:sz w:val="24"/>
          <w:szCs w:val="24"/>
        </w:rPr>
      </w:pPr>
      <w:r>
        <w:rPr>
          <w:rFonts w:ascii="Arial" w:hAnsi="Arial" w:cs="Arial"/>
          <w:b/>
          <w:bCs/>
          <w:sz w:val="24"/>
          <w:szCs w:val="24"/>
        </w:rPr>
        <w:t>Bureaucratic Leadership</w:t>
      </w:r>
    </w:p>
    <w:p>
      <w:pPr>
        <w:pStyle w:val="4"/>
        <w:numPr>
          <w:ilvl w:val="0"/>
          <w:numId w:val="8"/>
        </w:numPr>
        <w:spacing w:after="0" w:line="240" w:lineRule="auto"/>
        <w:ind w:left="1500" w:leftChars="0"/>
        <w:jc w:val="both"/>
        <w:rPr>
          <w:rFonts w:ascii="Arial" w:hAnsi="Arial" w:cs="Arial"/>
          <w:sz w:val="24"/>
          <w:szCs w:val="24"/>
        </w:rPr>
      </w:pPr>
      <w:r>
        <w:rPr>
          <w:rFonts w:ascii="Arial" w:hAnsi="Arial" w:cs="Arial"/>
          <w:sz w:val="24"/>
          <w:szCs w:val="24"/>
        </w:rPr>
        <w:t>This kind of leadership style sticks to the rules. For example, they might listen to their team members’ opinions while deciding.</w:t>
      </w:r>
    </w:p>
    <w:p>
      <w:pPr>
        <w:spacing w:after="0" w:line="240" w:lineRule="auto"/>
        <w:jc w:val="both"/>
        <w:rPr>
          <w:rFonts w:ascii="Arial" w:hAnsi="Arial" w:cs="Arial"/>
          <w:sz w:val="24"/>
          <w:szCs w:val="24"/>
        </w:rPr>
      </w:pPr>
    </w:p>
    <w:p>
      <w:pPr>
        <w:pStyle w:val="4"/>
        <w:spacing w:after="0" w:line="240" w:lineRule="auto"/>
        <w:rPr>
          <w:rFonts w:ascii="Arial" w:hAnsi="Arial" w:cs="Arial"/>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50234F"/>
    <w:multiLevelType w:val="singleLevel"/>
    <w:tmpl w:val="A150234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
    <w:nsid w:val="D9BAA815"/>
    <w:multiLevelType w:val="singleLevel"/>
    <w:tmpl w:val="D9BAA815"/>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
    <w:nsid w:val="08380378"/>
    <w:multiLevelType w:val="multilevel"/>
    <w:tmpl w:val="08380378"/>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097175C4"/>
    <w:multiLevelType w:val="multilevel"/>
    <w:tmpl w:val="097175C4"/>
    <w:lvl w:ilvl="0" w:tentative="0">
      <w:start w:val="1"/>
      <w:numFmt w:val="bullet"/>
      <w:lvlText w:val=""/>
      <w:lvlJc w:val="left"/>
      <w:pPr>
        <w:tabs>
          <w:tab w:val="left" w:pos="420"/>
        </w:tabs>
        <w:ind w:left="1500" w:hanging="360"/>
      </w:pPr>
      <w:rPr>
        <w:rFonts w:hint="default" w:ascii="Wingdings" w:hAnsi="Wingdings"/>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4">
    <w:nsid w:val="0D36145A"/>
    <w:multiLevelType w:val="multilevel"/>
    <w:tmpl w:val="0D36145A"/>
    <w:lvl w:ilvl="0" w:tentative="0">
      <w:start w:val="1"/>
      <w:numFmt w:val="decimal"/>
      <w:lvlText w:val="%1."/>
      <w:lvlJc w:val="left"/>
      <w:pPr>
        <w:tabs>
          <w:tab w:val="left" w:pos="420"/>
        </w:tabs>
        <w:ind w:left="1140" w:hanging="360"/>
      </w:pPr>
      <w:rPr>
        <w:rFonts w:hint="default"/>
      </w:r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5">
    <w:nsid w:val="547553FC"/>
    <w:multiLevelType w:val="multilevel"/>
    <w:tmpl w:val="547553F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7AF1FDB"/>
    <w:multiLevelType w:val="multilevel"/>
    <w:tmpl w:val="57AF1FDB"/>
    <w:lvl w:ilvl="0" w:tentative="0">
      <w:start w:val="1"/>
      <w:numFmt w:val="decimal"/>
      <w:lvlText w:val="%1."/>
      <w:lvlJc w:val="left"/>
      <w:pPr>
        <w:tabs>
          <w:tab w:val="left" w:pos="840"/>
        </w:tabs>
        <w:ind w:left="1560" w:hanging="360"/>
      </w:pPr>
      <w:rPr>
        <w:rFonts w:hint="default" w:asciiTheme="minorHAnsi" w:hAnsiTheme="minorHAnsi" w:cstheme="minorBidi"/>
        <w:sz w:val="22"/>
      </w:rPr>
    </w:lvl>
    <w:lvl w:ilvl="1" w:tentative="0">
      <w:start w:val="1"/>
      <w:numFmt w:val="lowerLetter"/>
      <w:lvlText w:val="%2."/>
      <w:lvlJc w:val="left"/>
      <w:pPr>
        <w:tabs>
          <w:tab w:val="left" w:pos="840"/>
        </w:tabs>
        <w:ind w:left="2280" w:hanging="360"/>
      </w:pPr>
    </w:lvl>
    <w:lvl w:ilvl="2" w:tentative="0">
      <w:start w:val="1"/>
      <w:numFmt w:val="lowerRoman"/>
      <w:lvlText w:val="%3."/>
      <w:lvlJc w:val="right"/>
      <w:pPr>
        <w:tabs>
          <w:tab w:val="left" w:pos="840"/>
        </w:tabs>
        <w:ind w:left="3000" w:hanging="180"/>
      </w:pPr>
    </w:lvl>
    <w:lvl w:ilvl="3" w:tentative="0">
      <w:start w:val="1"/>
      <w:numFmt w:val="decimal"/>
      <w:lvlText w:val="%4."/>
      <w:lvlJc w:val="left"/>
      <w:pPr>
        <w:tabs>
          <w:tab w:val="left" w:pos="840"/>
        </w:tabs>
        <w:ind w:left="3720" w:hanging="360"/>
      </w:pPr>
    </w:lvl>
    <w:lvl w:ilvl="4" w:tentative="0">
      <w:start w:val="1"/>
      <w:numFmt w:val="lowerLetter"/>
      <w:lvlText w:val="%5."/>
      <w:lvlJc w:val="left"/>
      <w:pPr>
        <w:tabs>
          <w:tab w:val="left" w:pos="840"/>
        </w:tabs>
        <w:ind w:left="4440" w:hanging="360"/>
      </w:pPr>
    </w:lvl>
    <w:lvl w:ilvl="5" w:tentative="0">
      <w:start w:val="1"/>
      <w:numFmt w:val="lowerRoman"/>
      <w:lvlText w:val="%6."/>
      <w:lvlJc w:val="right"/>
      <w:pPr>
        <w:tabs>
          <w:tab w:val="left" w:pos="840"/>
        </w:tabs>
        <w:ind w:left="5160" w:hanging="180"/>
      </w:pPr>
    </w:lvl>
    <w:lvl w:ilvl="6" w:tentative="0">
      <w:start w:val="1"/>
      <w:numFmt w:val="decimal"/>
      <w:lvlText w:val="%7."/>
      <w:lvlJc w:val="left"/>
      <w:pPr>
        <w:tabs>
          <w:tab w:val="left" w:pos="840"/>
        </w:tabs>
        <w:ind w:left="5880" w:hanging="360"/>
      </w:pPr>
    </w:lvl>
    <w:lvl w:ilvl="7" w:tentative="0">
      <w:start w:val="1"/>
      <w:numFmt w:val="lowerLetter"/>
      <w:lvlText w:val="%8."/>
      <w:lvlJc w:val="left"/>
      <w:pPr>
        <w:tabs>
          <w:tab w:val="left" w:pos="840"/>
        </w:tabs>
        <w:ind w:left="6600" w:hanging="360"/>
      </w:pPr>
    </w:lvl>
    <w:lvl w:ilvl="8" w:tentative="0">
      <w:start w:val="1"/>
      <w:numFmt w:val="lowerRoman"/>
      <w:lvlText w:val="%9."/>
      <w:lvlJc w:val="right"/>
      <w:pPr>
        <w:tabs>
          <w:tab w:val="left" w:pos="840"/>
        </w:tabs>
        <w:ind w:left="7320" w:hanging="180"/>
      </w:pPr>
    </w:lvl>
  </w:abstractNum>
  <w:abstractNum w:abstractNumId="7">
    <w:nsid w:val="7CC0E0DA"/>
    <w:multiLevelType w:val="singleLevel"/>
    <w:tmpl w:val="7CC0E0D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2"/>
  </w:num>
  <w:num w:numId="3">
    <w:abstractNumId w:val="0"/>
  </w:num>
  <w:num w:numId="4">
    <w:abstractNumId w:val="7"/>
  </w:num>
  <w:num w:numId="5">
    <w:abstractNumId w:val="6"/>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FAD"/>
    <w:rsid w:val="000E6E75"/>
    <w:rsid w:val="00176F12"/>
    <w:rsid w:val="001E3071"/>
    <w:rsid w:val="004173AC"/>
    <w:rsid w:val="00505A72"/>
    <w:rsid w:val="00670FAD"/>
    <w:rsid w:val="00710C30"/>
    <w:rsid w:val="00866774"/>
    <w:rsid w:val="00F47FB4"/>
    <w:rsid w:val="05CB5ED8"/>
    <w:rsid w:val="45933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50</Words>
  <Characters>290</Characters>
  <Lines>2</Lines>
  <Paragraphs>1</Paragraphs>
  <TotalTime>3</TotalTime>
  <ScaleCrop>false</ScaleCrop>
  <LinksUpToDate>false</LinksUpToDate>
  <CharactersWithSpaces>339</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2023-02-12T12:33:00Z</dcterms:created>
  <dc:creator>Asus</dc:creator>
  <cp:lastModifiedBy>Norry May Biazon</cp:lastModifiedBy>
  <dcterms:modified xsi:type="dcterms:W3CDTF">2024-02-08T10:57:35Z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DA55221E55A34158B9F3C5A458B4737F_12</vt:lpwstr>
  </property>
</Properties>
</file>