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6166" w14:textId="1FFA3040" w:rsidR="00094D29" w:rsidRPr="007B3CBB" w:rsidRDefault="00094D29" w:rsidP="007542FD">
      <w:pPr>
        <w:spacing w:line="240" w:lineRule="auto"/>
        <w:jc w:val="center"/>
        <w:rPr>
          <w:rFonts w:ascii="Times New Roman" w:hAnsi="Times New Roman" w:cs="Times New Roman"/>
          <w:sz w:val="28"/>
          <w:szCs w:val="28"/>
        </w:rPr>
      </w:pPr>
      <w:r w:rsidRPr="007B3CBB">
        <w:rPr>
          <w:rFonts w:ascii="Times New Roman" w:hAnsi="Times New Roman" w:cs="Times New Roman" w:hint="eastAsia"/>
          <w:sz w:val="28"/>
          <w:szCs w:val="28"/>
        </w:rPr>
        <w:t xml:space="preserve">Problem Set </w:t>
      </w:r>
      <w:r w:rsidR="00BE5A98">
        <w:rPr>
          <w:rFonts w:ascii="Times New Roman" w:hAnsi="Times New Roman" w:cs="Times New Roman"/>
          <w:sz w:val="28"/>
          <w:szCs w:val="28"/>
        </w:rPr>
        <w:t>2</w:t>
      </w:r>
    </w:p>
    <w:p w14:paraId="58AA6CEE" w14:textId="6B77311F" w:rsidR="00094D29" w:rsidRPr="007B3CBB" w:rsidRDefault="00094D29" w:rsidP="007542FD">
      <w:pPr>
        <w:spacing w:line="240" w:lineRule="auto"/>
        <w:jc w:val="center"/>
        <w:rPr>
          <w:rFonts w:ascii="Times New Roman" w:hAnsi="Times New Roman" w:cs="Times New Roman"/>
          <w:sz w:val="28"/>
          <w:szCs w:val="28"/>
        </w:rPr>
      </w:pPr>
      <w:r w:rsidRPr="007B3CBB">
        <w:rPr>
          <w:rFonts w:ascii="Times New Roman" w:hAnsi="Times New Roman" w:cs="Times New Roman" w:hint="eastAsia"/>
          <w:sz w:val="28"/>
          <w:szCs w:val="28"/>
        </w:rPr>
        <w:t xml:space="preserve">Due: </w:t>
      </w:r>
      <w:r>
        <w:rPr>
          <w:rFonts w:ascii="Times New Roman" w:hAnsi="Times New Roman" w:cs="Times New Roman"/>
          <w:sz w:val="28"/>
          <w:szCs w:val="28"/>
        </w:rPr>
        <w:t>Sunday</w:t>
      </w:r>
      <w:r w:rsidRPr="007B3CBB">
        <w:rPr>
          <w:rFonts w:ascii="Times New Roman" w:hAnsi="Times New Roman" w:cs="Times New Roman" w:hint="eastAsia"/>
          <w:sz w:val="28"/>
          <w:szCs w:val="28"/>
        </w:rPr>
        <w:t xml:space="preserve">, </w:t>
      </w:r>
      <w:r w:rsidR="00D95789">
        <w:rPr>
          <w:rFonts w:ascii="Times New Roman" w:hAnsi="Times New Roman" w:cs="Times New Roman"/>
          <w:sz w:val="28"/>
          <w:szCs w:val="28"/>
        </w:rPr>
        <w:t>March</w:t>
      </w:r>
      <w:r>
        <w:rPr>
          <w:rFonts w:ascii="Times New Roman" w:hAnsi="Times New Roman" w:cs="Times New Roman"/>
          <w:sz w:val="28"/>
          <w:szCs w:val="28"/>
        </w:rPr>
        <w:t xml:space="preserve"> </w:t>
      </w:r>
      <w:r w:rsidR="00D95789">
        <w:rPr>
          <w:rFonts w:ascii="Times New Roman" w:hAnsi="Times New Roman" w:cs="Times New Roman"/>
          <w:sz w:val="28"/>
          <w:szCs w:val="28"/>
        </w:rPr>
        <w:t>1</w:t>
      </w:r>
      <w:r w:rsidRPr="007B3CBB">
        <w:rPr>
          <w:rFonts w:ascii="Times New Roman" w:hAnsi="Times New Roman" w:cs="Times New Roman" w:hint="eastAsia"/>
          <w:sz w:val="28"/>
          <w:szCs w:val="28"/>
        </w:rPr>
        <w:t>, 5:00 p.m. Eastern Time</w:t>
      </w:r>
    </w:p>
    <w:p w14:paraId="1D21CF5D" w14:textId="77777777" w:rsidR="00094D29" w:rsidRPr="007B3CBB" w:rsidRDefault="00094D29" w:rsidP="007542FD">
      <w:pPr>
        <w:spacing w:line="240" w:lineRule="auto"/>
        <w:jc w:val="center"/>
        <w:rPr>
          <w:rFonts w:ascii="Times New Roman" w:hAnsi="Times New Roman" w:cs="Times New Roman"/>
          <w:sz w:val="28"/>
          <w:szCs w:val="28"/>
        </w:rPr>
      </w:pPr>
      <w:r w:rsidRPr="007B3CBB">
        <w:rPr>
          <w:rFonts w:ascii="Times New Roman" w:hAnsi="Times New Roman" w:cs="Times New Roman" w:hint="eastAsia"/>
          <w:sz w:val="28"/>
          <w:szCs w:val="28"/>
        </w:rPr>
        <w:t>Submission Instructions: Upload a Single PDF File to Canvas</w:t>
      </w:r>
    </w:p>
    <w:p w14:paraId="351CE1A7" w14:textId="40F7E00D" w:rsidR="00094D29" w:rsidRPr="007B3CBB" w:rsidRDefault="00094D29" w:rsidP="007542FD">
      <w:pPr>
        <w:spacing w:line="240" w:lineRule="auto"/>
        <w:jc w:val="center"/>
        <w:rPr>
          <w:rFonts w:ascii="Times New Roman" w:hAnsi="Times New Roman" w:cs="Times New Roman"/>
          <w:sz w:val="28"/>
          <w:szCs w:val="28"/>
        </w:rPr>
      </w:pPr>
      <w:r w:rsidRPr="007B3CBB">
        <w:rPr>
          <w:rFonts w:ascii="Times New Roman" w:hAnsi="Times New Roman" w:cs="Times New Roman" w:hint="eastAsia"/>
          <w:sz w:val="28"/>
          <w:szCs w:val="28"/>
        </w:rPr>
        <w:t>Econ</w:t>
      </w:r>
      <w:r>
        <w:rPr>
          <w:rFonts w:ascii="Times New Roman" w:hAnsi="Times New Roman" w:cs="Times New Roman"/>
          <w:sz w:val="28"/>
          <w:szCs w:val="28"/>
        </w:rPr>
        <w:t>omics</w:t>
      </w:r>
      <w:r w:rsidRPr="007B3CBB">
        <w:rPr>
          <w:rFonts w:ascii="Times New Roman" w:hAnsi="Times New Roman" w:cs="Times New Roman" w:hint="eastAsia"/>
          <w:sz w:val="28"/>
          <w:szCs w:val="28"/>
        </w:rPr>
        <w:t xml:space="preserve"> </w:t>
      </w:r>
      <w:r w:rsidRPr="00F50D12">
        <w:rPr>
          <w:rFonts w:ascii="Times New Roman" w:hAnsi="Times New Roman" w:cs="Times New Roman"/>
          <w:sz w:val="28"/>
          <w:szCs w:val="28"/>
        </w:rPr>
        <w:t>440.618</w:t>
      </w:r>
      <w:r w:rsidRPr="007B3CBB">
        <w:rPr>
          <w:rFonts w:ascii="Times New Roman" w:hAnsi="Times New Roman" w:cs="Times New Roman" w:hint="eastAsia"/>
          <w:sz w:val="28"/>
          <w:szCs w:val="28"/>
        </w:rPr>
        <w:t xml:space="preserve">: </w:t>
      </w:r>
      <w:proofErr w:type="spellStart"/>
      <w:r w:rsidRPr="00F50D12">
        <w:rPr>
          <w:rFonts w:ascii="Times New Roman" w:hAnsi="Times New Roman" w:cs="Times New Roman"/>
          <w:sz w:val="28"/>
          <w:szCs w:val="28"/>
        </w:rPr>
        <w:t>Microeconometrics</w:t>
      </w:r>
      <w:proofErr w:type="spellEnd"/>
    </w:p>
    <w:p w14:paraId="3009865B" w14:textId="30FBFEC0" w:rsidR="00094D29" w:rsidRPr="007B3CBB" w:rsidRDefault="00094D29" w:rsidP="007542FD">
      <w:pPr>
        <w:spacing w:line="240" w:lineRule="auto"/>
        <w:jc w:val="center"/>
        <w:rPr>
          <w:rFonts w:ascii="Times New Roman" w:hAnsi="Times New Roman" w:cs="Times New Roman"/>
          <w:sz w:val="28"/>
          <w:szCs w:val="28"/>
        </w:rPr>
      </w:pPr>
      <w:r w:rsidRPr="007B3CBB">
        <w:rPr>
          <w:rFonts w:ascii="Times New Roman" w:hAnsi="Times New Roman" w:cs="Times New Roman" w:hint="eastAsia"/>
          <w:sz w:val="28"/>
          <w:szCs w:val="28"/>
        </w:rPr>
        <w:t>Johns Hopkins</w:t>
      </w:r>
      <w:r>
        <w:rPr>
          <w:rFonts w:ascii="Times New Roman" w:hAnsi="Times New Roman" w:cs="Times New Roman"/>
          <w:sz w:val="28"/>
          <w:szCs w:val="28"/>
        </w:rPr>
        <w:t xml:space="preserve"> </w:t>
      </w:r>
      <w:r w:rsidRPr="000F670A">
        <w:rPr>
          <w:rFonts w:ascii="Times New Roman" w:hAnsi="Times New Roman" w:cs="Times New Roman"/>
          <w:sz w:val="28"/>
          <w:szCs w:val="28"/>
        </w:rPr>
        <w:t>University</w:t>
      </w:r>
      <w:r w:rsidRPr="007B3CBB">
        <w:rPr>
          <w:rFonts w:ascii="Times New Roman" w:hAnsi="Times New Roman" w:cs="Times New Roman" w:hint="eastAsia"/>
          <w:sz w:val="28"/>
          <w:szCs w:val="28"/>
        </w:rPr>
        <w:t xml:space="preserve">: </w:t>
      </w:r>
      <w:r w:rsidR="000C537B" w:rsidRPr="009F4C33">
        <w:rPr>
          <w:rFonts w:ascii="Times New Roman" w:hAnsi="Times New Roman" w:cs="Times New Roman"/>
          <w:sz w:val="28"/>
          <w:szCs w:val="28"/>
        </w:rPr>
        <w:t>Spring 2026</w:t>
      </w:r>
    </w:p>
    <w:p w14:paraId="0F80870B" w14:textId="77777777" w:rsidR="00094D29" w:rsidRDefault="00094D29" w:rsidP="00C0425B"/>
    <w:p w14:paraId="330689B8" w14:textId="09DCD6C9" w:rsidR="00C22829" w:rsidRDefault="00C22829" w:rsidP="00C0425B">
      <w:r w:rsidRPr="00E72E50">
        <w:rPr>
          <w:rFonts w:ascii="Times New Roman" w:hAnsi="Times New Roman" w:cs="Times New Roman"/>
        </w:rPr>
        <w:t>Total points:</w:t>
      </w:r>
      <w:r>
        <w:rPr>
          <w:rFonts w:ascii="Times New Roman" w:hAnsi="Times New Roman" w:cs="Times New Roman"/>
        </w:rPr>
        <w:t xml:space="preserve"> </w:t>
      </w:r>
      <w:r w:rsidR="000D1EA6">
        <w:rPr>
          <w:rFonts w:ascii="Times New Roman" w:hAnsi="Times New Roman" w:cs="Times New Roman"/>
        </w:rPr>
        <w:t>5</w:t>
      </w:r>
      <w:r w:rsidR="00F574A8">
        <w:rPr>
          <w:rFonts w:ascii="Times New Roman" w:hAnsi="Times New Roman" w:cs="Times New Roman"/>
        </w:rPr>
        <w:t>5</w:t>
      </w:r>
      <w:r w:rsidR="000D1EA6">
        <w:rPr>
          <w:rFonts w:ascii="Times New Roman" w:hAnsi="Times New Roman" w:cs="Times New Roman"/>
        </w:rPr>
        <w:t>.</w:t>
      </w:r>
    </w:p>
    <w:p w14:paraId="51D14B9D" w14:textId="22B8E83C" w:rsidR="00C22829" w:rsidRDefault="00C22829" w:rsidP="00C0425B">
      <w:pPr>
        <w:rPr>
          <w:rFonts w:ascii="Times New Roman" w:hAnsi="Times New Roman" w:cs="Times New Roman"/>
        </w:rPr>
      </w:pPr>
      <w:r w:rsidRPr="000D5D4E">
        <w:rPr>
          <w:rStyle w:val="Heading2Char"/>
        </w:rPr>
        <w:t>Question 1</w:t>
      </w:r>
      <w:r>
        <w:rPr>
          <w:rFonts w:ascii="Times New Roman" w:hAnsi="Times New Roman" w:cs="Times New Roman"/>
        </w:rPr>
        <w:t xml:space="preserve"> (Each sub-question is worth </w:t>
      </w:r>
      <w:r w:rsidR="00F574A8">
        <w:rPr>
          <w:rFonts w:ascii="Times New Roman" w:hAnsi="Times New Roman" w:cs="Times New Roman"/>
        </w:rPr>
        <w:t>4</w:t>
      </w:r>
      <w:r>
        <w:rPr>
          <w:rFonts w:ascii="Times New Roman" w:hAnsi="Times New Roman" w:cs="Times New Roman"/>
        </w:rPr>
        <w:t xml:space="preserve"> points, </w:t>
      </w:r>
      <w:r w:rsidR="00F574A8">
        <w:rPr>
          <w:rFonts w:ascii="Times New Roman" w:hAnsi="Times New Roman" w:cs="Times New Roman"/>
        </w:rPr>
        <w:t>8</w:t>
      </w:r>
      <w:r>
        <w:rPr>
          <w:rFonts w:ascii="Times New Roman" w:hAnsi="Times New Roman" w:cs="Times New Roman"/>
        </w:rPr>
        <w:t xml:space="preserve"> points in total.)</w:t>
      </w:r>
    </w:p>
    <w:p w14:paraId="5E111568" w14:textId="2E09AEA3" w:rsidR="00BC700D" w:rsidRDefault="005845AB" w:rsidP="00C0425B">
      <w:pPr>
        <w:rPr>
          <w:rFonts w:ascii="Times New Roman" w:hAnsi="Times New Roman" w:cs="Times New Roman"/>
        </w:rPr>
      </w:pPr>
      <w:r w:rsidRPr="00183C83">
        <w:rPr>
          <w:rFonts w:ascii="Times New Roman" w:hAnsi="Times New Roman" w:cs="Times New Roman"/>
        </w:rPr>
        <w:t xml:space="preserve">Consider a job training program that randomly assigns eligible individuals to receive training. Assume that everyone </w:t>
      </w:r>
      <w:r w:rsidR="00FD4273" w:rsidRPr="00183C83">
        <w:rPr>
          <w:rFonts w:ascii="Times New Roman" w:hAnsi="Times New Roman" w:cs="Times New Roman"/>
        </w:rPr>
        <w:t xml:space="preserve">in the population </w:t>
      </w:r>
      <w:r w:rsidRPr="00183C83">
        <w:rPr>
          <w:rFonts w:ascii="Times New Roman" w:hAnsi="Times New Roman" w:cs="Times New Roman"/>
        </w:rPr>
        <w:t xml:space="preserve">who does not participate in the job training program has an </w:t>
      </w:r>
      <w:r w:rsidRPr="000D5D4E">
        <w:rPr>
          <w:rFonts w:ascii="Times New Roman" w:hAnsi="Times New Roman" w:cs="Times New Roman"/>
          <w:u w:val="single"/>
        </w:rPr>
        <w:t>income of $80 per day</w:t>
      </w:r>
      <w:r w:rsidR="00FD4273" w:rsidRPr="00183C83">
        <w:rPr>
          <w:rFonts w:ascii="Times New Roman" w:hAnsi="Times New Roman" w:cs="Times New Roman"/>
        </w:rPr>
        <w:t xml:space="preserve"> (which is the baseline)</w:t>
      </w:r>
      <w:r w:rsidRPr="00183C83">
        <w:rPr>
          <w:rFonts w:ascii="Times New Roman" w:hAnsi="Times New Roman" w:cs="Times New Roman"/>
        </w:rPr>
        <w:t xml:space="preserve">. Of </w:t>
      </w:r>
      <w:r w:rsidR="00FD4273" w:rsidRPr="00183C83">
        <w:rPr>
          <w:rFonts w:ascii="Times New Roman" w:hAnsi="Times New Roman" w:cs="Times New Roman"/>
        </w:rPr>
        <w:t xml:space="preserve">those being </w:t>
      </w:r>
      <w:r w:rsidR="00FD4273" w:rsidRPr="00816A29">
        <w:rPr>
          <w:rFonts w:ascii="Times New Roman" w:hAnsi="Times New Roman" w:cs="Times New Roman"/>
          <w:u w:val="single"/>
        </w:rPr>
        <w:t>treated</w:t>
      </w:r>
      <w:r w:rsidRPr="00183C83">
        <w:rPr>
          <w:rFonts w:ascii="Times New Roman" w:hAnsi="Times New Roman" w:cs="Times New Roman"/>
        </w:rPr>
        <w:t xml:space="preserve">, the program is very effective </w:t>
      </w:r>
      <w:r w:rsidRPr="00816A29">
        <w:rPr>
          <w:rFonts w:ascii="Times New Roman" w:hAnsi="Times New Roman" w:cs="Times New Roman"/>
          <w:b/>
          <w:bCs/>
        </w:rPr>
        <w:t xml:space="preserve">for half </w:t>
      </w:r>
      <w:r w:rsidRPr="00183C83">
        <w:rPr>
          <w:rFonts w:ascii="Times New Roman" w:hAnsi="Times New Roman" w:cs="Times New Roman"/>
        </w:rPr>
        <w:t xml:space="preserve">of the population; they earn </w:t>
      </w:r>
      <w:r w:rsidRPr="00816A29">
        <w:rPr>
          <w:rFonts w:ascii="Times New Roman" w:hAnsi="Times New Roman" w:cs="Times New Roman"/>
          <w:u w:val="single"/>
        </w:rPr>
        <w:t>$120 per day after</w:t>
      </w:r>
      <w:r w:rsidRPr="00183C83">
        <w:rPr>
          <w:rFonts w:ascii="Times New Roman" w:hAnsi="Times New Roman" w:cs="Times New Roman"/>
        </w:rPr>
        <w:t xml:space="preserve"> completing the training. For the </w:t>
      </w:r>
      <w:r w:rsidRPr="00816A29">
        <w:rPr>
          <w:rFonts w:ascii="Times New Roman" w:hAnsi="Times New Roman" w:cs="Times New Roman"/>
          <w:b/>
          <w:bCs/>
        </w:rPr>
        <w:t>other half</w:t>
      </w:r>
      <w:r w:rsidRPr="00183C83">
        <w:rPr>
          <w:rFonts w:ascii="Times New Roman" w:hAnsi="Times New Roman" w:cs="Times New Roman"/>
        </w:rPr>
        <w:t xml:space="preserve"> of the population</w:t>
      </w:r>
      <w:r w:rsidR="00F11643" w:rsidRPr="00183C83">
        <w:rPr>
          <w:rFonts w:ascii="Times New Roman" w:hAnsi="Times New Roman" w:cs="Times New Roman"/>
        </w:rPr>
        <w:t xml:space="preserve"> in the treated group</w:t>
      </w:r>
      <w:r w:rsidRPr="00183C83">
        <w:rPr>
          <w:rFonts w:ascii="Times New Roman" w:hAnsi="Times New Roman" w:cs="Times New Roman"/>
        </w:rPr>
        <w:t xml:space="preserve">, the training is less effective; they earn </w:t>
      </w:r>
      <w:r w:rsidRPr="00816A29">
        <w:rPr>
          <w:rFonts w:ascii="Times New Roman" w:hAnsi="Times New Roman" w:cs="Times New Roman"/>
          <w:u w:val="single"/>
        </w:rPr>
        <w:t>$100/day after</w:t>
      </w:r>
      <w:r w:rsidRPr="00183C83">
        <w:rPr>
          <w:rFonts w:ascii="Times New Roman" w:hAnsi="Times New Roman" w:cs="Times New Roman"/>
        </w:rPr>
        <w:t xml:space="preserve"> the training.</w:t>
      </w:r>
      <w:r w:rsidR="00FD4273" w:rsidRPr="00183C83">
        <w:rPr>
          <w:rFonts w:ascii="Times New Roman" w:hAnsi="Times New Roman" w:cs="Times New Roman"/>
        </w:rPr>
        <w:t xml:space="preserve"> </w:t>
      </w:r>
    </w:p>
    <w:p w14:paraId="71FB913E" w14:textId="45BD2641" w:rsidR="000D5D4E" w:rsidRPr="008A772F" w:rsidRDefault="00000000" w:rsidP="00C0425B">
      <w:pPr>
        <w:rPr>
          <w:rFonts w:ascii="Times New Roman" w:hAnsi="Times New Roman" w:cs="Times New Roman"/>
          <w:iCs/>
          <w:color w:val="E97132" w:themeColor="accent2"/>
        </w:rPr>
      </w:pP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U</m:t>
            </m:r>
          </m:sub>
        </m:sSub>
        <m:r>
          <w:rPr>
            <w:rFonts w:ascii="Cambria Math" w:hAnsi="Cambria Math" w:cs="Times New Roman"/>
            <w:color w:val="E97132" w:themeColor="accent2"/>
          </w:rPr>
          <m:t>=$80/</m:t>
        </m:r>
        <m:r>
          <m:rPr>
            <m:sty m:val="p"/>
          </m:rPr>
          <w:rPr>
            <w:rFonts w:ascii="Cambria Math" w:hAnsi="Cambria Math" w:cs="Times New Roman"/>
            <w:color w:val="E97132" w:themeColor="accent2"/>
          </w:rPr>
          <m:t>day</m:t>
        </m:r>
      </m:oMath>
      <w:r w:rsidR="008A772F" w:rsidRPr="008A772F">
        <w:rPr>
          <w:rFonts w:ascii="Times New Roman" w:hAnsi="Times New Roman" w:cs="Times New Roman"/>
          <w:iCs/>
          <w:color w:val="E97132" w:themeColor="accent2"/>
        </w:rPr>
        <w:t xml:space="preserve"> </w:t>
      </w:r>
    </w:p>
    <w:p w14:paraId="3AB42D31" w14:textId="30208AAC" w:rsidR="00816A29" w:rsidRDefault="00000000" w:rsidP="00C0425B">
      <w:pPr>
        <w:rPr>
          <w:rFonts w:ascii="Times New Roman" w:hAnsi="Times New Roman" w:cs="Times New Roman"/>
          <w:color w:val="E97132" w:themeColor="accent2"/>
        </w:rPr>
      </w:pP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T1</m:t>
            </m:r>
          </m:sub>
        </m:sSub>
        <m:r>
          <w:rPr>
            <w:rFonts w:ascii="Cambria Math" w:hAnsi="Cambria Math" w:cs="Times New Roman"/>
            <w:color w:val="E97132" w:themeColor="accent2"/>
          </w:rPr>
          <m:t>=$120/</m:t>
        </m:r>
        <m:r>
          <m:rPr>
            <m:sty m:val="p"/>
          </m:rPr>
          <w:rPr>
            <w:rFonts w:ascii="Cambria Math" w:hAnsi="Cambria Math" w:cs="Times New Roman"/>
            <w:color w:val="E97132" w:themeColor="accent2"/>
          </w:rPr>
          <m:t>day</m:t>
        </m:r>
      </m:oMath>
      <w:r w:rsidR="008A772F" w:rsidRPr="008A772F">
        <w:rPr>
          <w:rFonts w:ascii="Times New Roman" w:hAnsi="Times New Roman" w:cs="Times New Roman"/>
          <w:iCs/>
          <w:color w:val="E97132" w:themeColor="accent2"/>
        </w:rPr>
        <w:t xml:space="preserve">, </w:t>
      </w: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T2</m:t>
            </m:r>
          </m:sub>
        </m:sSub>
        <m:r>
          <w:rPr>
            <w:rFonts w:ascii="Cambria Math" w:hAnsi="Cambria Math" w:cs="Times New Roman"/>
            <w:color w:val="E97132" w:themeColor="accent2"/>
          </w:rPr>
          <m:t>=$100/</m:t>
        </m:r>
        <m:r>
          <m:rPr>
            <m:sty m:val="p"/>
          </m:rPr>
          <w:rPr>
            <w:rFonts w:ascii="Cambria Math" w:hAnsi="Cambria Math" w:cs="Times New Roman"/>
            <w:color w:val="E97132" w:themeColor="accent2"/>
          </w:rPr>
          <m:t>day</m:t>
        </m:r>
      </m:oMath>
    </w:p>
    <w:p w14:paraId="717536AE" w14:textId="449BC72E" w:rsidR="00854068" w:rsidRPr="00854068" w:rsidRDefault="00854068" w:rsidP="00C0425B">
      <w:pPr>
        <w:rPr>
          <w:rFonts w:ascii="Times New Roman" w:hAnsi="Times New Roman" w:cs="Times New Roman"/>
          <w:color w:val="E97132" w:themeColor="accent2"/>
        </w:rPr>
      </w:pPr>
      <w:r>
        <w:rPr>
          <w:rFonts w:ascii="Times New Roman" w:hAnsi="Times New Roman" w:cs="Times New Roman"/>
          <w:color w:val="E97132" w:themeColor="accent2"/>
        </w:rPr>
        <w:t xml:space="preserve">Gain for Group 1: </w:t>
      </w:r>
      <m:oMath>
        <m:r>
          <w:rPr>
            <w:rFonts w:ascii="Cambria Math" w:hAnsi="Cambria Math" w:cs="Times New Roman"/>
            <w:color w:val="E97132" w:themeColor="accent2"/>
          </w:rPr>
          <m:t>120-80=40</m:t>
        </m:r>
      </m:oMath>
    </w:p>
    <w:p w14:paraId="734A704C" w14:textId="6E64851A" w:rsidR="00854068" w:rsidRPr="00854068" w:rsidRDefault="00854068" w:rsidP="00C0425B">
      <w:pPr>
        <w:rPr>
          <w:rFonts w:ascii="Times New Roman" w:hAnsi="Times New Roman" w:cs="Times New Roman"/>
          <w:color w:val="E97132" w:themeColor="accent2"/>
        </w:rPr>
      </w:pPr>
      <w:r>
        <w:rPr>
          <w:rFonts w:ascii="Times New Roman" w:hAnsi="Times New Roman" w:cs="Times New Roman"/>
          <w:color w:val="E97132" w:themeColor="accent2"/>
        </w:rPr>
        <w:t xml:space="preserve">Gain for Group 2: </w:t>
      </w:r>
      <m:oMath>
        <m:r>
          <w:rPr>
            <w:rFonts w:ascii="Cambria Math" w:hAnsi="Cambria Math" w:cs="Times New Roman"/>
            <w:color w:val="E97132" w:themeColor="accent2"/>
          </w:rPr>
          <m:t>100-80=20</m:t>
        </m:r>
      </m:oMath>
    </w:p>
    <w:p w14:paraId="75F3A8C3" w14:textId="166C67EA" w:rsidR="00F11643" w:rsidRDefault="00F11643" w:rsidP="00C0425B">
      <w:pPr>
        <w:rPr>
          <w:rFonts w:ascii="Times New Roman" w:hAnsi="Times New Roman" w:cs="Times New Roman"/>
        </w:rPr>
      </w:pPr>
      <w:r w:rsidRPr="00183C83">
        <w:rPr>
          <w:rFonts w:ascii="Times New Roman" w:hAnsi="Times New Roman" w:cs="Times New Roman"/>
        </w:rPr>
        <w:t xml:space="preserve">A). Assume that everybody assigned to the treatment group participates in the program and nobody in the control group participates (i.e. 100% compliance rate). What </w:t>
      </w:r>
      <w:r w:rsidR="00914C91" w:rsidRPr="00183C83">
        <w:rPr>
          <w:rFonts w:ascii="Times New Roman" w:hAnsi="Times New Roman" w:cs="Times New Roman"/>
        </w:rPr>
        <w:t>are</w:t>
      </w:r>
      <w:r w:rsidRPr="00183C83">
        <w:rPr>
          <w:rFonts w:ascii="Times New Roman" w:hAnsi="Times New Roman" w:cs="Times New Roman"/>
        </w:rPr>
        <w:t xml:space="preserve"> the ATE </w:t>
      </w:r>
      <w:r w:rsidR="00914C91" w:rsidRPr="00183C83">
        <w:rPr>
          <w:rFonts w:ascii="Times New Roman" w:hAnsi="Times New Roman" w:cs="Times New Roman"/>
        </w:rPr>
        <w:t xml:space="preserve">and ATT </w:t>
      </w:r>
      <w:r w:rsidRPr="00183C83">
        <w:rPr>
          <w:rFonts w:ascii="Times New Roman" w:hAnsi="Times New Roman" w:cs="Times New Roman"/>
        </w:rPr>
        <w:t>in this ideal RCT case?</w:t>
      </w:r>
      <w:r w:rsidR="00914C91" w:rsidRPr="00183C83">
        <w:rPr>
          <w:rFonts w:ascii="Times New Roman" w:hAnsi="Times New Roman" w:cs="Times New Roman"/>
        </w:rPr>
        <w:t xml:space="preserve"> </w:t>
      </w:r>
    </w:p>
    <w:p w14:paraId="68544EF8" w14:textId="26287A6B" w:rsidR="00854068" w:rsidRPr="00C97582" w:rsidRDefault="00854068" w:rsidP="00854068">
      <w:pPr>
        <w:spacing w:after="0"/>
        <w:rPr>
          <w:rFonts w:ascii="Times New Roman" w:hAnsi="Times New Roman" w:cs="Times New Roman"/>
          <w:color w:val="E97132" w:themeColor="accent2"/>
        </w:rPr>
      </w:pPr>
      <w:r w:rsidRPr="00C97582">
        <w:rPr>
          <w:rFonts w:ascii="Times New Roman" w:hAnsi="Times New Roman" w:cs="Times New Roman"/>
          <w:color w:val="E97132" w:themeColor="accent2"/>
        </w:rPr>
        <w:t>Calculating Average Treatment Effect (ATE)</w:t>
      </w:r>
    </w:p>
    <w:p w14:paraId="7C58B5DB" w14:textId="45E47474" w:rsidR="001D269D" w:rsidRPr="00C97582" w:rsidRDefault="001D269D" w:rsidP="00854068">
      <w:pPr>
        <w:spacing w:after="0"/>
        <w:ind w:left="720"/>
        <w:rPr>
          <w:rFonts w:ascii="Times New Roman" w:hAnsi="Times New Roman" w:cs="Times New Roman"/>
          <w:i/>
          <w:color w:val="E97132" w:themeColor="accent2"/>
        </w:rPr>
      </w:pPr>
      <m:oMath>
        <m:r>
          <m:rPr>
            <m:sty m:val="p"/>
          </m:rPr>
          <w:rPr>
            <w:rFonts w:ascii="Cambria Math" w:hAnsi="Cambria Math" w:cs="Times New Roman"/>
            <w:color w:val="E97132" w:themeColor="accent2"/>
          </w:rPr>
          <m:t>ATE</m:t>
        </m:r>
        <m:r>
          <w:rPr>
            <w:rFonts w:ascii="Cambria Math" w:hAnsi="Cambria Math" w:cs="Times New Roman"/>
            <w:color w:val="E97132" w:themeColor="accent2"/>
          </w:rPr>
          <m:t>=E</m:t>
        </m:r>
        <m:d>
          <m:dPr>
            <m:begChr m:val="["/>
            <m:endChr m:val="]"/>
            <m:ctrlPr>
              <w:rPr>
                <w:rFonts w:ascii="Cambria Math" w:hAnsi="Cambria Math" w:cs="Times New Roman"/>
                <w:i/>
                <w:color w:val="E97132" w:themeColor="accent2"/>
              </w:rPr>
            </m:ctrlPr>
          </m:dPr>
          <m:e>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1</m:t>
                </m:r>
              </m:sub>
            </m:sSub>
            <m:r>
              <w:rPr>
                <w:rFonts w:ascii="Cambria Math" w:hAnsi="Cambria Math" w:cs="Times New Roman"/>
                <w:color w:val="E97132" w:themeColor="accent2"/>
              </w:rPr>
              <m:t>-</m:t>
            </m:r>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0</m:t>
                </m:r>
              </m:sub>
            </m:sSub>
          </m:e>
        </m:d>
      </m:oMath>
      <w:r w:rsidR="00854068" w:rsidRPr="00C97582">
        <w:rPr>
          <w:rFonts w:ascii="Times New Roman" w:hAnsi="Times New Roman" w:cs="Times New Roman"/>
          <w:i/>
          <w:color w:val="E97132" w:themeColor="accent2"/>
        </w:rPr>
        <w:t xml:space="preserve"> </w:t>
      </w:r>
    </w:p>
    <w:p w14:paraId="0F19BEDA" w14:textId="479E3C7C" w:rsidR="00854068" w:rsidRPr="00C97582" w:rsidRDefault="00854068" w:rsidP="00854068">
      <w:pPr>
        <w:spacing w:after="0"/>
        <w:ind w:left="720"/>
        <w:rPr>
          <w:rFonts w:ascii="Times New Roman" w:hAnsi="Times New Roman" w:cs="Times New Roman"/>
          <w:i/>
          <w:iCs/>
          <w:color w:val="E97132" w:themeColor="accent2"/>
        </w:rPr>
      </w:pPr>
      <m:oMath>
        <m:r>
          <m:rPr>
            <m:sty m:val="p"/>
          </m:rPr>
          <w:rPr>
            <w:rFonts w:ascii="Cambria Math" w:hAnsi="Cambria Math" w:cs="Times New Roman"/>
            <w:color w:val="E97132" w:themeColor="accent2"/>
          </w:rPr>
          <m:t>ATE</m:t>
        </m:r>
        <m:r>
          <w:rPr>
            <w:rFonts w:ascii="Cambria Math" w:hAnsi="Cambria Math" w:cs="Times New Roman"/>
            <w:color w:val="E97132" w:themeColor="accent2"/>
          </w:rPr>
          <m:t>=</m:t>
        </m:r>
        <m:d>
          <m:dPr>
            <m:ctrlPr>
              <w:rPr>
                <w:rFonts w:ascii="Cambria Math" w:hAnsi="Cambria Math" w:cs="Times New Roman"/>
                <w:i/>
                <w:iCs/>
                <w:color w:val="E97132" w:themeColor="accent2"/>
              </w:rPr>
            </m:ctrlPr>
          </m:dPr>
          <m:e>
            <m:r>
              <w:rPr>
                <w:rFonts w:ascii="Cambria Math" w:hAnsi="Cambria Math" w:cs="Times New Roman"/>
                <w:color w:val="E97132" w:themeColor="accent2"/>
              </w:rPr>
              <m:t>0.5×40</m:t>
            </m:r>
          </m:e>
        </m:d>
        <m:r>
          <w:rPr>
            <w:rFonts w:ascii="Cambria Math" w:hAnsi="Cambria Math" w:cs="Times New Roman"/>
            <w:color w:val="E97132" w:themeColor="accent2"/>
          </w:rPr>
          <m:t>+</m:t>
        </m:r>
        <m:d>
          <m:dPr>
            <m:ctrlPr>
              <w:rPr>
                <w:rFonts w:ascii="Cambria Math" w:hAnsi="Cambria Math" w:cs="Times New Roman"/>
                <w:i/>
                <w:iCs/>
                <w:color w:val="E97132" w:themeColor="accent2"/>
              </w:rPr>
            </m:ctrlPr>
          </m:dPr>
          <m:e>
            <m:r>
              <w:rPr>
                <w:rFonts w:ascii="Cambria Math" w:hAnsi="Cambria Math" w:cs="Times New Roman"/>
                <w:color w:val="E97132" w:themeColor="accent2"/>
              </w:rPr>
              <m:t>0.5×20</m:t>
            </m:r>
          </m:e>
        </m:d>
        <m:r>
          <w:rPr>
            <w:rFonts w:ascii="Cambria Math" w:hAnsi="Cambria Math" w:cs="Times New Roman"/>
            <w:color w:val="E97132" w:themeColor="accent2"/>
          </w:rPr>
          <m:t>=20+10=30</m:t>
        </m:r>
      </m:oMath>
      <w:r w:rsidRPr="00C97582">
        <w:rPr>
          <w:rFonts w:ascii="Times New Roman" w:hAnsi="Times New Roman" w:cs="Times New Roman"/>
          <w:i/>
          <w:iCs/>
          <w:color w:val="E97132" w:themeColor="accent2"/>
        </w:rPr>
        <w:t xml:space="preserve"> </w:t>
      </w:r>
    </w:p>
    <w:p w14:paraId="740381C8" w14:textId="211B920B" w:rsidR="00854068" w:rsidRPr="00C97582" w:rsidRDefault="00854068" w:rsidP="00854068">
      <w:pPr>
        <w:spacing w:after="0"/>
        <w:ind w:left="720"/>
        <w:rPr>
          <w:rFonts w:ascii="Times New Roman" w:hAnsi="Times New Roman" w:cs="Times New Roman"/>
          <w:iCs/>
          <w:color w:val="E97132" w:themeColor="accent2"/>
        </w:rPr>
      </w:pPr>
      <w:r w:rsidRPr="00C97582">
        <w:rPr>
          <w:rFonts w:ascii="Times New Roman" w:hAnsi="Times New Roman" w:cs="Times New Roman"/>
          <w:color w:val="E97132" w:themeColor="accent2"/>
        </w:rPr>
        <w:t xml:space="preserve">The ATE is </w:t>
      </w:r>
      <m:oMath>
        <m:r>
          <w:rPr>
            <w:rFonts w:ascii="Cambria Math" w:hAnsi="Cambria Math" w:cs="Times New Roman"/>
            <w:color w:val="E97132" w:themeColor="accent2"/>
          </w:rPr>
          <m:t>$30</m:t>
        </m:r>
        <m:r>
          <m:rPr>
            <m:sty m:val="p"/>
          </m:rPr>
          <w:rPr>
            <w:rFonts w:ascii="Cambria Math" w:hAnsi="Cambria Math" w:cs="Times New Roman"/>
            <w:color w:val="E97132" w:themeColor="accent2"/>
          </w:rPr>
          <m:t>/day</m:t>
        </m:r>
      </m:oMath>
    </w:p>
    <w:p w14:paraId="4D1DD3F4" w14:textId="2F099B97" w:rsidR="00854068" w:rsidRPr="00C97582" w:rsidRDefault="00854068" w:rsidP="00854068">
      <w:pPr>
        <w:spacing w:after="0"/>
        <w:rPr>
          <w:rFonts w:ascii="Times New Roman" w:hAnsi="Times New Roman" w:cs="Times New Roman"/>
          <w:color w:val="E97132" w:themeColor="accent2"/>
        </w:rPr>
      </w:pPr>
      <w:r w:rsidRPr="00C97582">
        <w:rPr>
          <w:rFonts w:ascii="Times New Roman" w:hAnsi="Times New Roman" w:cs="Times New Roman"/>
          <w:color w:val="E97132" w:themeColor="accent2"/>
        </w:rPr>
        <w:t>Calculating Average Treatment Effect on the Treated (ATT)</w:t>
      </w:r>
    </w:p>
    <w:p w14:paraId="0C592291" w14:textId="4CFC2527" w:rsidR="00854068" w:rsidRPr="00C97582" w:rsidRDefault="00854068" w:rsidP="00854068">
      <w:pPr>
        <w:spacing w:after="0"/>
        <w:ind w:left="720"/>
        <w:rPr>
          <w:rFonts w:ascii="Times New Roman" w:hAnsi="Times New Roman" w:cs="Times New Roman"/>
          <w:i/>
          <w:color w:val="E97132" w:themeColor="accent2"/>
        </w:rPr>
      </w:pPr>
      <m:oMath>
        <m:r>
          <m:rPr>
            <m:sty m:val="p"/>
          </m:rPr>
          <w:rPr>
            <w:rFonts w:ascii="Cambria Math" w:hAnsi="Cambria Math" w:cs="Times New Roman"/>
            <w:color w:val="E97132" w:themeColor="accent2"/>
          </w:rPr>
          <m:t>ATT</m:t>
        </m:r>
        <m:r>
          <w:rPr>
            <w:rFonts w:ascii="Cambria Math" w:hAnsi="Cambria Math" w:cs="Times New Roman"/>
            <w:color w:val="E97132" w:themeColor="accent2"/>
          </w:rPr>
          <m:t>=E</m:t>
        </m:r>
        <m:d>
          <m:dPr>
            <m:begChr m:val="["/>
            <m:endChr m:val="]"/>
            <m:ctrlPr>
              <w:rPr>
                <w:rFonts w:ascii="Cambria Math" w:hAnsi="Cambria Math" w:cs="Times New Roman"/>
                <w:i/>
                <w:color w:val="E97132" w:themeColor="accent2"/>
              </w:rPr>
            </m:ctrlPr>
          </m:dPr>
          <m:e>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1</m:t>
                </m:r>
              </m:sub>
            </m:sSub>
            <m:r>
              <w:rPr>
                <w:rFonts w:ascii="Cambria Math" w:hAnsi="Cambria Math" w:cs="Times New Roman"/>
                <w:color w:val="E97132" w:themeColor="accent2"/>
              </w:rPr>
              <m:t>-</m:t>
            </m:r>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0</m:t>
                </m:r>
              </m:sub>
            </m:sSub>
            <m:r>
              <w:rPr>
                <w:rFonts w:ascii="Cambria Math" w:hAnsi="Cambria Math" w:cs="Times New Roman"/>
                <w:color w:val="E97132" w:themeColor="accent2"/>
              </w:rPr>
              <m:t>|D=1</m:t>
            </m:r>
          </m:e>
        </m:d>
      </m:oMath>
      <w:r w:rsidRPr="00C97582">
        <w:rPr>
          <w:rFonts w:ascii="Times New Roman" w:hAnsi="Times New Roman" w:cs="Times New Roman"/>
          <w:i/>
          <w:color w:val="E97132" w:themeColor="accent2"/>
        </w:rPr>
        <w:t xml:space="preserve"> </w:t>
      </w:r>
    </w:p>
    <w:p w14:paraId="528FCFDE" w14:textId="6D4E4139" w:rsidR="00854068" w:rsidRPr="00C97582" w:rsidRDefault="00854068" w:rsidP="00854068">
      <w:pPr>
        <w:spacing w:after="0"/>
        <w:ind w:left="720"/>
        <w:rPr>
          <w:rFonts w:ascii="Times New Roman" w:hAnsi="Times New Roman" w:cs="Times New Roman"/>
          <w:i/>
          <w:iCs/>
          <w:color w:val="E97132" w:themeColor="accent2"/>
        </w:rPr>
      </w:pPr>
      <m:oMath>
        <m:r>
          <m:rPr>
            <m:sty m:val="p"/>
          </m:rPr>
          <w:rPr>
            <w:rFonts w:ascii="Cambria Math" w:hAnsi="Cambria Math" w:cs="Times New Roman"/>
            <w:color w:val="E97132" w:themeColor="accent2"/>
          </w:rPr>
          <m:t>ATT</m:t>
        </m:r>
        <m:r>
          <w:rPr>
            <w:rFonts w:ascii="Cambria Math" w:hAnsi="Cambria Math" w:cs="Times New Roman"/>
            <w:color w:val="E97132" w:themeColor="accent2"/>
          </w:rPr>
          <m:t>=</m:t>
        </m:r>
        <m:d>
          <m:dPr>
            <m:ctrlPr>
              <w:rPr>
                <w:rFonts w:ascii="Cambria Math" w:hAnsi="Cambria Math" w:cs="Times New Roman"/>
                <w:i/>
                <w:iCs/>
                <w:color w:val="E97132" w:themeColor="accent2"/>
              </w:rPr>
            </m:ctrlPr>
          </m:dPr>
          <m:e>
            <m:r>
              <w:rPr>
                <w:rFonts w:ascii="Cambria Math" w:hAnsi="Cambria Math" w:cs="Times New Roman"/>
                <w:color w:val="E97132" w:themeColor="accent2"/>
              </w:rPr>
              <m:t>0.5×40</m:t>
            </m:r>
          </m:e>
        </m:d>
        <m:r>
          <w:rPr>
            <w:rFonts w:ascii="Cambria Math" w:hAnsi="Cambria Math" w:cs="Times New Roman"/>
            <w:color w:val="E97132" w:themeColor="accent2"/>
          </w:rPr>
          <m:t>+</m:t>
        </m:r>
        <m:d>
          <m:dPr>
            <m:ctrlPr>
              <w:rPr>
                <w:rFonts w:ascii="Cambria Math" w:hAnsi="Cambria Math" w:cs="Times New Roman"/>
                <w:i/>
                <w:iCs/>
                <w:color w:val="E97132" w:themeColor="accent2"/>
              </w:rPr>
            </m:ctrlPr>
          </m:dPr>
          <m:e>
            <m:r>
              <w:rPr>
                <w:rFonts w:ascii="Cambria Math" w:hAnsi="Cambria Math" w:cs="Times New Roman"/>
                <w:color w:val="E97132" w:themeColor="accent2"/>
              </w:rPr>
              <m:t>0.5×20</m:t>
            </m:r>
          </m:e>
        </m:d>
        <m:r>
          <w:rPr>
            <w:rFonts w:ascii="Cambria Math" w:hAnsi="Cambria Math" w:cs="Times New Roman"/>
            <w:color w:val="E97132" w:themeColor="accent2"/>
          </w:rPr>
          <m:t>=20+10=30</m:t>
        </m:r>
      </m:oMath>
      <w:r w:rsidRPr="00C97582">
        <w:rPr>
          <w:rFonts w:ascii="Times New Roman" w:hAnsi="Times New Roman" w:cs="Times New Roman"/>
          <w:i/>
          <w:iCs/>
          <w:color w:val="E97132" w:themeColor="accent2"/>
        </w:rPr>
        <w:t xml:space="preserve"> </w:t>
      </w:r>
    </w:p>
    <w:p w14:paraId="72266484" w14:textId="27D5F4D1" w:rsidR="00854068" w:rsidRPr="00C97582" w:rsidRDefault="00854068" w:rsidP="00854068">
      <w:pPr>
        <w:spacing w:after="0"/>
        <w:ind w:left="720"/>
        <w:rPr>
          <w:rFonts w:ascii="Times New Roman" w:hAnsi="Times New Roman" w:cs="Times New Roman"/>
          <w:iCs/>
          <w:color w:val="E97132" w:themeColor="accent2"/>
        </w:rPr>
      </w:pPr>
      <w:r w:rsidRPr="00C97582">
        <w:rPr>
          <w:rFonts w:ascii="Times New Roman" w:hAnsi="Times New Roman" w:cs="Times New Roman"/>
          <w:color w:val="E97132" w:themeColor="accent2"/>
        </w:rPr>
        <w:t xml:space="preserve">The ATT is </w:t>
      </w:r>
      <m:oMath>
        <m:r>
          <w:rPr>
            <w:rFonts w:ascii="Cambria Math" w:hAnsi="Cambria Math" w:cs="Times New Roman"/>
            <w:color w:val="E97132" w:themeColor="accent2"/>
          </w:rPr>
          <m:t>$30</m:t>
        </m:r>
        <m:r>
          <m:rPr>
            <m:sty m:val="p"/>
          </m:rPr>
          <w:rPr>
            <w:rFonts w:ascii="Cambria Math" w:hAnsi="Cambria Math" w:cs="Times New Roman"/>
            <w:color w:val="E97132" w:themeColor="accent2"/>
          </w:rPr>
          <m:t xml:space="preserve">/day </m:t>
        </m:r>
      </m:oMath>
      <w:r w:rsidRPr="00C97582">
        <w:rPr>
          <w:rFonts w:ascii="Times New Roman" w:hAnsi="Times New Roman" w:cs="Times New Roman"/>
          <w:iCs/>
          <w:color w:val="E97132" w:themeColor="accent2"/>
        </w:rPr>
        <w:t>this is identical to ATE because</w:t>
      </w:r>
      <w:r w:rsidR="00C97582" w:rsidRPr="00C97582">
        <w:rPr>
          <w:rFonts w:ascii="Times New Roman" w:hAnsi="Times New Roman" w:cs="Times New Roman"/>
          <w:iCs/>
          <w:color w:val="E97132" w:themeColor="accent2"/>
        </w:rPr>
        <w:t xml:space="preserve"> random assignment ensures that the treatment group (</w:t>
      </w:r>
      <m:oMath>
        <m:r>
          <w:rPr>
            <w:rFonts w:ascii="Cambria Math" w:hAnsi="Cambria Math" w:cs="Times New Roman"/>
            <w:color w:val="E97132" w:themeColor="accent2"/>
          </w:rPr>
          <m:t>D=1</m:t>
        </m:r>
      </m:oMath>
      <w:r w:rsidR="00C97582" w:rsidRPr="00C97582">
        <w:rPr>
          <w:rFonts w:ascii="Times New Roman" w:hAnsi="Times New Roman" w:cs="Times New Roman"/>
          <w:iCs/>
          <w:color w:val="E97132" w:themeColor="accent2"/>
        </w:rPr>
        <w:t>) is a perfectly representative sample of the entire population, meaning there is no selection bias.</w:t>
      </w:r>
    </w:p>
    <w:p w14:paraId="2877C792" w14:textId="17E37298" w:rsidR="00914C91" w:rsidRDefault="00914C91" w:rsidP="00C0425B">
      <w:pPr>
        <w:rPr>
          <w:rFonts w:ascii="Times New Roman" w:hAnsi="Times New Roman" w:cs="Times New Roman"/>
        </w:rPr>
      </w:pPr>
      <w:r w:rsidRPr="00183C83">
        <w:rPr>
          <w:rFonts w:ascii="Times New Roman" w:hAnsi="Times New Roman" w:cs="Times New Roman"/>
        </w:rPr>
        <w:lastRenderedPageBreak/>
        <w:t xml:space="preserve">B). Suppose now that </w:t>
      </w:r>
      <w:r w:rsidRPr="00C97582">
        <w:rPr>
          <w:rFonts w:ascii="Times New Roman" w:hAnsi="Times New Roman" w:cs="Times New Roman"/>
          <w:b/>
          <w:bCs/>
        </w:rPr>
        <w:t>three fourths</w:t>
      </w:r>
      <w:r w:rsidRPr="00183C83">
        <w:rPr>
          <w:rFonts w:ascii="Times New Roman" w:hAnsi="Times New Roman" w:cs="Times New Roman"/>
        </w:rPr>
        <w:t xml:space="preserve"> of the population in the treated group whose earnings </w:t>
      </w:r>
      <w:r w:rsidRPr="00C97582">
        <w:rPr>
          <w:rFonts w:ascii="Times New Roman" w:hAnsi="Times New Roman" w:cs="Times New Roman"/>
          <w:b/>
          <w:bCs/>
        </w:rPr>
        <w:t>increase by $40</w:t>
      </w:r>
      <w:r w:rsidRPr="00183C83">
        <w:rPr>
          <w:rFonts w:ascii="Times New Roman" w:hAnsi="Times New Roman" w:cs="Times New Roman"/>
        </w:rPr>
        <w:t xml:space="preserve"> per day choose to participate in the program, </w:t>
      </w:r>
      <w:r w:rsidR="0037744C" w:rsidRPr="00183C83">
        <w:rPr>
          <w:rFonts w:ascii="Times New Roman" w:hAnsi="Times New Roman" w:cs="Times New Roman"/>
        </w:rPr>
        <w:t xml:space="preserve">and </w:t>
      </w:r>
      <w:r w:rsidRPr="00183C83">
        <w:rPr>
          <w:rFonts w:ascii="Times New Roman" w:hAnsi="Times New Roman" w:cs="Times New Roman"/>
        </w:rPr>
        <w:t xml:space="preserve">that </w:t>
      </w:r>
      <w:r w:rsidRPr="00C97582">
        <w:rPr>
          <w:rFonts w:ascii="Times New Roman" w:hAnsi="Times New Roman" w:cs="Times New Roman"/>
          <w:b/>
          <w:bCs/>
        </w:rPr>
        <w:t>one fourth</w:t>
      </w:r>
      <w:r w:rsidRPr="00183C83">
        <w:rPr>
          <w:rFonts w:ascii="Times New Roman" w:hAnsi="Times New Roman" w:cs="Times New Roman"/>
        </w:rPr>
        <w:t xml:space="preserve"> of the population in the treated group whose earnings </w:t>
      </w:r>
      <w:r w:rsidRPr="00C97582">
        <w:rPr>
          <w:rFonts w:ascii="Times New Roman" w:hAnsi="Times New Roman" w:cs="Times New Roman"/>
          <w:b/>
          <w:bCs/>
        </w:rPr>
        <w:t>increase by $20</w:t>
      </w:r>
      <w:r w:rsidRPr="00183C83">
        <w:rPr>
          <w:rFonts w:ascii="Times New Roman" w:hAnsi="Times New Roman" w:cs="Times New Roman"/>
        </w:rPr>
        <w:t xml:space="preserve"> per day choose to participate. Thus</w:t>
      </w:r>
      <w:r w:rsidR="0037744C" w:rsidRPr="00183C83">
        <w:rPr>
          <w:rFonts w:ascii="Times New Roman" w:hAnsi="Times New Roman" w:cs="Times New Roman"/>
        </w:rPr>
        <w:t>,</w:t>
      </w:r>
      <w:r w:rsidRPr="00183C83">
        <w:rPr>
          <w:rFonts w:ascii="Times New Roman" w:hAnsi="Times New Roman" w:cs="Times New Roman"/>
        </w:rPr>
        <w:t xml:space="preserve"> </w:t>
      </w:r>
      <w:r w:rsidRPr="00C97582">
        <w:rPr>
          <w:rFonts w:ascii="Times New Roman" w:hAnsi="Times New Roman" w:cs="Times New Roman"/>
          <w:u w:val="single"/>
        </w:rPr>
        <w:t>only half of the people assigned to the treatment group participate</w:t>
      </w:r>
      <w:r w:rsidRPr="00183C83">
        <w:rPr>
          <w:rFonts w:ascii="Times New Roman" w:hAnsi="Times New Roman" w:cs="Times New Roman"/>
        </w:rPr>
        <w:t xml:space="preserve">, and no one in the control group participates. </w:t>
      </w:r>
      <w:proofErr w:type="gramStart"/>
      <w:r w:rsidRPr="00183C83">
        <w:rPr>
          <w:rFonts w:ascii="Times New Roman" w:hAnsi="Times New Roman" w:cs="Times New Roman"/>
        </w:rPr>
        <w:t>So</w:t>
      </w:r>
      <w:proofErr w:type="gramEnd"/>
      <w:r w:rsidRPr="00183C83">
        <w:rPr>
          <w:rFonts w:ascii="Times New Roman" w:hAnsi="Times New Roman" w:cs="Times New Roman"/>
        </w:rPr>
        <w:t xml:space="preserve"> the treatment group is divided into two subgroups: the “compliers” (</w:t>
      </w:r>
      <w:r w:rsidR="002B7C58" w:rsidRPr="00183C83">
        <w:rPr>
          <w:rFonts w:ascii="Times New Roman" w:hAnsi="Times New Roman" w:cs="Times New Roman"/>
        </w:rPr>
        <w:t>T</w:t>
      </w:r>
      <w:r w:rsidRPr="00183C83">
        <w:rPr>
          <w:rFonts w:ascii="Times New Roman" w:hAnsi="Times New Roman" w:cs="Times New Roman"/>
        </w:rPr>
        <w:t xml:space="preserve"> = 1 and P = 1) and the “non-compliers” (</w:t>
      </w:r>
      <w:r w:rsidR="002B7C58" w:rsidRPr="00183C83">
        <w:rPr>
          <w:rFonts w:ascii="Times New Roman" w:hAnsi="Times New Roman" w:cs="Times New Roman"/>
        </w:rPr>
        <w:t>T</w:t>
      </w:r>
      <w:r w:rsidRPr="00183C83">
        <w:rPr>
          <w:rFonts w:ascii="Times New Roman" w:hAnsi="Times New Roman" w:cs="Times New Roman"/>
        </w:rPr>
        <w:t xml:space="preserve"> = 1 and P = 0). </w:t>
      </w:r>
      <w:r w:rsidR="002B7C58" w:rsidRPr="00183C83">
        <w:rPr>
          <w:rFonts w:ascii="Times New Roman" w:hAnsi="Times New Roman" w:cs="Times New Roman"/>
        </w:rPr>
        <w:t>What is the ATT in this case?</w:t>
      </w:r>
    </w:p>
    <w:p w14:paraId="5F42A26B" w14:textId="0423B7E8" w:rsidR="00C97582" w:rsidRDefault="00C97582" w:rsidP="00C97582">
      <w:pPr>
        <w:spacing w:after="0"/>
        <w:rPr>
          <w:rFonts w:ascii="Times New Roman" w:hAnsi="Times New Roman" w:cs="Times New Roman"/>
          <w:color w:val="E97132" w:themeColor="accent2"/>
        </w:rPr>
      </w:pPr>
      <w:r w:rsidRPr="00C97582">
        <w:rPr>
          <w:rFonts w:ascii="Times New Roman" w:hAnsi="Times New Roman" w:cs="Times New Roman"/>
          <w:color w:val="E97132" w:themeColor="accent2"/>
        </w:rPr>
        <w:t xml:space="preserve">Calculating Average Treatment Effect </w:t>
      </w:r>
      <w:r>
        <w:rPr>
          <w:rFonts w:ascii="Times New Roman" w:hAnsi="Times New Roman" w:cs="Times New Roman"/>
          <w:color w:val="E97132" w:themeColor="accent2"/>
        </w:rPr>
        <w:t xml:space="preserve">of the treated for those who participated </w:t>
      </w:r>
      <w:r w:rsidRPr="00C97582">
        <w:rPr>
          <w:rFonts w:ascii="Times New Roman" w:hAnsi="Times New Roman" w:cs="Times New Roman"/>
          <w:color w:val="E97132" w:themeColor="accent2"/>
        </w:rPr>
        <w:t>(AT</w:t>
      </w:r>
      <w:r>
        <w:rPr>
          <w:rFonts w:ascii="Times New Roman" w:hAnsi="Times New Roman" w:cs="Times New Roman"/>
          <w:color w:val="E97132" w:themeColor="accent2"/>
        </w:rPr>
        <w:t>T</w:t>
      </w:r>
      <w:r w:rsidRPr="00C97582">
        <w:rPr>
          <w:rFonts w:ascii="Times New Roman" w:hAnsi="Times New Roman" w:cs="Times New Roman"/>
          <w:color w:val="E97132" w:themeColor="accent2"/>
        </w:rPr>
        <w:t>)</w:t>
      </w:r>
    </w:p>
    <w:p w14:paraId="5405447E" w14:textId="3DB18B88" w:rsidR="00C97582" w:rsidRDefault="00C97582" w:rsidP="00C97582">
      <w:pPr>
        <w:spacing w:after="0"/>
        <w:ind w:left="720"/>
        <w:rPr>
          <w:rFonts w:ascii="Times New Roman" w:hAnsi="Times New Roman" w:cs="Times New Roman"/>
          <w:i/>
          <w:color w:val="E97132" w:themeColor="accent2"/>
        </w:rPr>
      </w:pPr>
      <m:oMath>
        <m:r>
          <m:rPr>
            <m:sty m:val="p"/>
          </m:rPr>
          <w:rPr>
            <w:rFonts w:ascii="Cambria Math" w:hAnsi="Cambria Math" w:cs="Times New Roman"/>
            <w:color w:val="E97132" w:themeColor="accent2"/>
          </w:rPr>
          <m:t>ATT</m:t>
        </m:r>
        <m:r>
          <w:rPr>
            <w:rFonts w:ascii="Cambria Math" w:hAnsi="Cambria Math" w:cs="Times New Roman"/>
            <w:color w:val="E97132" w:themeColor="accent2"/>
          </w:rPr>
          <m:t>=E</m:t>
        </m:r>
        <m:d>
          <m:dPr>
            <m:begChr m:val="["/>
            <m:endChr m:val="]"/>
            <m:ctrlPr>
              <w:rPr>
                <w:rFonts w:ascii="Cambria Math" w:hAnsi="Cambria Math" w:cs="Times New Roman"/>
                <w:i/>
                <w:color w:val="E97132" w:themeColor="accent2"/>
              </w:rPr>
            </m:ctrlPr>
          </m:dPr>
          <m:e>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1</m:t>
                </m:r>
              </m:sub>
            </m:sSub>
            <m:r>
              <w:rPr>
                <w:rFonts w:ascii="Cambria Math" w:hAnsi="Cambria Math" w:cs="Times New Roman"/>
                <w:color w:val="E97132" w:themeColor="accent2"/>
              </w:rPr>
              <m:t>-</m:t>
            </m:r>
            <m:sSub>
              <m:sSubPr>
                <m:ctrlPr>
                  <w:rPr>
                    <w:rFonts w:ascii="Cambria Math" w:hAnsi="Cambria Math" w:cs="Times New Roman"/>
                    <w:i/>
                    <w:color w:val="E97132" w:themeColor="accent2"/>
                  </w:rPr>
                </m:ctrlPr>
              </m:sSubPr>
              <m:e>
                <m:r>
                  <w:rPr>
                    <w:rFonts w:ascii="Cambria Math" w:hAnsi="Cambria Math" w:cs="Times New Roman"/>
                    <w:color w:val="E97132" w:themeColor="accent2"/>
                  </w:rPr>
                  <m:t>Y</m:t>
                </m:r>
              </m:e>
              <m:sub>
                <m:r>
                  <w:rPr>
                    <w:rFonts w:ascii="Cambria Math" w:hAnsi="Cambria Math" w:cs="Times New Roman"/>
                    <w:color w:val="E97132" w:themeColor="accent2"/>
                  </w:rPr>
                  <m:t>0</m:t>
                </m:r>
              </m:sub>
            </m:sSub>
            <m:r>
              <w:rPr>
                <w:rFonts w:ascii="Cambria Math" w:hAnsi="Cambria Math" w:cs="Times New Roman"/>
                <w:color w:val="E97132" w:themeColor="accent2"/>
              </w:rPr>
              <m:t>|P=1</m:t>
            </m:r>
          </m:e>
        </m:d>
      </m:oMath>
      <w:r w:rsidRPr="00C97582">
        <w:rPr>
          <w:rFonts w:ascii="Times New Roman" w:hAnsi="Times New Roman" w:cs="Times New Roman"/>
          <w:i/>
          <w:color w:val="E97132" w:themeColor="accent2"/>
        </w:rPr>
        <w:t xml:space="preserve"> </w:t>
      </w:r>
    </w:p>
    <w:p w14:paraId="411398A1" w14:textId="6E31D587" w:rsidR="00C97582" w:rsidRDefault="00C97582" w:rsidP="00C97582">
      <w:pPr>
        <w:spacing w:after="0"/>
        <w:ind w:left="720"/>
        <w:rPr>
          <w:rFonts w:ascii="Times New Roman" w:hAnsi="Times New Roman" w:cs="Times New Roman"/>
          <w:i/>
          <w:color w:val="E97132" w:themeColor="accent2"/>
        </w:rPr>
      </w:pPr>
      <m:oMath>
        <m:r>
          <m:rPr>
            <m:sty m:val="p"/>
          </m:rPr>
          <w:rPr>
            <w:rFonts w:ascii="Cambria Math" w:hAnsi="Cambria Math" w:cs="Times New Roman"/>
            <w:color w:val="E97132" w:themeColor="accent2"/>
          </w:rPr>
          <m:t>ATT</m:t>
        </m:r>
        <m:r>
          <w:rPr>
            <w:rFonts w:ascii="Cambria Math" w:hAnsi="Cambria Math" w:cs="Times New Roman"/>
            <w:color w:val="E97132" w:themeColor="accent2"/>
          </w:rPr>
          <m:t>=</m:t>
        </m:r>
        <m:d>
          <m:dPr>
            <m:ctrlPr>
              <w:rPr>
                <w:rFonts w:ascii="Cambria Math" w:hAnsi="Cambria Math" w:cs="Times New Roman"/>
                <w:iCs/>
                <w:color w:val="E97132" w:themeColor="accent2"/>
              </w:rPr>
            </m:ctrlPr>
          </m:dPr>
          <m:e>
            <m:r>
              <m:rPr>
                <m:sty m:val="p"/>
              </m:rPr>
              <w:rPr>
                <w:rFonts w:ascii="Cambria Math" w:hAnsi="Cambria Math" w:cs="Times New Roman"/>
                <w:color w:val="E97132" w:themeColor="accent2"/>
              </w:rPr>
              <m:t>P</m:t>
            </m:r>
            <m:d>
              <m:dPr>
                <m:ctrlPr>
                  <w:rPr>
                    <w:rFonts w:ascii="Cambria Math" w:hAnsi="Cambria Math" w:cs="Times New Roman"/>
                    <w:iCs/>
                    <w:color w:val="E97132" w:themeColor="accent2"/>
                  </w:rPr>
                </m:ctrlPr>
              </m:dPr>
              <m:e>
                <m:sSub>
                  <m:sSubPr>
                    <m:ctrlPr>
                      <w:rPr>
                        <w:rFonts w:ascii="Cambria Math" w:hAnsi="Cambria Math" w:cs="Times New Roman"/>
                        <w:iCs/>
                        <w:color w:val="E97132" w:themeColor="accent2"/>
                      </w:rPr>
                    </m:ctrlPr>
                  </m:sSubPr>
                  <m:e>
                    <m:r>
                      <m:rPr>
                        <m:sty m:val="p"/>
                      </m:rPr>
                      <w:rPr>
                        <w:rFonts w:ascii="Cambria Math" w:hAnsi="Cambria Math" w:cs="Times New Roman"/>
                        <w:color w:val="E97132" w:themeColor="accent2"/>
                      </w:rPr>
                      <m:t>G</m:t>
                    </m:r>
                  </m:e>
                  <m:sub>
                    <m:r>
                      <m:rPr>
                        <m:sty m:val="p"/>
                      </m:rPr>
                      <w:rPr>
                        <w:rFonts w:ascii="Cambria Math" w:hAnsi="Cambria Math" w:cs="Times New Roman"/>
                        <w:color w:val="E97132" w:themeColor="accent2"/>
                      </w:rPr>
                      <m:t>1</m:t>
                    </m:r>
                  </m:sub>
                </m:sSub>
                <m:ctrlPr>
                  <w:rPr>
                    <w:rFonts w:ascii="Cambria Math" w:hAnsi="Cambria Math" w:cs="Times New Roman"/>
                    <w:i/>
                    <w:iCs/>
                    <w:color w:val="E97132" w:themeColor="accent2"/>
                  </w:rPr>
                </m:ctrlPr>
              </m:e>
            </m:d>
            <m:r>
              <w:rPr>
                <w:rFonts w:ascii="Cambria Math" w:hAnsi="Cambria Math" w:cs="Times New Roman"/>
                <w:color w:val="E97132" w:themeColor="accent2"/>
              </w:rPr>
              <m:t>×$40</m:t>
            </m:r>
            <m:ctrlPr>
              <w:rPr>
                <w:rFonts w:ascii="Cambria Math" w:hAnsi="Cambria Math" w:cs="Times New Roman"/>
                <w:i/>
                <w:iCs/>
                <w:color w:val="E97132" w:themeColor="accent2"/>
              </w:rPr>
            </m:ctrlPr>
          </m:e>
        </m:d>
        <m:r>
          <w:rPr>
            <w:rFonts w:ascii="Cambria Math" w:hAnsi="Cambria Math" w:cs="Times New Roman"/>
            <w:color w:val="E97132" w:themeColor="accent2"/>
          </w:rPr>
          <m:t>+(P(</m:t>
        </m:r>
        <m:sSub>
          <m:sSubPr>
            <m:ctrlPr>
              <w:rPr>
                <w:rFonts w:ascii="Cambria Math" w:hAnsi="Cambria Math" w:cs="Times New Roman"/>
                <w:i/>
                <w:iCs/>
                <w:color w:val="E97132" w:themeColor="accent2"/>
              </w:rPr>
            </m:ctrlPr>
          </m:sSubPr>
          <m:e>
            <m:r>
              <w:rPr>
                <w:rFonts w:ascii="Cambria Math" w:hAnsi="Cambria Math" w:cs="Times New Roman"/>
                <w:color w:val="E97132" w:themeColor="accent2"/>
              </w:rPr>
              <m:t>G</m:t>
            </m:r>
          </m:e>
          <m:sub>
            <m:r>
              <w:rPr>
                <w:rFonts w:ascii="Cambria Math" w:hAnsi="Cambria Math" w:cs="Times New Roman"/>
                <w:color w:val="E97132" w:themeColor="accent2"/>
              </w:rPr>
              <m:t>2</m:t>
            </m:r>
          </m:sub>
        </m:sSub>
        <m:r>
          <w:rPr>
            <w:rFonts w:ascii="Cambria Math" w:hAnsi="Cambria Math" w:cs="Times New Roman"/>
            <w:color w:val="E97132" w:themeColor="accent2"/>
          </w:rPr>
          <m:t>)×$20)</m:t>
        </m:r>
      </m:oMath>
      <w:r w:rsidRPr="00C97582">
        <w:rPr>
          <w:rFonts w:ascii="Times New Roman" w:hAnsi="Times New Roman" w:cs="Times New Roman"/>
          <w:i/>
          <w:color w:val="E97132" w:themeColor="accent2"/>
        </w:rPr>
        <w:t xml:space="preserve"> </w:t>
      </w:r>
    </w:p>
    <w:p w14:paraId="11B8E9C0" w14:textId="523E5EAB" w:rsidR="00C97582" w:rsidRDefault="00C97582" w:rsidP="00C97582">
      <w:pPr>
        <w:spacing w:after="0"/>
        <w:ind w:left="720"/>
        <w:rPr>
          <w:rFonts w:ascii="Times New Roman" w:hAnsi="Times New Roman" w:cs="Times New Roman"/>
          <w:i/>
          <w:color w:val="E97132" w:themeColor="accent2"/>
        </w:rPr>
      </w:pPr>
      <m:oMath>
        <m:r>
          <m:rPr>
            <m:sty m:val="p"/>
          </m:rPr>
          <w:rPr>
            <w:rFonts w:ascii="Cambria Math" w:hAnsi="Cambria Math" w:cs="Times New Roman"/>
            <w:color w:val="E97132" w:themeColor="accent2"/>
          </w:rPr>
          <m:t>ATT</m:t>
        </m:r>
        <m:r>
          <w:rPr>
            <w:rFonts w:ascii="Cambria Math" w:hAnsi="Cambria Math" w:cs="Times New Roman"/>
            <w:color w:val="E97132" w:themeColor="accent2"/>
          </w:rPr>
          <m:t>=</m:t>
        </m:r>
        <m:d>
          <m:dPr>
            <m:ctrlPr>
              <w:rPr>
                <w:rFonts w:ascii="Cambria Math" w:hAnsi="Cambria Math" w:cs="Times New Roman"/>
                <w:iCs/>
                <w:color w:val="E97132" w:themeColor="accent2"/>
              </w:rPr>
            </m:ctrlPr>
          </m:dPr>
          <m:e>
            <m:r>
              <m:rPr>
                <m:sty m:val="p"/>
              </m:rPr>
              <w:rPr>
                <w:rFonts w:ascii="Cambria Math" w:hAnsi="Cambria Math" w:cs="Times New Roman"/>
                <w:color w:val="E97132" w:themeColor="accent2"/>
              </w:rPr>
              <m:t>.75</m:t>
            </m:r>
            <m:r>
              <w:rPr>
                <w:rFonts w:ascii="Cambria Math" w:hAnsi="Cambria Math" w:cs="Times New Roman"/>
                <w:color w:val="E97132" w:themeColor="accent2"/>
              </w:rPr>
              <m:t>×$40</m:t>
            </m:r>
            <m:ctrlPr>
              <w:rPr>
                <w:rFonts w:ascii="Cambria Math" w:hAnsi="Cambria Math" w:cs="Times New Roman"/>
                <w:i/>
                <w:iCs/>
                <w:color w:val="E97132" w:themeColor="accent2"/>
              </w:rPr>
            </m:ctrlPr>
          </m:e>
        </m:d>
        <m:r>
          <w:rPr>
            <w:rFonts w:ascii="Cambria Math" w:hAnsi="Cambria Math" w:cs="Times New Roman"/>
            <w:color w:val="E97132" w:themeColor="accent2"/>
          </w:rPr>
          <m:t>+(.25×$20)</m:t>
        </m:r>
      </m:oMath>
      <w:r w:rsidRPr="00C97582">
        <w:rPr>
          <w:rFonts w:ascii="Times New Roman" w:hAnsi="Times New Roman" w:cs="Times New Roman"/>
          <w:i/>
          <w:color w:val="E97132" w:themeColor="accent2"/>
        </w:rPr>
        <w:t xml:space="preserve"> </w:t>
      </w:r>
    </w:p>
    <w:p w14:paraId="470D5022" w14:textId="49FA4992" w:rsidR="00C97582" w:rsidRPr="00C97582" w:rsidRDefault="00C97582" w:rsidP="00C97582">
      <w:pPr>
        <w:spacing w:after="0"/>
        <w:ind w:left="720"/>
        <w:rPr>
          <w:rFonts w:ascii="Times New Roman" w:hAnsi="Times New Roman" w:cs="Times New Roman"/>
          <w:i/>
          <w:color w:val="E97132" w:themeColor="accent2"/>
        </w:rPr>
      </w:pPr>
      <m:oMath>
        <m:r>
          <m:rPr>
            <m:sty m:val="p"/>
          </m:rPr>
          <w:rPr>
            <w:rFonts w:ascii="Cambria Math" w:hAnsi="Cambria Math" w:cs="Times New Roman"/>
            <w:color w:val="E97132" w:themeColor="accent2"/>
          </w:rPr>
          <m:t>ATT</m:t>
        </m:r>
        <m:r>
          <w:rPr>
            <w:rFonts w:ascii="Cambria Math" w:hAnsi="Cambria Math" w:cs="Times New Roman"/>
            <w:color w:val="E97132" w:themeColor="accent2"/>
          </w:rPr>
          <m:t>=</m:t>
        </m:r>
        <m:r>
          <m:rPr>
            <m:sty m:val="p"/>
          </m:rPr>
          <w:rPr>
            <w:rFonts w:ascii="Cambria Math" w:hAnsi="Cambria Math" w:cs="Times New Roman"/>
            <w:color w:val="E97132" w:themeColor="accent2"/>
          </w:rPr>
          <m:t>$30+$5=$35</m:t>
        </m:r>
      </m:oMath>
      <w:r w:rsidRPr="00C97582">
        <w:rPr>
          <w:rFonts w:ascii="Times New Roman" w:hAnsi="Times New Roman" w:cs="Times New Roman"/>
          <w:i/>
          <w:color w:val="E97132" w:themeColor="accent2"/>
        </w:rPr>
        <w:t xml:space="preserve"> </w:t>
      </w:r>
    </w:p>
    <w:p w14:paraId="3FE42B1F" w14:textId="6EF672AD" w:rsidR="00C97582" w:rsidRPr="00C97582" w:rsidRDefault="00C97582" w:rsidP="00C97582">
      <w:pPr>
        <w:spacing w:after="0"/>
        <w:ind w:left="720"/>
        <w:rPr>
          <w:rFonts w:ascii="Times New Roman" w:hAnsi="Times New Roman" w:cs="Times New Roman"/>
          <w:iCs/>
          <w:color w:val="E97132" w:themeColor="accent2"/>
        </w:rPr>
      </w:pPr>
      <w:r w:rsidRPr="00C97582">
        <w:rPr>
          <w:rFonts w:ascii="Times New Roman" w:hAnsi="Times New Roman" w:cs="Times New Roman"/>
          <w:color w:val="E97132" w:themeColor="accent2"/>
        </w:rPr>
        <w:t>The AT</w:t>
      </w:r>
      <w:r>
        <w:rPr>
          <w:rFonts w:ascii="Times New Roman" w:hAnsi="Times New Roman" w:cs="Times New Roman"/>
          <w:color w:val="E97132" w:themeColor="accent2"/>
        </w:rPr>
        <w:t>T</w:t>
      </w:r>
      <w:r w:rsidRPr="00C97582">
        <w:rPr>
          <w:rFonts w:ascii="Times New Roman" w:hAnsi="Times New Roman" w:cs="Times New Roman"/>
          <w:color w:val="E97132" w:themeColor="accent2"/>
        </w:rPr>
        <w:t xml:space="preserve"> is </w:t>
      </w:r>
      <m:oMath>
        <m:r>
          <w:rPr>
            <w:rFonts w:ascii="Cambria Math" w:hAnsi="Cambria Math" w:cs="Times New Roman"/>
            <w:color w:val="E97132" w:themeColor="accent2"/>
          </w:rPr>
          <m:t>$35</m:t>
        </m:r>
        <m:r>
          <m:rPr>
            <m:sty m:val="p"/>
          </m:rPr>
          <w:rPr>
            <w:rFonts w:ascii="Cambria Math" w:hAnsi="Cambria Math" w:cs="Times New Roman"/>
            <w:color w:val="E97132" w:themeColor="accent2"/>
          </w:rPr>
          <m:t>/day</m:t>
        </m:r>
      </m:oMath>
    </w:p>
    <w:p w14:paraId="40BF72CA" w14:textId="49E2449F" w:rsidR="00C97582" w:rsidRPr="00C97582" w:rsidRDefault="00C97582" w:rsidP="00C97582">
      <w:pPr>
        <w:spacing w:after="0"/>
        <w:rPr>
          <w:rFonts w:ascii="Times New Roman" w:hAnsi="Times New Roman" w:cs="Times New Roman"/>
          <w:iCs/>
          <w:color w:val="E97132" w:themeColor="accent2"/>
        </w:rPr>
      </w:pPr>
      <w:r w:rsidRPr="00C97582">
        <w:rPr>
          <w:rFonts w:ascii="Times New Roman" w:hAnsi="Times New Roman" w:cs="Times New Roman"/>
          <w:iCs/>
          <w:color w:val="E97132" w:themeColor="accent2"/>
        </w:rPr>
        <w:t>The ATT increased because the people who gain the most (</w:t>
      </w:r>
      <m:oMath>
        <m:sSub>
          <m:sSubPr>
            <m:ctrlPr>
              <w:rPr>
                <w:rFonts w:ascii="Cambria Math" w:hAnsi="Cambria Math" w:cs="Times New Roman"/>
                <w:i/>
                <w:iCs/>
                <w:color w:val="E97132" w:themeColor="accent2"/>
              </w:rPr>
            </m:ctrlPr>
          </m:sSubPr>
          <m:e>
            <m:r>
              <w:rPr>
                <w:rFonts w:ascii="Cambria Math" w:hAnsi="Cambria Math" w:cs="Times New Roman"/>
                <w:color w:val="E97132" w:themeColor="accent2"/>
              </w:rPr>
              <m:t>G</m:t>
            </m:r>
          </m:e>
          <m:sub>
            <m:r>
              <w:rPr>
                <w:rFonts w:ascii="Cambria Math" w:hAnsi="Cambria Math" w:cs="Times New Roman"/>
                <w:color w:val="E97132" w:themeColor="accent2"/>
              </w:rPr>
              <m:t>1</m:t>
            </m:r>
          </m:sub>
        </m:sSub>
      </m:oMath>
      <w:r w:rsidRPr="00C97582">
        <w:rPr>
          <w:rFonts w:ascii="Times New Roman" w:hAnsi="Times New Roman" w:cs="Times New Roman"/>
          <w:iCs/>
          <w:color w:val="E97132" w:themeColor="accent2"/>
        </w:rPr>
        <w:t xml:space="preserve">) are </w:t>
      </w:r>
      <w:r w:rsidRPr="00C97582">
        <w:rPr>
          <w:rFonts w:ascii="Times New Roman" w:hAnsi="Times New Roman" w:cs="Times New Roman"/>
          <w:b/>
          <w:bCs/>
          <w:iCs/>
          <w:color w:val="E97132" w:themeColor="accent2"/>
        </w:rPr>
        <w:t>more likely</w:t>
      </w:r>
      <w:r w:rsidRPr="00C97582">
        <w:rPr>
          <w:rFonts w:ascii="Times New Roman" w:hAnsi="Times New Roman" w:cs="Times New Roman"/>
          <w:iCs/>
          <w:color w:val="E97132" w:themeColor="accent2"/>
        </w:rPr>
        <w:t xml:space="preserve"> to participate than those who gain less (</w:t>
      </w:r>
      <m:oMath>
        <m:sSub>
          <m:sSubPr>
            <m:ctrlPr>
              <w:rPr>
                <w:rFonts w:ascii="Cambria Math" w:hAnsi="Cambria Math" w:cs="Times New Roman"/>
                <w:i/>
                <w:iCs/>
                <w:color w:val="E97132" w:themeColor="accent2"/>
              </w:rPr>
            </m:ctrlPr>
          </m:sSubPr>
          <m:e>
            <m:r>
              <w:rPr>
                <w:rFonts w:ascii="Cambria Math" w:hAnsi="Cambria Math" w:cs="Times New Roman"/>
                <w:color w:val="E97132" w:themeColor="accent2"/>
              </w:rPr>
              <m:t>G</m:t>
            </m:r>
          </m:e>
          <m:sub>
            <m:r>
              <w:rPr>
                <w:rFonts w:ascii="Cambria Math" w:hAnsi="Cambria Math" w:cs="Times New Roman"/>
                <w:color w:val="E97132" w:themeColor="accent2"/>
              </w:rPr>
              <m:t>2</m:t>
            </m:r>
          </m:sub>
        </m:sSub>
      </m:oMath>
      <w:r w:rsidRPr="00C97582">
        <w:rPr>
          <w:rFonts w:ascii="Times New Roman" w:hAnsi="Times New Roman" w:cs="Times New Roman"/>
          <w:iCs/>
          <w:color w:val="E97132" w:themeColor="accent2"/>
        </w:rPr>
        <w:t>)</w:t>
      </w:r>
      <w:r>
        <w:rPr>
          <w:rFonts w:ascii="Times New Roman" w:hAnsi="Times New Roman" w:cs="Times New Roman"/>
          <w:iCs/>
          <w:color w:val="E97132" w:themeColor="accent2"/>
        </w:rPr>
        <w:t>. There is a positive selection bias because ATT &gt; ATE</w:t>
      </w:r>
      <w:r w:rsidR="00425E3E">
        <w:rPr>
          <w:rFonts w:ascii="Times New Roman" w:hAnsi="Times New Roman" w:cs="Times New Roman"/>
          <w:iCs/>
          <w:color w:val="E97132" w:themeColor="accent2"/>
        </w:rPr>
        <w:t>. T</w:t>
      </w:r>
      <w:r w:rsidR="00425E3E" w:rsidRPr="00425E3E">
        <w:rPr>
          <w:rFonts w:ascii="Times New Roman" w:hAnsi="Times New Roman" w:cs="Times New Roman"/>
          <w:iCs/>
          <w:color w:val="E97132" w:themeColor="accent2"/>
        </w:rPr>
        <w:t>he participation decision is positively correlated with the potential gain</w:t>
      </w:r>
      <w:r w:rsidR="00425E3E">
        <w:rPr>
          <w:rFonts w:ascii="Times New Roman" w:hAnsi="Times New Roman" w:cs="Times New Roman"/>
          <w:iCs/>
          <w:color w:val="E97132" w:themeColor="accent2"/>
        </w:rPr>
        <w:t xml:space="preserve">, </w:t>
      </w:r>
      <w:r w:rsidR="00425E3E" w:rsidRPr="00425E3E">
        <w:rPr>
          <w:rFonts w:ascii="Times New Roman" w:hAnsi="Times New Roman" w:cs="Times New Roman"/>
          <w:iCs/>
          <w:color w:val="E97132" w:themeColor="accent2"/>
        </w:rPr>
        <w:t>the "High-Gainers" are over-represented in the participant pool</w:t>
      </w:r>
      <w:r w:rsidR="00425E3E">
        <w:rPr>
          <w:rFonts w:ascii="Times New Roman" w:hAnsi="Times New Roman" w:cs="Times New Roman"/>
          <w:iCs/>
          <w:color w:val="E97132" w:themeColor="accent2"/>
        </w:rPr>
        <w:t>.</w:t>
      </w:r>
    </w:p>
    <w:p w14:paraId="40A26783" w14:textId="77777777" w:rsidR="00E43275" w:rsidRDefault="00E43275">
      <w:pPr>
        <w:rPr>
          <w:rFonts w:ascii="Times New Roman" w:hAnsi="Times New Roman" w:cs="Times New Roman"/>
          <w:b/>
          <w:bCs/>
        </w:rPr>
      </w:pPr>
      <w:r>
        <w:rPr>
          <w:rFonts w:ascii="Times New Roman" w:hAnsi="Times New Roman" w:cs="Times New Roman"/>
          <w:b/>
          <w:bCs/>
        </w:rPr>
        <w:br w:type="page"/>
      </w:r>
    </w:p>
    <w:p w14:paraId="6CC38FE3" w14:textId="77883D3E" w:rsidR="00BC700D" w:rsidRPr="00094D29" w:rsidRDefault="00732A05" w:rsidP="00BC700D">
      <w:pPr>
        <w:rPr>
          <w:rFonts w:ascii="Times New Roman" w:hAnsi="Times New Roman" w:cs="Times New Roman"/>
        </w:rPr>
      </w:pPr>
      <w:r w:rsidRPr="00E43275">
        <w:rPr>
          <w:rStyle w:val="Heading2Char"/>
        </w:rPr>
        <w:lastRenderedPageBreak/>
        <w:t>Question 2</w:t>
      </w:r>
      <w:r>
        <w:rPr>
          <w:rFonts w:ascii="Times New Roman" w:hAnsi="Times New Roman" w:cs="Times New Roman"/>
        </w:rPr>
        <w:t xml:space="preserve"> (5 points in total.)</w:t>
      </w:r>
    </w:p>
    <w:p w14:paraId="4EE3B9D3" w14:textId="630C2427" w:rsidR="007D445B" w:rsidRPr="00094D29" w:rsidRDefault="007D445B" w:rsidP="007D445B">
      <w:pPr>
        <w:rPr>
          <w:rFonts w:ascii="Times New Roman" w:hAnsi="Times New Roman" w:cs="Times New Roman"/>
        </w:rPr>
      </w:pPr>
      <w:r w:rsidRPr="00094D29">
        <w:rPr>
          <w:rFonts w:ascii="Times New Roman" w:hAnsi="Times New Roman" w:cs="Times New Roman"/>
        </w:rPr>
        <w:t xml:space="preserve">Consider a cash transfer program that offers monthly cash benefits to poor households conditional on women’s </w:t>
      </w:r>
      <w:r w:rsidR="000856DA" w:rsidRPr="00094D29">
        <w:rPr>
          <w:rFonts w:ascii="Times New Roman" w:hAnsi="Times New Roman" w:cs="Times New Roman"/>
        </w:rPr>
        <w:t xml:space="preserve">labor participation status. </w:t>
      </w:r>
    </w:p>
    <w:p w14:paraId="7869B1E6" w14:textId="532A24D3" w:rsidR="00BA1573" w:rsidRPr="00094D29" w:rsidRDefault="00BA1573" w:rsidP="002F11F1">
      <w:pPr>
        <w:rPr>
          <w:rFonts w:ascii="Times New Roman" w:hAnsi="Times New Roman" w:cs="Times New Roman"/>
        </w:rPr>
      </w:pPr>
      <w:r w:rsidRPr="00094D29">
        <w:rPr>
          <w:rFonts w:ascii="Times New Roman" w:hAnsi="Times New Roman" w:cs="Times New Roman"/>
        </w:rPr>
        <w:t xml:space="preserve">The government thinks that a </w:t>
      </w:r>
      <w:r w:rsidRPr="005D0BB4">
        <w:rPr>
          <w:rFonts w:ascii="Times New Roman" w:hAnsi="Times New Roman" w:cs="Times New Roman"/>
          <w:u w:val="single"/>
        </w:rPr>
        <w:t>$</w:t>
      </w:r>
      <w:r w:rsidR="00A43A5E" w:rsidRPr="005D0BB4">
        <w:rPr>
          <w:rFonts w:ascii="Times New Roman" w:hAnsi="Times New Roman" w:cs="Times New Roman"/>
          <w:u w:val="single"/>
        </w:rPr>
        <w:t>2</w:t>
      </w:r>
      <w:r w:rsidRPr="005D0BB4">
        <w:rPr>
          <w:rFonts w:ascii="Times New Roman" w:hAnsi="Times New Roman" w:cs="Times New Roman"/>
          <w:u w:val="single"/>
        </w:rPr>
        <w:t xml:space="preserve"> change in monthly per capita food consumption is worth detecting</w:t>
      </w:r>
      <w:r w:rsidR="002F11F1" w:rsidRPr="00094D29">
        <w:rPr>
          <w:rFonts w:ascii="Times New Roman" w:hAnsi="Times New Roman" w:cs="Times New Roman"/>
        </w:rPr>
        <w:t xml:space="preserve">. Suppose that </w:t>
      </w:r>
      <w:r w:rsidR="00A43A5E" w:rsidRPr="005D0BB4">
        <w:rPr>
          <w:rFonts w:ascii="Times New Roman" w:hAnsi="Times New Roman" w:cs="Times New Roman"/>
          <w:b/>
          <w:bCs/>
          <w:u w:val="single"/>
        </w:rPr>
        <w:t>40%</w:t>
      </w:r>
      <w:r w:rsidR="002F11F1" w:rsidRPr="005D0BB4">
        <w:rPr>
          <w:rFonts w:ascii="Times New Roman" w:hAnsi="Times New Roman" w:cs="Times New Roman"/>
          <w:b/>
          <w:bCs/>
          <w:u w:val="single"/>
        </w:rPr>
        <w:t xml:space="preserve"> of the eligible households</w:t>
      </w:r>
      <w:r w:rsidR="002F11F1" w:rsidRPr="005D0BB4">
        <w:rPr>
          <w:rFonts w:ascii="Times New Roman" w:hAnsi="Times New Roman" w:cs="Times New Roman"/>
          <w:u w:val="single"/>
        </w:rPr>
        <w:t xml:space="preserve"> are assigned to the program</w:t>
      </w:r>
      <w:r w:rsidR="002F11F1" w:rsidRPr="00094D29">
        <w:rPr>
          <w:rFonts w:ascii="Times New Roman" w:hAnsi="Times New Roman" w:cs="Times New Roman"/>
        </w:rPr>
        <w:t xml:space="preserve">. The </w:t>
      </w:r>
      <w:r w:rsidR="002F11F1" w:rsidRPr="005D0BB4">
        <w:rPr>
          <w:rFonts w:ascii="Times New Roman" w:hAnsi="Times New Roman" w:cs="Times New Roman"/>
          <w:b/>
          <w:bCs/>
        </w:rPr>
        <w:t>standard deviation of per capita food</w:t>
      </w:r>
      <w:r w:rsidR="002F11F1" w:rsidRPr="00094D29">
        <w:rPr>
          <w:rFonts w:ascii="Times New Roman" w:hAnsi="Times New Roman" w:cs="Times New Roman"/>
        </w:rPr>
        <w:t xml:space="preserve"> </w:t>
      </w:r>
      <w:r w:rsidR="002F11F1" w:rsidRPr="005D0BB4">
        <w:rPr>
          <w:rFonts w:ascii="Times New Roman" w:hAnsi="Times New Roman" w:cs="Times New Roman"/>
          <w:b/>
          <w:bCs/>
        </w:rPr>
        <w:t>consumption</w:t>
      </w:r>
      <w:r w:rsidR="002F11F1" w:rsidRPr="00094D29">
        <w:rPr>
          <w:rFonts w:ascii="Times New Roman" w:hAnsi="Times New Roman" w:cs="Times New Roman"/>
        </w:rPr>
        <w:t xml:space="preserve"> is $</w:t>
      </w:r>
      <w:r w:rsidR="00A43A5E" w:rsidRPr="005D0BB4">
        <w:rPr>
          <w:rFonts w:ascii="Times New Roman" w:hAnsi="Times New Roman" w:cs="Times New Roman"/>
          <w:b/>
          <w:bCs/>
        </w:rPr>
        <w:t>6</w:t>
      </w:r>
      <w:r w:rsidR="002F11F1" w:rsidRPr="005D0BB4">
        <w:rPr>
          <w:rFonts w:ascii="Times New Roman" w:hAnsi="Times New Roman" w:cs="Times New Roman"/>
          <w:b/>
          <w:bCs/>
        </w:rPr>
        <w:t xml:space="preserve"> </w:t>
      </w:r>
      <w:r w:rsidR="002F11F1" w:rsidRPr="00094D29">
        <w:rPr>
          <w:rFonts w:ascii="Times New Roman" w:hAnsi="Times New Roman" w:cs="Times New Roman"/>
        </w:rPr>
        <w:t xml:space="preserve">(estimated using pilot studies). </w:t>
      </w:r>
      <w:r w:rsidR="001F3C55" w:rsidRPr="00094D29">
        <w:rPr>
          <w:rFonts w:ascii="Times New Roman" w:hAnsi="Times New Roman" w:cs="Times New Roman"/>
        </w:rPr>
        <w:t>Suppose t</w:t>
      </w:r>
      <w:r w:rsidR="002F11F1" w:rsidRPr="00094D29">
        <w:rPr>
          <w:rFonts w:ascii="Times New Roman" w:hAnsi="Times New Roman" w:cs="Times New Roman"/>
        </w:rPr>
        <w:t xml:space="preserve">he government </w:t>
      </w:r>
      <w:r w:rsidR="001F3C55" w:rsidRPr="00094D29">
        <w:rPr>
          <w:rFonts w:ascii="Times New Roman" w:hAnsi="Times New Roman" w:cs="Times New Roman"/>
        </w:rPr>
        <w:t>wants</w:t>
      </w:r>
      <w:r w:rsidR="002F11F1" w:rsidRPr="00094D29">
        <w:rPr>
          <w:rFonts w:ascii="Times New Roman" w:hAnsi="Times New Roman" w:cs="Times New Roman"/>
        </w:rPr>
        <w:t xml:space="preserve"> 90% power of the analysis (κ = 0.90), an impact that is statistically significant at the 5% level (α = 0.025, assuming a two-sided hypothesis test)</w:t>
      </w:r>
      <w:r w:rsidR="00A43A5E" w:rsidRPr="00094D29">
        <w:rPr>
          <w:rFonts w:ascii="Times New Roman" w:hAnsi="Times New Roman" w:cs="Times New Roman"/>
        </w:rPr>
        <w:t>. Here is a summary.</w:t>
      </w:r>
    </w:p>
    <w:p w14:paraId="39F979AB" w14:textId="0EE03C9C" w:rsidR="007D445B" w:rsidRPr="00094D29" w:rsidRDefault="007D445B" w:rsidP="007D445B">
      <w:pPr>
        <w:rPr>
          <w:rFonts w:ascii="Times New Roman" w:hAnsi="Times New Roman" w:cs="Times New Roman"/>
        </w:rPr>
      </w:pPr>
      <w:r w:rsidRPr="00094D29">
        <w:rPr>
          <w:rFonts w:ascii="Times New Roman" w:hAnsi="Times New Roman" w:cs="Times New Roman"/>
        </w:rPr>
        <w:t>MDE = $</w:t>
      </w:r>
      <w:r w:rsidR="00A43A5E" w:rsidRPr="00094D29">
        <w:rPr>
          <w:rFonts w:ascii="Times New Roman" w:hAnsi="Times New Roman" w:cs="Times New Roman"/>
        </w:rPr>
        <w:t>2</w:t>
      </w:r>
    </w:p>
    <w:p w14:paraId="32BD61B3" w14:textId="46B917FC" w:rsidR="007D445B" w:rsidRPr="00094D29" w:rsidRDefault="00000000" w:rsidP="007D445B">
      <w:pPr>
        <w:rPr>
          <w:rFonts w:ascii="Times New Roman" w:hAnsi="Times New Roman" w:cs="Times New Roman"/>
        </w:rPr>
      </w:pPr>
      <m:oMath>
        <m:acc>
          <m:accPr>
            <m:chr m:val="̅"/>
            <m:ctrlPr>
              <w:rPr>
                <w:rFonts w:ascii="Cambria Math" w:hAnsi="Cambria Math" w:cs="Times New Roman"/>
                <w:i/>
              </w:rPr>
            </m:ctrlPr>
          </m:accPr>
          <m:e>
            <m:r>
              <w:rPr>
                <w:rFonts w:ascii="Cambria Math" w:hAnsi="Cambria Math" w:cs="Times New Roman"/>
              </w:rPr>
              <m:t>P</m:t>
            </m:r>
          </m:e>
        </m:acc>
      </m:oMath>
      <w:r w:rsidR="007D445B" w:rsidRPr="00094D29">
        <w:rPr>
          <w:rFonts w:ascii="Times New Roman" w:hAnsi="Times New Roman" w:cs="Times New Roman"/>
        </w:rPr>
        <w:t>= 0.</w:t>
      </w:r>
      <w:r w:rsidR="00915552" w:rsidRPr="00094D29">
        <w:rPr>
          <w:rFonts w:ascii="Times New Roman" w:hAnsi="Times New Roman" w:cs="Times New Roman"/>
        </w:rPr>
        <w:t>4</w:t>
      </w:r>
    </w:p>
    <w:p w14:paraId="2659DBEE" w14:textId="67B1E10C" w:rsidR="007D445B" w:rsidRPr="00094D29" w:rsidRDefault="007D445B" w:rsidP="007D445B">
      <w:pPr>
        <w:rPr>
          <w:rFonts w:ascii="Times New Roman" w:hAnsi="Times New Roman" w:cs="Times New Roman"/>
        </w:rPr>
      </w:pPr>
      <w:r w:rsidRPr="00094D29">
        <w:rPr>
          <w:rFonts w:ascii="Times New Roman" w:hAnsi="Times New Roman" w:cs="Times New Roman"/>
        </w:rPr>
        <w:t>σ is set to $</w:t>
      </w:r>
      <w:r w:rsidR="0001744B" w:rsidRPr="00094D29">
        <w:rPr>
          <w:rFonts w:ascii="Times New Roman" w:hAnsi="Times New Roman" w:cs="Times New Roman"/>
        </w:rPr>
        <w:t>6</w:t>
      </w:r>
      <w:r w:rsidRPr="00094D29">
        <w:rPr>
          <w:rFonts w:ascii="Times New Roman" w:hAnsi="Times New Roman" w:cs="Times New Roman"/>
        </w:rPr>
        <w:t>, so σ</w:t>
      </w:r>
      <w:r w:rsidR="00D07C6E" w:rsidRPr="00094D29">
        <w:rPr>
          <w:rFonts w:ascii="Times New Roman" w:hAnsi="Times New Roman" w:cs="Times New Roman"/>
          <w:vertAlign w:val="superscript"/>
        </w:rPr>
        <w:t>2</w:t>
      </w:r>
      <w:r w:rsidRPr="00094D29">
        <w:rPr>
          <w:rFonts w:ascii="Times New Roman" w:hAnsi="Times New Roman" w:cs="Times New Roman"/>
        </w:rPr>
        <w:t xml:space="preserve"> = $</w:t>
      </w:r>
      <w:r w:rsidR="0001744B" w:rsidRPr="00094D29">
        <w:rPr>
          <w:rFonts w:ascii="Times New Roman" w:hAnsi="Times New Roman" w:cs="Times New Roman"/>
        </w:rPr>
        <w:t>36</w:t>
      </w:r>
    </w:p>
    <w:p w14:paraId="60571360" w14:textId="04FEFF09" w:rsidR="007D445B" w:rsidRPr="00094D29" w:rsidRDefault="007D445B" w:rsidP="007D445B">
      <w:pPr>
        <w:rPr>
          <w:rFonts w:ascii="Times New Roman" w:hAnsi="Times New Roman" w:cs="Times New Roman"/>
        </w:rPr>
      </w:pPr>
      <w:r w:rsidRPr="00094D29">
        <w:rPr>
          <w:rFonts w:ascii="Times New Roman" w:hAnsi="Times New Roman" w:cs="Times New Roman"/>
        </w:rPr>
        <w:t>90% power of the analysis (κ = 0.9) implies t</w:t>
      </w:r>
      <w:r w:rsidR="001D2BC9" w:rsidRPr="00094D29">
        <w:rPr>
          <w:rFonts w:ascii="Times New Roman" w:hAnsi="Times New Roman" w:cs="Times New Roman"/>
          <w:vertAlign w:val="subscript"/>
        </w:rPr>
        <w:t>0.9</w:t>
      </w:r>
      <w:r w:rsidRPr="00094D29">
        <w:rPr>
          <w:rFonts w:ascii="Times New Roman" w:hAnsi="Times New Roman" w:cs="Times New Roman"/>
        </w:rPr>
        <w:t xml:space="preserve"> = 1.28</w:t>
      </w:r>
    </w:p>
    <w:p w14:paraId="4A26E346" w14:textId="5E6830DA" w:rsidR="00BC700D" w:rsidRPr="00094D29" w:rsidRDefault="007D445B" w:rsidP="007D445B">
      <w:pPr>
        <w:rPr>
          <w:rFonts w:ascii="Times New Roman" w:hAnsi="Times New Roman" w:cs="Times New Roman"/>
        </w:rPr>
      </w:pPr>
      <w:r w:rsidRPr="00094D29">
        <w:rPr>
          <w:rFonts w:ascii="Times New Roman" w:hAnsi="Times New Roman" w:cs="Times New Roman"/>
        </w:rPr>
        <w:t xml:space="preserve">5% significance level implies </w:t>
      </w:r>
      <w:proofErr w:type="gramStart"/>
      <w:r w:rsidR="001D2BC9" w:rsidRPr="00094D29">
        <w:rPr>
          <w:rFonts w:ascii="Times New Roman" w:hAnsi="Times New Roman" w:cs="Times New Roman"/>
        </w:rPr>
        <w:t>t</w:t>
      </w:r>
      <w:r w:rsidR="001D2BC9" w:rsidRPr="00094D29">
        <w:rPr>
          <w:rFonts w:ascii="Times New Roman" w:hAnsi="Times New Roman" w:cs="Times New Roman"/>
          <w:vertAlign w:val="subscript"/>
        </w:rPr>
        <w:t xml:space="preserve">0.975  </w:t>
      </w:r>
      <w:r w:rsidRPr="00094D29">
        <w:rPr>
          <w:rFonts w:ascii="Times New Roman" w:hAnsi="Times New Roman" w:cs="Times New Roman"/>
        </w:rPr>
        <w:t>=</w:t>
      </w:r>
      <w:proofErr w:type="gramEnd"/>
      <w:r w:rsidRPr="00094D29">
        <w:rPr>
          <w:rFonts w:ascii="Times New Roman" w:hAnsi="Times New Roman" w:cs="Times New Roman"/>
        </w:rPr>
        <w:t xml:space="preserve"> 1.96</w:t>
      </w:r>
    </w:p>
    <w:p w14:paraId="19DD0344" w14:textId="0FF89D36" w:rsidR="007D445B" w:rsidRDefault="00C358A4" w:rsidP="007D445B">
      <w:pPr>
        <w:rPr>
          <w:rFonts w:ascii="Times New Roman" w:hAnsi="Times New Roman" w:cs="Times New Roman"/>
        </w:rPr>
      </w:pPr>
      <w:r w:rsidRPr="00094D29">
        <w:rPr>
          <w:rFonts w:ascii="Times New Roman" w:hAnsi="Times New Roman" w:cs="Times New Roman"/>
        </w:rPr>
        <w:t>How large of a sample size do I need at minimum?</w:t>
      </w:r>
    </w:p>
    <w:p w14:paraId="39C31DFB" w14:textId="0C08DD7E" w:rsidR="00397453" w:rsidRPr="00130FA1" w:rsidRDefault="0066452B" w:rsidP="007D445B">
      <w:pPr>
        <w:rPr>
          <w:rFonts w:ascii="Times New Roman" w:hAnsi="Times New Roman" w:cs="Times New Roman"/>
          <w:color w:val="E97132" w:themeColor="accent2"/>
        </w:rPr>
      </w:pPr>
      <m:oMathPara>
        <m:oMath>
          <m:r>
            <m:rPr>
              <m:sty m:val="p"/>
            </m:rPr>
            <w:rPr>
              <w:rFonts w:ascii="Cambria Math" w:hAnsi="Cambria Math" w:cs="Times New Roman"/>
              <w:color w:val="E97132" w:themeColor="accent2"/>
            </w:rPr>
            <m:t>n</m:t>
          </m:r>
          <m:r>
            <w:rPr>
              <w:rFonts w:ascii="Cambria Math" w:hAnsi="Cambria Math" w:cs="Times New Roman"/>
              <w:color w:val="E97132" w:themeColor="accent2"/>
            </w:rPr>
            <m:t> = </m:t>
          </m:r>
          <m:f>
            <m:fPr>
              <m:ctrlPr>
                <w:rPr>
                  <w:rFonts w:ascii="Cambria Math" w:hAnsi="Cambria Math" w:cs="Times New Roman"/>
                  <w:i/>
                  <w:color w:val="E97132" w:themeColor="accent2"/>
                </w:rPr>
              </m:ctrlPr>
            </m:fPr>
            <m:num>
              <m:sSup>
                <m:sSupPr>
                  <m:ctrlPr>
                    <w:rPr>
                      <w:rFonts w:ascii="Cambria Math" w:hAnsi="Cambria Math" w:cs="Times New Roman"/>
                      <w:i/>
                      <w:color w:val="E97132" w:themeColor="accent2"/>
                    </w:rPr>
                  </m:ctrlPr>
                </m:sSupPr>
                <m:e>
                  <m:d>
                    <m:dPr>
                      <m:ctrlPr>
                        <w:rPr>
                          <w:rFonts w:ascii="Cambria Math" w:hAnsi="Cambria Math" w:cs="Times New Roman"/>
                          <w:i/>
                          <w:color w:val="E97132" w:themeColor="accent2"/>
                        </w:rPr>
                      </m:ctrlPr>
                    </m:dPr>
                    <m:e>
                      <m:sSub>
                        <m:sSubPr>
                          <m:ctrlPr>
                            <w:rPr>
                              <w:rFonts w:ascii="Cambria Math" w:hAnsi="Cambria Math" w:cs="Times New Roman"/>
                              <w:i/>
                              <w:color w:val="E97132" w:themeColor="accent2"/>
                            </w:rPr>
                          </m:ctrlPr>
                        </m:sSubPr>
                        <m:e>
                          <m:r>
                            <w:rPr>
                              <w:rFonts w:ascii="Cambria Math" w:hAnsi="Cambria Math" w:cs="Times New Roman"/>
                              <w:color w:val="E97132" w:themeColor="accent2"/>
                            </w:rPr>
                            <m:t>t</m:t>
                          </m:r>
                        </m:e>
                        <m:sub>
                          <m:r>
                            <w:rPr>
                              <w:rFonts w:ascii="Cambria Math" w:hAnsi="Cambria Math" w:cs="Times New Roman"/>
                              <w:color w:val="E97132" w:themeColor="accent2"/>
                            </w:rPr>
                            <m:t>1-</m:t>
                          </m:r>
                          <m:f>
                            <m:fPr>
                              <m:ctrlPr>
                                <w:rPr>
                                  <w:rFonts w:ascii="Cambria Math" w:hAnsi="Cambria Math" w:cs="Times New Roman"/>
                                  <w:i/>
                                  <w:color w:val="E97132" w:themeColor="accent2"/>
                                </w:rPr>
                              </m:ctrlPr>
                            </m:fPr>
                            <m:num>
                              <m:r>
                                <w:rPr>
                                  <w:rFonts w:ascii="Cambria Math" w:hAnsi="Cambria Math" w:cs="Times New Roman"/>
                                  <w:color w:val="E97132" w:themeColor="accent2"/>
                                </w:rPr>
                                <m:t>a</m:t>
                              </m:r>
                            </m:num>
                            <m:den>
                              <m:r>
                                <w:rPr>
                                  <w:rFonts w:ascii="Cambria Math" w:hAnsi="Cambria Math" w:cs="Times New Roman"/>
                                  <w:color w:val="E97132" w:themeColor="accent2"/>
                                </w:rPr>
                                <m:t>2</m:t>
                              </m:r>
                            </m:den>
                          </m:f>
                        </m:sub>
                      </m:sSub>
                      <m:r>
                        <w:rPr>
                          <w:rFonts w:ascii="Cambria Math" w:hAnsi="Cambria Math" w:cs="Times New Roman"/>
                          <w:color w:val="E97132" w:themeColor="accent2"/>
                        </w:rPr>
                        <m:t>+</m:t>
                      </m:r>
                      <m:sSub>
                        <m:sSubPr>
                          <m:ctrlPr>
                            <w:rPr>
                              <w:rFonts w:ascii="Cambria Math" w:hAnsi="Cambria Math" w:cs="Times New Roman"/>
                              <w:i/>
                              <w:color w:val="E97132" w:themeColor="accent2"/>
                            </w:rPr>
                          </m:ctrlPr>
                        </m:sSubPr>
                        <m:e>
                          <m:r>
                            <w:rPr>
                              <w:rFonts w:ascii="Cambria Math" w:hAnsi="Cambria Math" w:cs="Times New Roman"/>
                              <w:color w:val="E97132" w:themeColor="accent2"/>
                            </w:rPr>
                            <m:t>t</m:t>
                          </m:r>
                        </m:e>
                        <m:sub>
                          <m:r>
                            <w:rPr>
                              <w:rFonts w:ascii="Cambria Math" w:hAnsi="Cambria Math" w:cs="Times New Roman"/>
                              <w:color w:val="E97132" w:themeColor="accent2"/>
                            </w:rPr>
                            <m:t>k</m:t>
                          </m:r>
                        </m:sub>
                      </m:sSub>
                    </m:e>
                  </m:d>
                </m:e>
                <m:sup>
                  <m:r>
                    <w:rPr>
                      <w:rFonts w:ascii="Cambria Math" w:hAnsi="Cambria Math" w:cs="Times New Roman"/>
                      <w:color w:val="E97132" w:themeColor="accent2"/>
                    </w:rPr>
                    <m:t>2</m:t>
                  </m:r>
                </m:sup>
              </m:sSup>
              <m:sSup>
                <m:sSupPr>
                  <m:ctrlPr>
                    <w:rPr>
                      <w:rFonts w:ascii="Cambria Math" w:hAnsi="Cambria Math" w:cs="Times New Roman"/>
                      <w:i/>
                      <w:color w:val="E97132" w:themeColor="accent2"/>
                    </w:rPr>
                  </m:ctrlPr>
                </m:sSupPr>
                <m:e>
                  <m:r>
                    <w:rPr>
                      <w:rFonts w:ascii="Cambria Math" w:hAnsi="Cambria Math" w:cs="Times New Roman"/>
                      <w:color w:val="E97132" w:themeColor="accent2"/>
                    </w:rPr>
                    <m:t>σ</m:t>
                  </m:r>
                </m:e>
                <m:sup>
                  <m:r>
                    <w:rPr>
                      <w:rFonts w:ascii="Cambria Math" w:hAnsi="Cambria Math" w:cs="Times New Roman"/>
                      <w:color w:val="E97132" w:themeColor="accent2"/>
                    </w:rPr>
                    <m:t>2</m:t>
                  </m:r>
                </m:sup>
              </m:sSup>
              <m:d>
                <m:dPr>
                  <m:ctrlPr>
                    <w:rPr>
                      <w:rFonts w:ascii="Cambria Math" w:hAnsi="Cambria Math" w:cs="Times New Roman"/>
                      <w:i/>
                      <w:color w:val="E97132" w:themeColor="accent2"/>
                    </w:rPr>
                  </m:ctrlPr>
                </m:dPr>
                <m:e>
                  <m:f>
                    <m:fPr>
                      <m:ctrlPr>
                        <w:rPr>
                          <w:rFonts w:ascii="Cambria Math" w:hAnsi="Cambria Math" w:cs="Times New Roman"/>
                          <w:i/>
                          <w:color w:val="E97132" w:themeColor="accent2"/>
                        </w:rPr>
                      </m:ctrlPr>
                    </m:fPr>
                    <m:num>
                      <m:r>
                        <w:rPr>
                          <w:rFonts w:ascii="Cambria Math" w:hAnsi="Cambria Math" w:cs="Times New Roman"/>
                          <w:color w:val="E97132" w:themeColor="accent2"/>
                        </w:rPr>
                        <m:t>1</m:t>
                      </m:r>
                    </m:num>
                    <m:den>
                      <m:r>
                        <w:rPr>
                          <w:rFonts w:ascii="Cambria Math" w:hAnsi="Cambria Math" w:cs="Times New Roman"/>
                          <w:color w:val="E97132" w:themeColor="accent2"/>
                        </w:rPr>
                        <m:t>p</m:t>
                      </m:r>
                    </m:den>
                  </m:f>
                  <m:r>
                    <w:rPr>
                      <w:rFonts w:ascii="Cambria Math" w:hAnsi="Cambria Math" w:cs="Times New Roman"/>
                      <w:color w:val="E97132" w:themeColor="accent2"/>
                    </w:rPr>
                    <m:t>+</m:t>
                  </m:r>
                  <m:f>
                    <m:fPr>
                      <m:ctrlPr>
                        <w:rPr>
                          <w:rFonts w:ascii="Cambria Math" w:hAnsi="Cambria Math" w:cs="Times New Roman"/>
                          <w:i/>
                          <w:color w:val="E97132" w:themeColor="accent2"/>
                        </w:rPr>
                      </m:ctrlPr>
                    </m:fPr>
                    <m:num>
                      <m:r>
                        <w:rPr>
                          <w:rFonts w:ascii="Cambria Math" w:hAnsi="Cambria Math" w:cs="Times New Roman"/>
                          <w:color w:val="E97132" w:themeColor="accent2"/>
                        </w:rPr>
                        <m:t>1</m:t>
                      </m:r>
                    </m:num>
                    <m:den>
                      <m:r>
                        <w:rPr>
                          <w:rFonts w:ascii="Cambria Math" w:hAnsi="Cambria Math" w:cs="Times New Roman"/>
                          <w:color w:val="E97132" w:themeColor="accent2"/>
                        </w:rPr>
                        <m:t>1-p</m:t>
                      </m:r>
                    </m:den>
                  </m:f>
                </m:e>
              </m:d>
            </m:num>
            <m:den>
              <m:r>
                <w:rPr>
                  <w:rFonts w:ascii="Cambria Math" w:hAnsi="Cambria Math" w:cs="Times New Roman"/>
                  <w:color w:val="E97132" w:themeColor="accent2"/>
                </w:rPr>
                <m:t>MD</m:t>
              </m:r>
              <m:sSup>
                <m:sSupPr>
                  <m:ctrlPr>
                    <w:rPr>
                      <w:rFonts w:ascii="Cambria Math" w:hAnsi="Cambria Math" w:cs="Times New Roman"/>
                      <w:i/>
                      <w:color w:val="E97132" w:themeColor="accent2"/>
                    </w:rPr>
                  </m:ctrlPr>
                </m:sSupPr>
                <m:e>
                  <m:r>
                    <w:rPr>
                      <w:rFonts w:ascii="Cambria Math" w:hAnsi="Cambria Math" w:cs="Times New Roman"/>
                      <w:color w:val="E97132" w:themeColor="accent2"/>
                    </w:rPr>
                    <m:t>E</m:t>
                  </m:r>
                </m:e>
                <m:sup>
                  <m:r>
                    <w:rPr>
                      <w:rFonts w:ascii="Cambria Math" w:hAnsi="Cambria Math" w:cs="Times New Roman"/>
                      <w:color w:val="E97132" w:themeColor="accent2"/>
                    </w:rPr>
                    <m:t>2</m:t>
                  </m:r>
                </m:sup>
              </m:sSup>
            </m:den>
          </m:f>
        </m:oMath>
      </m:oMathPara>
    </w:p>
    <w:p w14:paraId="07C949DF" w14:textId="118F1DED" w:rsidR="001F1C00" w:rsidRPr="00130FA1" w:rsidRDefault="001F1C00" w:rsidP="001F1C00">
      <w:pPr>
        <w:numPr>
          <w:ilvl w:val="0"/>
          <w:numId w:val="2"/>
        </w:numPr>
        <w:rPr>
          <w:rFonts w:ascii="Cambria Math" w:hAnsi="Cambria Math"/>
          <w:i/>
          <w:color w:val="E97132" w:themeColor="accent2"/>
        </w:rPr>
      </w:pPr>
      <m:oMath>
        <m:sSub>
          <m:sSubPr>
            <m:ctrlPr>
              <w:rPr>
                <w:rFonts w:ascii="Cambria Math" w:hAnsi="Cambria Math"/>
                <w:i/>
                <w:color w:val="E97132" w:themeColor="accent2"/>
              </w:rPr>
            </m:ctrlPr>
          </m:sSubPr>
          <m:e>
            <m:r>
              <w:rPr>
                <w:rFonts w:ascii="Cambria Math" w:hAnsi="Cambria Math"/>
                <w:color w:val="E97132" w:themeColor="accent2"/>
              </w:rPr>
              <m:t>(t</m:t>
            </m:r>
          </m:e>
          <m:sub>
            <m:r>
              <w:rPr>
                <w:rFonts w:ascii="Cambria Math" w:hAnsi="Cambria Math"/>
                <w:color w:val="E97132" w:themeColor="accent2"/>
              </w:rPr>
              <m:t>1-α/2</m:t>
            </m:r>
          </m:sub>
        </m:sSub>
        <m:r>
          <w:rPr>
            <w:rFonts w:ascii="Cambria Math" w:hAnsi="Cambria Math"/>
            <w:color w:val="E97132" w:themeColor="accent2"/>
          </w:rPr>
          <m:t>+</m:t>
        </m:r>
        <m:sSub>
          <m:sSubPr>
            <m:ctrlPr>
              <w:rPr>
                <w:rFonts w:ascii="Cambria Math" w:hAnsi="Cambria Math"/>
                <w:i/>
                <w:color w:val="E97132" w:themeColor="accent2"/>
              </w:rPr>
            </m:ctrlPr>
          </m:sSubPr>
          <m:e>
            <m:r>
              <w:rPr>
                <w:rFonts w:ascii="Cambria Math" w:hAnsi="Cambria Math"/>
                <w:color w:val="E97132" w:themeColor="accent2"/>
              </w:rPr>
              <m:t>t</m:t>
            </m:r>
          </m:e>
          <m:sub>
            <m:r>
              <w:rPr>
                <w:rFonts w:ascii="Cambria Math" w:hAnsi="Cambria Math"/>
                <w:color w:val="E97132" w:themeColor="accent2"/>
              </w:rPr>
              <m:t>κ</m:t>
            </m:r>
          </m:sub>
        </m:sSub>
        <m:r>
          <w:rPr>
            <w:rFonts w:ascii="Cambria Math" w:hAnsi="Cambria Math"/>
            <w:color w:val="E97132" w:themeColor="accent2"/>
          </w:rPr>
          <m:t>)=1.96+1.28=3.24</m:t>
        </m:r>
      </m:oMath>
    </w:p>
    <w:p w14:paraId="50239B9F" w14:textId="1A6C3BEE" w:rsidR="001F1C00" w:rsidRPr="001F1C00" w:rsidRDefault="001F1C00" w:rsidP="001F1C00">
      <w:pPr>
        <w:numPr>
          <w:ilvl w:val="0"/>
          <w:numId w:val="2"/>
        </w:numPr>
        <w:rPr>
          <w:rFonts w:ascii="Cambria Math" w:hAnsi="Cambria Math" w:cs="Times New Roman"/>
          <w:i/>
          <w:color w:val="E97132" w:themeColor="accent2"/>
        </w:rPr>
      </w:pPr>
      <m:oMath>
        <m:d>
          <m:dPr>
            <m:sepChr m:val="="/>
            <m:endChr m:val=""/>
            <m:ctrlPr>
              <w:rPr>
                <w:rFonts w:ascii="Cambria Math" w:hAnsi="Cambria Math" w:cs="Times New Roman"/>
                <w:i/>
                <w:color w:val="E97132" w:themeColor="accent2"/>
              </w:rPr>
            </m:ctrlPr>
          </m:dPr>
          <m:e>
            <m:r>
              <w:rPr>
                <w:rFonts w:ascii="Cambria Math" w:hAnsi="Cambria Math" w:cs="Times New Roman"/>
                <w:color w:val="E97132" w:themeColor="accent2"/>
              </w:rPr>
              <m:t>3.24</m:t>
            </m:r>
            <m:sSup>
              <m:sSupPr>
                <m:ctrlPr>
                  <w:rPr>
                    <w:rFonts w:ascii="Cambria Math" w:hAnsi="Cambria Math" w:cs="Times New Roman"/>
                    <w:i/>
                    <w:color w:val="E97132" w:themeColor="accent2"/>
                  </w:rPr>
                </m:ctrlPr>
              </m:sSupPr>
              <m:e>
                <m:r>
                  <w:rPr>
                    <w:rFonts w:ascii="Cambria Math" w:hAnsi="Cambria Math" w:cs="Times New Roman"/>
                    <w:color w:val="E97132" w:themeColor="accent2"/>
                  </w:rPr>
                  <m:t>)</m:t>
                </m:r>
              </m:e>
              <m:sup>
                <m:r>
                  <w:rPr>
                    <w:rFonts w:ascii="Cambria Math" w:hAnsi="Cambria Math" w:cs="Times New Roman"/>
                    <w:color w:val="E97132" w:themeColor="accent2"/>
                  </w:rPr>
                  <m:t>2</m:t>
                </m:r>
              </m:sup>
            </m:sSup>
          </m:e>
          <m:e>
            <m:r>
              <w:rPr>
                <w:rFonts w:ascii="Cambria Math" w:hAnsi="Cambria Math" w:cs="Times New Roman"/>
                <w:color w:val="E97132" w:themeColor="accent2"/>
              </w:rPr>
              <m:t>10.4976</m:t>
            </m:r>
          </m:e>
        </m:d>
      </m:oMath>
    </w:p>
    <w:p w14:paraId="0115F1AA" w14:textId="7BFFA6A2" w:rsidR="001F1C00" w:rsidRPr="001F1C00" w:rsidRDefault="001F1C00" w:rsidP="001F1C00">
      <w:pPr>
        <w:numPr>
          <w:ilvl w:val="0"/>
          <w:numId w:val="2"/>
        </w:numPr>
        <w:rPr>
          <w:rFonts w:ascii="Cambria Math" w:hAnsi="Cambria Math" w:cs="Times New Roman"/>
          <w:i/>
          <w:color w:val="E97132" w:themeColor="accent2"/>
        </w:rPr>
      </w:pPr>
      <m:oMath>
        <m:r>
          <w:rPr>
            <w:rFonts w:ascii="Cambria Math" w:hAnsi="Cambria Math" w:cs="Times New Roman"/>
            <w:color w:val="E97132" w:themeColor="accent2"/>
          </w:rPr>
          <m:t>10.4976⋅36⋅4.1667≈1574.64</m:t>
        </m:r>
      </m:oMath>
    </w:p>
    <w:p w14:paraId="41E4C480" w14:textId="1905D001" w:rsidR="001F1C00" w:rsidRPr="001F1C00" w:rsidRDefault="001F1C00" w:rsidP="001F1C00">
      <w:pPr>
        <w:numPr>
          <w:ilvl w:val="0"/>
          <w:numId w:val="2"/>
        </w:numPr>
        <w:rPr>
          <w:rFonts w:ascii="Cambria Math" w:hAnsi="Cambria Math" w:cs="Times New Roman"/>
          <w:i/>
          <w:color w:val="E97132" w:themeColor="accent2"/>
        </w:rPr>
      </w:pPr>
      <w:r w:rsidRPr="001F1C00">
        <w:rPr>
          <w:rFonts w:ascii="Cambria Math" w:hAnsi="Cambria Math" w:cs="Times New Roman"/>
          <w:iCs/>
          <w:color w:val="E97132" w:themeColor="accent2"/>
        </w:rPr>
        <w:t>Divide by</w:t>
      </w:r>
      <w:r w:rsidRPr="001F1C00">
        <w:rPr>
          <w:rFonts w:ascii="Cambria Math" w:hAnsi="Cambria Math" w:cs="Times New Roman"/>
          <w:i/>
          <w:color w:val="E97132" w:themeColor="accent2"/>
        </w:rPr>
        <w:t xml:space="preserve"> </w:t>
      </w:r>
      <m:oMath>
        <m:r>
          <w:rPr>
            <w:rFonts w:ascii="Cambria Math" w:hAnsi="Cambria Math" w:cs="Times New Roman"/>
            <w:color w:val="E97132" w:themeColor="accent2"/>
          </w:rPr>
          <m:t>MD</m:t>
        </m:r>
        <m:sSup>
          <m:sSupPr>
            <m:ctrlPr>
              <w:rPr>
                <w:rFonts w:ascii="Cambria Math" w:hAnsi="Cambria Math" w:cs="Times New Roman"/>
                <w:i/>
                <w:color w:val="E97132" w:themeColor="accent2"/>
              </w:rPr>
            </m:ctrlPr>
          </m:sSupPr>
          <m:e>
            <m:r>
              <w:rPr>
                <w:rFonts w:ascii="Cambria Math" w:hAnsi="Cambria Math" w:cs="Times New Roman"/>
                <w:color w:val="E97132" w:themeColor="accent2"/>
              </w:rPr>
              <m:t>E</m:t>
            </m:r>
          </m:e>
          <m:sup>
            <m:r>
              <w:rPr>
                <w:rFonts w:ascii="Cambria Math" w:hAnsi="Cambria Math" w:cs="Times New Roman"/>
                <w:color w:val="E97132" w:themeColor="accent2"/>
              </w:rPr>
              <m:t>2</m:t>
            </m:r>
          </m:sup>
        </m:sSup>
        <m:r>
          <w:rPr>
            <w:rFonts w:ascii="Cambria Math" w:hAnsi="Cambria Math" w:cs="Times New Roman"/>
            <w:color w:val="E97132" w:themeColor="accent2"/>
          </w:rPr>
          <m:t>=</m:t>
        </m:r>
        <m:sSup>
          <m:sSupPr>
            <m:ctrlPr>
              <w:rPr>
                <w:rFonts w:ascii="Cambria Math" w:hAnsi="Cambria Math" w:cs="Times New Roman"/>
                <w:i/>
                <w:color w:val="E97132" w:themeColor="accent2"/>
              </w:rPr>
            </m:ctrlPr>
          </m:sSupPr>
          <m:e>
            <m:r>
              <w:rPr>
                <w:rFonts w:ascii="Cambria Math" w:hAnsi="Cambria Math" w:cs="Times New Roman"/>
                <w:color w:val="E97132" w:themeColor="accent2"/>
              </w:rPr>
              <m:t>2</m:t>
            </m:r>
          </m:e>
          <m:sup>
            <m:r>
              <w:rPr>
                <w:rFonts w:ascii="Cambria Math" w:hAnsi="Cambria Math" w:cs="Times New Roman"/>
                <w:color w:val="E97132" w:themeColor="accent2"/>
              </w:rPr>
              <m:t>2</m:t>
            </m:r>
          </m:sup>
        </m:sSup>
        <m:r>
          <w:rPr>
            <w:rFonts w:ascii="Cambria Math" w:hAnsi="Cambria Math" w:cs="Times New Roman"/>
            <w:color w:val="E97132" w:themeColor="accent2"/>
          </w:rPr>
          <m:t>=4</m:t>
        </m:r>
      </m:oMath>
      <w:r w:rsidRPr="001F1C00">
        <w:rPr>
          <w:rFonts w:ascii="Cambria Math" w:hAnsi="Cambria Math" w:cs="Times New Roman"/>
          <w:i/>
          <w:color w:val="E97132" w:themeColor="accent2"/>
        </w:rPr>
        <w:t>:</w:t>
      </w:r>
    </w:p>
    <w:p w14:paraId="10EF056E" w14:textId="77777777" w:rsidR="001F1C00" w:rsidRPr="00130FA1" w:rsidRDefault="001F1C00" w:rsidP="001F1C00">
      <w:pPr>
        <w:rPr>
          <w:rFonts w:ascii="Cambria Math" w:hAnsi="Cambria Math" w:cs="Times New Roman"/>
          <w:i/>
          <w:color w:val="E97132" w:themeColor="accent2"/>
        </w:rPr>
      </w:pPr>
      <m:oMathPara>
        <m:oMath>
          <m:r>
            <w:rPr>
              <w:rFonts w:ascii="Cambria Math" w:hAnsi="Cambria Math" w:cs="Times New Roman"/>
              <w:color w:val="E97132" w:themeColor="accent2"/>
            </w:rPr>
            <m:t>n≈</m:t>
          </m:r>
          <m:f>
            <m:fPr>
              <m:ctrlPr>
                <w:rPr>
                  <w:rFonts w:ascii="Cambria Math" w:hAnsi="Cambria Math" w:cs="Times New Roman"/>
                  <w:i/>
                  <w:color w:val="E97132" w:themeColor="accent2"/>
                </w:rPr>
              </m:ctrlPr>
            </m:fPr>
            <m:num>
              <m:r>
                <w:rPr>
                  <w:rFonts w:ascii="Cambria Math" w:hAnsi="Cambria Math" w:cs="Times New Roman"/>
                  <w:color w:val="E97132" w:themeColor="accent2"/>
                </w:rPr>
                <m:t>1574.64</m:t>
              </m:r>
            </m:num>
            <m:den>
              <m:r>
                <w:rPr>
                  <w:rFonts w:ascii="Cambria Math" w:hAnsi="Cambria Math" w:cs="Times New Roman"/>
                  <w:color w:val="E97132" w:themeColor="accent2"/>
                </w:rPr>
                <m:t>4</m:t>
              </m:r>
            </m:den>
          </m:f>
          <m:r>
            <w:rPr>
              <w:rFonts w:ascii="Cambria Math" w:hAnsi="Cambria Math" w:cs="Times New Roman"/>
              <w:color w:val="E97132" w:themeColor="accent2"/>
            </w:rPr>
            <m:t>=393.66=394</m:t>
          </m:r>
        </m:oMath>
      </m:oMathPara>
    </w:p>
    <w:p w14:paraId="029F6F55" w14:textId="7813782E" w:rsidR="001F1C00" w:rsidRPr="001F1C00" w:rsidRDefault="001F1C00" w:rsidP="00453922">
      <w:pPr>
        <w:rPr>
          <w:rFonts w:ascii="Cambria Math" w:hAnsi="Cambria Math" w:cs="Times New Roman"/>
          <w:i/>
          <w:color w:val="E97132" w:themeColor="accent2"/>
        </w:rPr>
      </w:pPr>
      <w:r w:rsidRPr="001F1C00">
        <w:rPr>
          <w:rFonts w:ascii="Cambria Math" w:hAnsi="Cambria Math" w:cs="Times New Roman"/>
          <w:iCs/>
          <w:color w:val="E97132" w:themeColor="accent2"/>
        </w:rPr>
        <w:t>Treatment</w:t>
      </w:r>
      <w:r w:rsidRPr="001F1C00">
        <w:rPr>
          <w:rFonts w:ascii="Cambria Math" w:hAnsi="Cambria Math" w:cs="Times New Roman"/>
          <w:i/>
          <w:color w:val="E97132" w:themeColor="accent2"/>
        </w:rPr>
        <w:t xml:space="preserve">: </w:t>
      </w: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n</m:t>
            </m:r>
          </m:e>
          <m:sub>
            <m:r>
              <w:rPr>
                <w:rFonts w:ascii="Cambria Math" w:hAnsi="Cambria Math" w:cs="Times New Roman"/>
                <w:color w:val="E97132" w:themeColor="accent2"/>
              </w:rPr>
              <m:t>T</m:t>
            </m:r>
          </m:sub>
        </m:sSub>
        <m:r>
          <w:rPr>
            <w:rFonts w:ascii="Cambria Math" w:hAnsi="Cambria Math" w:cs="Times New Roman"/>
            <w:color w:val="E97132" w:themeColor="accent2"/>
          </w:rPr>
          <m:t>=0.4⋅394≈158</m:t>
        </m:r>
      </m:oMath>
    </w:p>
    <w:p w14:paraId="397EC501" w14:textId="5DEC5B54" w:rsidR="001F1C00" w:rsidRPr="00130FA1" w:rsidRDefault="001F1C00" w:rsidP="001F1C00">
      <w:pPr>
        <w:rPr>
          <w:rFonts w:ascii="Cambria Math" w:hAnsi="Cambria Math" w:cs="Times New Roman"/>
          <w:i/>
          <w:color w:val="E97132" w:themeColor="accent2"/>
        </w:rPr>
      </w:pPr>
      <w:r w:rsidRPr="001F1C00">
        <w:rPr>
          <w:rFonts w:ascii="Cambria Math" w:hAnsi="Cambria Math" w:cs="Times New Roman"/>
          <w:iCs/>
          <w:color w:val="E97132" w:themeColor="accent2"/>
        </w:rPr>
        <w:t>Control</w:t>
      </w:r>
      <w:r w:rsidRPr="001F1C00">
        <w:rPr>
          <w:rFonts w:ascii="Cambria Math" w:hAnsi="Cambria Math" w:cs="Times New Roman"/>
          <w:i/>
          <w:color w:val="E97132" w:themeColor="accent2"/>
        </w:rPr>
        <w:t xml:space="preserve">: </w:t>
      </w:r>
      <m:oMath>
        <m:sSub>
          <m:sSubPr>
            <m:ctrlPr>
              <w:rPr>
                <w:rFonts w:ascii="Cambria Math" w:hAnsi="Cambria Math" w:cs="Times New Roman"/>
                <w:i/>
                <w:color w:val="E97132" w:themeColor="accent2"/>
              </w:rPr>
            </m:ctrlPr>
          </m:sSubPr>
          <m:e>
            <m:r>
              <w:rPr>
                <w:rFonts w:ascii="Cambria Math" w:hAnsi="Cambria Math" w:cs="Times New Roman"/>
                <w:color w:val="E97132" w:themeColor="accent2"/>
              </w:rPr>
              <m:t>n</m:t>
            </m:r>
          </m:e>
          <m:sub>
            <m:r>
              <w:rPr>
                <w:rFonts w:ascii="Cambria Math" w:hAnsi="Cambria Math" w:cs="Times New Roman"/>
                <w:color w:val="E97132" w:themeColor="accent2"/>
              </w:rPr>
              <m:t>C</m:t>
            </m:r>
          </m:sub>
        </m:sSub>
        <m:r>
          <w:rPr>
            <w:rFonts w:ascii="Cambria Math" w:hAnsi="Cambria Math" w:cs="Times New Roman"/>
            <w:color w:val="E97132" w:themeColor="accent2"/>
          </w:rPr>
          <m:t>=0.6⋅394≈236</m:t>
        </m:r>
      </m:oMath>
    </w:p>
    <w:p w14:paraId="38F7CBCE" w14:textId="1EC28FD2" w:rsidR="00453922" w:rsidRPr="001F1C00" w:rsidRDefault="00453922" w:rsidP="001F1C00">
      <w:pPr>
        <w:rPr>
          <w:rFonts w:ascii="Cambria Math" w:hAnsi="Cambria Math" w:cs="Times New Roman"/>
          <w:iCs/>
          <w:color w:val="E97132" w:themeColor="accent2"/>
        </w:rPr>
      </w:pPr>
      <w:r w:rsidRPr="00130FA1">
        <w:rPr>
          <w:rFonts w:ascii="Cambria Math" w:hAnsi="Cambria Math" w:cs="Times New Roman"/>
          <w:iCs/>
          <w:color w:val="E97132" w:themeColor="accent2"/>
        </w:rPr>
        <w:t>The sample should include 394 households</w:t>
      </w:r>
      <w:r w:rsidRPr="00130FA1">
        <w:rPr>
          <w:rFonts w:ascii="Cambria Math" w:hAnsi="Cambria Math" w:cs="Times New Roman"/>
          <w:iCs/>
          <w:color w:val="E97132" w:themeColor="accent2"/>
        </w:rPr>
        <w:t>, 158 in the program and 236 not in the program.</w:t>
      </w:r>
    </w:p>
    <w:p w14:paraId="7C02C055" w14:textId="77777777" w:rsidR="00686F70" w:rsidRDefault="00686F70">
      <w:pPr>
        <w:rPr>
          <w:rFonts w:ascii="Cambria Math" w:hAnsi="Cambria Math" w:cs="Times New Roman"/>
          <w:i/>
        </w:rPr>
      </w:pPr>
      <w:r>
        <w:rPr>
          <w:rFonts w:ascii="Cambria Math" w:hAnsi="Cambria Math" w:cs="Times New Roman"/>
          <w:i/>
        </w:rPr>
        <w:br w:type="page"/>
      </w:r>
    </w:p>
    <w:p w14:paraId="3049B730" w14:textId="0420DE74" w:rsidR="00C358A4" w:rsidRPr="00094D29" w:rsidRDefault="00732A05" w:rsidP="007D445B">
      <w:pPr>
        <w:rPr>
          <w:rFonts w:ascii="Times New Roman" w:hAnsi="Times New Roman" w:cs="Times New Roman"/>
        </w:rPr>
      </w:pPr>
      <w:r w:rsidRPr="00686F70">
        <w:rPr>
          <w:rStyle w:val="Heading3Char"/>
        </w:rPr>
        <w:lastRenderedPageBreak/>
        <w:t>Question 3</w:t>
      </w:r>
      <w:r>
        <w:rPr>
          <w:rFonts w:ascii="Times New Roman" w:hAnsi="Times New Roman" w:cs="Times New Roman"/>
        </w:rPr>
        <w:t xml:space="preserve"> (Each sub-question is worth 2 points, 8 points in total.)</w:t>
      </w:r>
    </w:p>
    <w:p w14:paraId="3E0B0474" w14:textId="5B30B5DC" w:rsidR="00BC700D" w:rsidRPr="00094D29" w:rsidRDefault="00F7419E" w:rsidP="00BE2BCB">
      <w:pPr>
        <w:rPr>
          <w:rFonts w:ascii="Times New Roman" w:hAnsi="Times New Roman" w:cs="Times New Roman"/>
        </w:rPr>
      </w:pPr>
      <w:r w:rsidRPr="00094D29">
        <w:rPr>
          <w:rFonts w:ascii="Times New Roman" w:hAnsi="Times New Roman" w:cs="Times New Roman"/>
        </w:rPr>
        <w:t>This is the excerpt</w:t>
      </w:r>
      <w:r w:rsidR="00BE2BCB" w:rsidRPr="00094D29">
        <w:rPr>
          <w:rFonts w:ascii="Times New Roman" w:hAnsi="Times New Roman" w:cs="Times New Roman"/>
        </w:rPr>
        <w:t xml:space="preserve"> of a dataset</w:t>
      </w:r>
      <w:r w:rsidRPr="00094D29">
        <w:rPr>
          <w:rFonts w:ascii="Times New Roman" w:hAnsi="Times New Roman" w:cs="Times New Roman"/>
        </w:rPr>
        <w:t xml:space="preserve"> </w:t>
      </w:r>
      <w:r w:rsidR="00BE2BCB" w:rsidRPr="00094D29">
        <w:rPr>
          <w:rFonts w:ascii="Times New Roman" w:hAnsi="Times New Roman" w:cs="Times New Roman"/>
        </w:rPr>
        <w:t xml:space="preserve">similar to the one </w:t>
      </w:r>
      <w:r w:rsidRPr="00094D29">
        <w:rPr>
          <w:rFonts w:ascii="Times New Roman" w:hAnsi="Times New Roman" w:cs="Times New Roman"/>
        </w:rPr>
        <w:t>that I showed in class</w:t>
      </w:r>
      <w:r w:rsidR="00BE2BCB" w:rsidRPr="00094D29">
        <w:rPr>
          <w:rFonts w:ascii="Times New Roman" w:hAnsi="Times New Roman" w:cs="Times New Roman"/>
        </w:rPr>
        <w:t>, when we discussed m</w:t>
      </w:r>
      <w:r w:rsidR="00BC700D" w:rsidRPr="00094D29">
        <w:rPr>
          <w:rFonts w:ascii="Times New Roman" w:hAnsi="Times New Roman" w:cs="Times New Roman"/>
        </w:rPr>
        <w:t>atching</w:t>
      </w:r>
      <w:r w:rsidR="00BE2BCB" w:rsidRPr="00094D29">
        <w:rPr>
          <w:rFonts w:ascii="Times New Roman" w:hAnsi="Times New Roman" w:cs="Times New Roman"/>
        </w:rPr>
        <w:t xml:space="preserve"> methods. </w:t>
      </w:r>
    </w:p>
    <w:p w14:paraId="0D69D354" w14:textId="43CE63C3" w:rsidR="00A075AE" w:rsidRPr="00094D29" w:rsidRDefault="00A075AE" w:rsidP="00BC700D">
      <w:pPr>
        <w:rPr>
          <w:rFonts w:ascii="Times New Roman" w:hAnsi="Times New Roman" w:cs="Times New Roman"/>
        </w:rPr>
      </w:pPr>
      <w:r w:rsidRPr="00094D29">
        <w:rPr>
          <w:rFonts w:ascii="Times New Roman" w:hAnsi="Times New Roman" w:cs="Times New Roman"/>
          <w:noProof/>
        </w:rPr>
        <w:drawing>
          <wp:inline distT="0" distB="0" distL="0" distR="0" wp14:anchorId="635FD83C" wp14:editId="56918682">
            <wp:extent cx="3283585" cy="1392555"/>
            <wp:effectExtent l="0" t="0" r="0" b="0"/>
            <wp:docPr id="60231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3585" cy="1392555"/>
                    </a:xfrm>
                    <a:prstGeom prst="rect">
                      <a:avLst/>
                    </a:prstGeom>
                    <a:noFill/>
                    <a:ln>
                      <a:noFill/>
                    </a:ln>
                  </pic:spPr>
                </pic:pic>
              </a:graphicData>
            </a:graphic>
          </wp:inline>
        </w:drawing>
      </w:r>
    </w:p>
    <w:p w14:paraId="4C9CD4D9" w14:textId="370AD45E" w:rsidR="00A075AE" w:rsidRPr="00094D29" w:rsidRDefault="00A075AE" w:rsidP="00BC700D">
      <w:pPr>
        <w:rPr>
          <w:rFonts w:ascii="Times New Roman" w:hAnsi="Times New Roman" w:cs="Times New Roman"/>
        </w:rPr>
      </w:pPr>
      <w:r w:rsidRPr="00094D29">
        <w:rPr>
          <w:rFonts w:ascii="Times New Roman" w:hAnsi="Times New Roman" w:cs="Times New Roman"/>
        </w:rPr>
        <w:t xml:space="preserve">A). </w:t>
      </w:r>
      <w:r w:rsidR="00BE2BCB" w:rsidRPr="00094D29">
        <w:rPr>
          <w:rFonts w:ascii="Times New Roman" w:hAnsi="Times New Roman" w:cs="Times New Roman"/>
        </w:rPr>
        <w:t>Based on one-to-one matching, which unit is the best match based on the propensity score?</w:t>
      </w:r>
    </w:p>
    <w:p w14:paraId="4CA0BAEE" w14:textId="77777777" w:rsidR="00A075AE" w:rsidRPr="00094D29" w:rsidRDefault="00A075AE" w:rsidP="00BC700D">
      <w:pPr>
        <w:rPr>
          <w:rFonts w:ascii="Times New Roman" w:hAnsi="Times New Roman" w:cs="Times New Roman"/>
        </w:rPr>
      </w:pPr>
    </w:p>
    <w:p w14:paraId="4DE7D534" w14:textId="1C158FBC" w:rsidR="00A075AE" w:rsidRPr="00094D29" w:rsidRDefault="00A075AE" w:rsidP="00BC700D">
      <w:pPr>
        <w:rPr>
          <w:rFonts w:ascii="Times New Roman" w:hAnsi="Times New Roman" w:cs="Times New Roman"/>
        </w:rPr>
      </w:pPr>
      <w:r w:rsidRPr="00094D29">
        <w:rPr>
          <w:rFonts w:ascii="Times New Roman" w:hAnsi="Times New Roman" w:cs="Times New Roman"/>
        </w:rPr>
        <w:t xml:space="preserve">B). Calculate ATT </w:t>
      </w:r>
      <w:r w:rsidR="00BE2BCB" w:rsidRPr="00094D29">
        <w:rPr>
          <w:rFonts w:ascii="Times New Roman" w:hAnsi="Times New Roman" w:cs="Times New Roman"/>
        </w:rPr>
        <w:t>based on this one-to-one matching from the previous sub-question.</w:t>
      </w:r>
    </w:p>
    <w:p w14:paraId="712FF3FF" w14:textId="77777777" w:rsidR="001035BD" w:rsidRPr="00094D29" w:rsidRDefault="001035BD" w:rsidP="00BC700D">
      <w:pPr>
        <w:rPr>
          <w:rFonts w:ascii="Times New Roman" w:hAnsi="Times New Roman" w:cs="Times New Roman"/>
        </w:rPr>
      </w:pPr>
    </w:p>
    <w:p w14:paraId="4019AAAD" w14:textId="248C287D" w:rsidR="00A075AE" w:rsidRPr="00094D29" w:rsidRDefault="00A075AE" w:rsidP="00BC700D">
      <w:pPr>
        <w:rPr>
          <w:rFonts w:ascii="Times New Roman" w:hAnsi="Times New Roman" w:cs="Times New Roman"/>
        </w:rPr>
      </w:pPr>
      <w:r w:rsidRPr="00094D29">
        <w:rPr>
          <w:rFonts w:ascii="Times New Roman" w:hAnsi="Times New Roman" w:cs="Times New Roman"/>
        </w:rPr>
        <w:t xml:space="preserve">C). </w:t>
      </w:r>
      <w:r w:rsidR="00BE2BCB" w:rsidRPr="00094D29">
        <w:rPr>
          <w:rFonts w:ascii="Times New Roman" w:hAnsi="Times New Roman" w:cs="Times New Roman"/>
        </w:rPr>
        <w:t>Based on nearest 3-neighbors matching (n=3), which units are the best match based on the propensity score?</w:t>
      </w:r>
    </w:p>
    <w:p w14:paraId="5F275444" w14:textId="77777777" w:rsidR="00A075AE" w:rsidRPr="00094D29" w:rsidRDefault="00A075AE" w:rsidP="00BC700D">
      <w:pPr>
        <w:rPr>
          <w:rFonts w:ascii="Times New Roman" w:hAnsi="Times New Roman" w:cs="Times New Roman"/>
        </w:rPr>
      </w:pPr>
    </w:p>
    <w:p w14:paraId="65F241DC" w14:textId="5241733C" w:rsidR="00BC700D" w:rsidRDefault="00A075AE" w:rsidP="00E307A6">
      <w:pPr>
        <w:rPr>
          <w:rFonts w:ascii="Times New Roman" w:hAnsi="Times New Roman" w:cs="Times New Roman"/>
        </w:rPr>
      </w:pPr>
      <w:r w:rsidRPr="00094D29">
        <w:rPr>
          <w:rFonts w:ascii="Times New Roman" w:hAnsi="Times New Roman" w:cs="Times New Roman"/>
        </w:rPr>
        <w:t xml:space="preserve">D). Calculate ATT </w:t>
      </w:r>
      <w:r w:rsidR="00E307A6" w:rsidRPr="00094D29">
        <w:rPr>
          <w:rFonts w:ascii="Times New Roman" w:hAnsi="Times New Roman" w:cs="Times New Roman"/>
        </w:rPr>
        <w:t>based on this nearest 3-neighbors matching from the previous sub-question.</w:t>
      </w:r>
    </w:p>
    <w:p w14:paraId="33652EEC" w14:textId="75D02CE2" w:rsidR="00E307A6" w:rsidRPr="00094D29" w:rsidRDefault="00732A05" w:rsidP="00E307A6">
      <w:pPr>
        <w:rPr>
          <w:rFonts w:ascii="Times New Roman" w:hAnsi="Times New Roman" w:cs="Times New Roman"/>
        </w:rPr>
      </w:pPr>
      <w:r w:rsidRPr="00855F84">
        <w:rPr>
          <w:rFonts w:ascii="Times New Roman" w:hAnsi="Times New Roman" w:cs="Times New Roman"/>
          <w:b/>
          <w:bCs/>
        </w:rPr>
        <w:t xml:space="preserve">Question </w:t>
      </w:r>
      <w:r>
        <w:rPr>
          <w:rFonts w:ascii="Times New Roman" w:hAnsi="Times New Roman" w:cs="Times New Roman"/>
          <w:b/>
          <w:bCs/>
        </w:rPr>
        <w:t>4</w:t>
      </w:r>
      <w:r>
        <w:rPr>
          <w:rFonts w:ascii="Times New Roman" w:hAnsi="Times New Roman" w:cs="Times New Roman"/>
        </w:rPr>
        <w:t xml:space="preserve"> (Each sub-question is worth 3 points, 6 points in total.)</w:t>
      </w:r>
    </w:p>
    <w:p w14:paraId="6A7869B3" w14:textId="4C9C879A" w:rsidR="008A361F" w:rsidRPr="00094D29" w:rsidRDefault="008A361F" w:rsidP="00290A49">
      <w:pPr>
        <w:rPr>
          <w:rFonts w:ascii="Times New Roman" w:hAnsi="Times New Roman" w:cs="Times New Roman"/>
        </w:rPr>
      </w:pPr>
      <w:r w:rsidRPr="00094D29">
        <w:rPr>
          <w:rFonts w:ascii="Times New Roman" w:hAnsi="Times New Roman" w:cs="Times New Roman"/>
        </w:rPr>
        <w:t xml:space="preserve">Suppose there are100 people in a population of students. I randomly selected 50 of them and gave them a flyer to </w:t>
      </w:r>
      <w:r w:rsidRPr="00094D29">
        <w:rPr>
          <w:rFonts w:ascii="Times New Roman" w:hAnsi="Times New Roman" w:cs="Times New Roman"/>
          <w:b/>
          <w:bCs/>
        </w:rPr>
        <w:t>encourage</w:t>
      </w:r>
      <w:r w:rsidRPr="00094D29">
        <w:rPr>
          <w:rFonts w:ascii="Times New Roman" w:hAnsi="Times New Roman" w:cs="Times New Roman"/>
        </w:rPr>
        <w:t xml:space="preserve"> them to attend a workshop. For the other 50, they are the control group, but they can still attend the workshop anyway. In the treatment group, 30 out of 50 actually attend and 20 do not. In the control group, 5 out of 50 manage to attend the workshop anyway, and 45 do not. </w:t>
      </w:r>
    </w:p>
    <w:p w14:paraId="20E91C47" w14:textId="29EE8A9D" w:rsidR="0054593A" w:rsidRPr="00094D29" w:rsidRDefault="008A361F" w:rsidP="00290A49">
      <w:pPr>
        <w:rPr>
          <w:rFonts w:ascii="Times New Roman" w:hAnsi="Times New Roman" w:cs="Times New Roman"/>
        </w:rPr>
      </w:pPr>
      <w:r w:rsidRPr="00094D29">
        <w:rPr>
          <w:rFonts w:ascii="Times New Roman" w:hAnsi="Times New Roman" w:cs="Times New Roman"/>
        </w:rPr>
        <w:t>Let's say the average outcome in the treatment group</w:t>
      </w:r>
      <w:r w:rsidR="007A1A3A" w:rsidRPr="00094D29">
        <w:rPr>
          <w:rFonts w:ascii="Times New Roman" w:hAnsi="Times New Roman" w:cs="Times New Roman"/>
        </w:rPr>
        <w:t xml:space="preserve"> </w:t>
      </w:r>
      <w:proofErr w:type="gramStart"/>
      <w:r w:rsidR="007A1A3A" w:rsidRPr="00094D29">
        <w:rPr>
          <w:rFonts w:ascii="Times New Roman" w:hAnsi="Times New Roman" w:cs="Times New Roman"/>
        </w:rPr>
        <w:t>is:</w:t>
      </w:r>
      <w:proofErr w:type="gramEnd"/>
      <w:r w:rsidR="007A1A3A" w:rsidRPr="00094D29">
        <w:rPr>
          <w:rFonts w:ascii="Times New Roman" w:hAnsi="Times New Roman" w:cs="Times New Roman"/>
        </w:rPr>
        <w:t xml:space="preserve"> </w:t>
      </w:r>
      <w:proofErr w:type="gramStart"/>
      <w:r w:rsidR="007A1A3A" w:rsidRPr="00094D29">
        <w:rPr>
          <w:rFonts w:ascii="Times New Roman" w:hAnsi="Times New Roman" w:cs="Times New Roman"/>
        </w:rPr>
        <w:t>E[</w:t>
      </w:r>
      <w:proofErr w:type="gramEnd"/>
      <w:r w:rsidR="007A1A3A" w:rsidRPr="00094D29">
        <w:rPr>
          <w:rFonts w:ascii="Times New Roman" w:hAnsi="Times New Roman" w:cs="Times New Roman"/>
        </w:rPr>
        <w:t>Y | Z=</w:t>
      </w:r>
      <w:proofErr w:type="gramStart"/>
      <w:r w:rsidR="007A1A3A" w:rsidRPr="00094D29">
        <w:rPr>
          <w:rFonts w:ascii="Times New Roman" w:hAnsi="Times New Roman" w:cs="Times New Roman"/>
        </w:rPr>
        <w:t>1]=</w:t>
      </w:r>
      <w:proofErr w:type="gramEnd"/>
      <w:r w:rsidR="007A1A3A" w:rsidRPr="00094D29">
        <w:rPr>
          <w:rFonts w:ascii="Times New Roman" w:hAnsi="Times New Roman" w:cs="Times New Roman"/>
        </w:rPr>
        <w:t xml:space="preserve">12. The average outcome in the control group is </w:t>
      </w:r>
      <w:proofErr w:type="gramStart"/>
      <w:r w:rsidR="007A1A3A" w:rsidRPr="00094D29">
        <w:rPr>
          <w:rFonts w:ascii="Times New Roman" w:hAnsi="Times New Roman" w:cs="Times New Roman"/>
        </w:rPr>
        <w:t>E[</w:t>
      </w:r>
      <w:proofErr w:type="gramEnd"/>
      <w:r w:rsidR="007A1A3A" w:rsidRPr="00094D29">
        <w:rPr>
          <w:rFonts w:ascii="Times New Roman" w:hAnsi="Times New Roman" w:cs="Times New Roman"/>
        </w:rPr>
        <w:t>Y | Z=</w:t>
      </w:r>
      <w:proofErr w:type="gramStart"/>
      <w:r w:rsidR="007A1A3A" w:rsidRPr="00094D29">
        <w:rPr>
          <w:rFonts w:ascii="Times New Roman" w:hAnsi="Times New Roman" w:cs="Times New Roman"/>
        </w:rPr>
        <w:t>0]=</w:t>
      </w:r>
      <w:proofErr w:type="gramEnd"/>
      <w:r w:rsidR="007A1A3A" w:rsidRPr="00094D29">
        <w:rPr>
          <w:rFonts w:ascii="Times New Roman" w:hAnsi="Times New Roman" w:cs="Times New Roman"/>
        </w:rPr>
        <w:t>10.</w:t>
      </w:r>
    </w:p>
    <w:p w14:paraId="55D0313D" w14:textId="50836F88" w:rsidR="007A1A3A" w:rsidRDefault="007A1A3A" w:rsidP="00290A49">
      <w:pPr>
        <w:rPr>
          <w:rFonts w:ascii="Times New Roman" w:hAnsi="Times New Roman" w:cs="Times New Roman"/>
        </w:rPr>
      </w:pPr>
      <w:r w:rsidRPr="00094D29">
        <w:rPr>
          <w:rFonts w:ascii="Times New Roman" w:hAnsi="Times New Roman" w:cs="Times New Roman"/>
        </w:rPr>
        <w:t>A). Calculate the Intent-to-Treat (ITT) Effect.</w:t>
      </w:r>
    </w:p>
    <w:p w14:paraId="59731855" w14:textId="77777777" w:rsidR="0054593A" w:rsidRDefault="0054593A" w:rsidP="00290A49">
      <w:pPr>
        <w:rPr>
          <w:rFonts w:ascii="Times New Roman" w:hAnsi="Times New Roman" w:cs="Times New Roman"/>
        </w:rPr>
      </w:pPr>
    </w:p>
    <w:p w14:paraId="5F90AF31" w14:textId="77777777" w:rsidR="0054593A" w:rsidRPr="00094D29" w:rsidRDefault="0054593A" w:rsidP="00290A49">
      <w:pPr>
        <w:rPr>
          <w:rFonts w:ascii="Times New Roman" w:hAnsi="Times New Roman" w:cs="Times New Roman"/>
        </w:rPr>
      </w:pPr>
    </w:p>
    <w:p w14:paraId="59EB8A77" w14:textId="53CE1BD8" w:rsidR="007A1A3A" w:rsidRPr="00094D29" w:rsidRDefault="007A1A3A" w:rsidP="00290A49">
      <w:pPr>
        <w:rPr>
          <w:rFonts w:ascii="Times New Roman" w:hAnsi="Times New Roman" w:cs="Times New Roman"/>
        </w:rPr>
      </w:pPr>
      <w:r w:rsidRPr="00094D29">
        <w:rPr>
          <w:rFonts w:ascii="Times New Roman" w:hAnsi="Times New Roman" w:cs="Times New Roman"/>
        </w:rPr>
        <w:t>B). Calculate the LATE (Wald Estimator).</w:t>
      </w:r>
    </w:p>
    <w:p w14:paraId="4585A0B8" w14:textId="77777777" w:rsidR="008A361F" w:rsidRDefault="008A361F" w:rsidP="00290A49">
      <w:pPr>
        <w:rPr>
          <w:rFonts w:ascii="Times New Roman" w:hAnsi="Times New Roman" w:cs="Times New Roman"/>
        </w:rPr>
      </w:pPr>
    </w:p>
    <w:p w14:paraId="0486071D" w14:textId="77777777" w:rsidR="0054593A" w:rsidRDefault="0054593A" w:rsidP="00290A49">
      <w:pPr>
        <w:rPr>
          <w:rFonts w:ascii="Times New Roman" w:hAnsi="Times New Roman" w:cs="Times New Roman"/>
        </w:rPr>
      </w:pPr>
    </w:p>
    <w:p w14:paraId="4D450F99" w14:textId="77777777" w:rsidR="0054593A" w:rsidRDefault="0054593A" w:rsidP="00290A49">
      <w:pPr>
        <w:rPr>
          <w:rFonts w:ascii="Times New Roman" w:hAnsi="Times New Roman" w:cs="Times New Roman"/>
        </w:rPr>
      </w:pPr>
    </w:p>
    <w:p w14:paraId="0E916175" w14:textId="5E0FEBD5" w:rsidR="00FE5C7C" w:rsidRPr="00094D29" w:rsidRDefault="00FE5C7C" w:rsidP="00FE5C7C">
      <w:pPr>
        <w:rPr>
          <w:rFonts w:ascii="Times New Roman" w:hAnsi="Times New Roman" w:cs="Times New Roman"/>
        </w:rPr>
      </w:pPr>
      <w:r w:rsidRPr="00855F84">
        <w:rPr>
          <w:rFonts w:ascii="Times New Roman" w:hAnsi="Times New Roman" w:cs="Times New Roman"/>
          <w:b/>
          <w:bCs/>
        </w:rPr>
        <w:t xml:space="preserve">Question </w:t>
      </w:r>
      <w:r>
        <w:rPr>
          <w:rFonts w:ascii="Times New Roman" w:hAnsi="Times New Roman" w:cs="Times New Roman" w:hint="eastAsia"/>
          <w:b/>
          <w:bCs/>
        </w:rPr>
        <w:t>5</w:t>
      </w:r>
      <w:r>
        <w:rPr>
          <w:rFonts w:ascii="Times New Roman" w:hAnsi="Times New Roman" w:cs="Times New Roman"/>
        </w:rPr>
        <w:t xml:space="preserve"> (Each sub-question is worth </w:t>
      </w:r>
      <w:r w:rsidR="00406B4A">
        <w:rPr>
          <w:rFonts w:ascii="Times New Roman" w:hAnsi="Times New Roman" w:cs="Times New Roman"/>
        </w:rPr>
        <w:t>4</w:t>
      </w:r>
      <w:r>
        <w:rPr>
          <w:rFonts w:ascii="Times New Roman" w:hAnsi="Times New Roman" w:cs="Times New Roman"/>
        </w:rPr>
        <w:t xml:space="preserve"> points, </w:t>
      </w:r>
      <w:r w:rsidR="00406B4A">
        <w:rPr>
          <w:rFonts w:ascii="Times New Roman" w:hAnsi="Times New Roman" w:cs="Times New Roman"/>
        </w:rPr>
        <w:t>8</w:t>
      </w:r>
      <w:r>
        <w:rPr>
          <w:rFonts w:ascii="Times New Roman" w:hAnsi="Times New Roman" w:cs="Times New Roman"/>
        </w:rPr>
        <w:t xml:space="preserve"> points in total.)</w:t>
      </w:r>
    </w:p>
    <w:p w14:paraId="23E1B291" w14:textId="67D6541A" w:rsidR="00397453" w:rsidRDefault="00FE5C7C" w:rsidP="00290A49">
      <w:pPr>
        <w:rPr>
          <w:rFonts w:ascii="Times New Roman" w:hAnsi="Times New Roman" w:cs="Times New Roman"/>
        </w:rPr>
      </w:pPr>
      <w:r w:rsidRPr="00FE5C7C">
        <w:rPr>
          <w:rFonts w:ascii="Times New Roman" w:hAnsi="Times New Roman" w:cs="Times New Roman"/>
        </w:rPr>
        <w:t xml:space="preserve">Given the </w:t>
      </w:r>
      <w:r>
        <w:rPr>
          <w:rFonts w:ascii="Times New Roman" w:hAnsi="Times New Roman" w:cs="Times New Roman"/>
        </w:rPr>
        <w:t xml:space="preserve">following equations for an </w:t>
      </w:r>
      <w:r w:rsidRPr="00FE5C7C">
        <w:rPr>
          <w:rFonts w:ascii="Times New Roman" w:hAnsi="Times New Roman" w:cs="Times New Roman"/>
        </w:rPr>
        <w:t xml:space="preserve">Instrumental Variables (IV) </w:t>
      </w:r>
      <w:r w:rsidR="004D3203">
        <w:rPr>
          <w:rFonts w:ascii="Times New Roman" w:hAnsi="Times New Roman" w:cs="Times New Roman"/>
        </w:rPr>
        <w:t>framework.</w:t>
      </w:r>
    </w:p>
    <w:p w14:paraId="5EE995A0" w14:textId="3E51989A" w:rsidR="004D3203" w:rsidRPr="00D95C66" w:rsidRDefault="004D3203" w:rsidP="00290A49">
      <w:r w:rsidRPr="004D3203">
        <w:rPr>
          <w:rFonts w:ascii="Times New Roman" w:hAnsi="Times New Roman" w:cs="Times New Roman"/>
        </w:rPr>
        <w:t>Structural Equation:</w:t>
      </w:r>
      <w:r w:rsidR="00D95C66">
        <w:rPr>
          <w:rFonts w:ascii="Times New Roman" w:hAnsi="Times New Roman" w:cs="Times New Roman"/>
        </w:rPr>
        <w:t xml:space="preserve"> </w:t>
      </w:r>
      <m:oMath>
        <m:r>
          <w:rPr>
            <w:rFonts w:ascii="Cambria Math" w:hAnsi="Cambria Math"/>
            <w:sz w:val="28"/>
            <w:szCs w:val="28"/>
          </w:rPr>
          <m:t> Y=</m:t>
        </m:r>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X+u</m:t>
        </m:r>
      </m:oMath>
    </w:p>
    <w:p w14:paraId="21BE3930" w14:textId="387D9412" w:rsidR="00232A6E" w:rsidRPr="00232A6E" w:rsidRDefault="004D3203" w:rsidP="00232A6E">
      <w:r w:rsidRPr="004D3203">
        <w:rPr>
          <w:rFonts w:ascii="Times New Roman" w:hAnsi="Times New Roman" w:cs="Times New Roman"/>
        </w:rPr>
        <w:t>First Stage</w:t>
      </w:r>
      <w:r>
        <w:rPr>
          <w:rFonts w:ascii="Times New Roman" w:hAnsi="Times New Roman" w:cs="Times New Roman"/>
        </w:rPr>
        <w:t xml:space="preserve"> </w:t>
      </w:r>
      <w:r w:rsidRPr="004D3203">
        <w:rPr>
          <w:rFonts w:ascii="Times New Roman" w:hAnsi="Times New Roman" w:cs="Times New Roman"/>
        </w:rPr>
        <w:t>Equation:</w:t>
      </w:r>
      <w:r w:rsidR="00232A6E">
        <w:rPr>
          <w:rFonts w:ascii="Times New Roman" w:hAnsi="Times New Roman" w:cs="Times New Roman"/>
        </w:rPr>
        <w:t xml:space="preserve"> </w:t>
      </w:r>
      <m:oMath>
        <m:r>
          <w:rPr>
            <w:rFonts w:ascii="Cambria Math" w:hAnsi="Cambria Math"/>
            <w:sz w:val="28"/>
            <w:szCs w:val="28"/>
          </w:rPr>
          <m:t>X </m:t>
        </m:r>
      </m:oMath>
      <w:r w:rsidR="00232A6E" w:rsidRPr="00406B4A">
        <w:rPr>
          <w:rFonts w:ascii="Arial" w:hAnsi="Arial" w:cs="Arial"/>
          <w:sz w:val="28"/>
          <w:szCs w:val="28"/>
        </w:rPr>
        <w:t>​</w:t>
      </w:r>
      <m:oMath>
        <m:r>
          <w:rPr>
            <w:rFonts w:ascii="Cambria Math" w:hAnsi="Cambria Math"/>
            <w:sz w:val="28"/>
            <w:szCs w:val="28"/>
          </w:rPr>
          <m:t>=</m:t>
        </m:r>
      </m:oMath>
      <w:r w:rsidR="00232A6E" w:rsidRPr="00406B4A">
        <w:rPr>
          <w:sz w:val="28"/>
          <w:szCs w:val="28"/>
        </w:rPr>
        <w:t xml:space="preserve"> </w:t>
      </w:r>
      <w:r w:rsidR="00232A6E" w:rsidRPr="00406B4A">
        <w:rPr>
          <w:i/>
          <w:iCs/>
          <w:sz w:val="28"/>
          <w:szCs w:val="28"/>
          <w:lang w:val="el-GR"/>
        </w:rPr>
        <w:t>π</w:t>
      </w:r>
      <w:r w:rsidR="00232A6E" w:rsidRPr="00406B4A">
        <w:rPr>
          <w:sz w:val="28"/>
          <w:szCs w:val="28"/>
          <w:vertAlign w:val="subscript"/>
        </w:rPr>
        <w:t xml:space="preserve">0  </w:t>
      </w:r>
      <m:oMath>
        <m:r>
          <w:rPr>
            <w:rFonts w:ascii="Cambria Math" w:hAnsi="Cambria Math"/>
            <w:sz w:val="28"/>
            <w:szCs w:val="28"/>
          </w:rPr>
          <m:t>+</m:t>
        </m:r>
      </m:oMath>
      <w:r w:rsidR="00232A6E" w:rsidRPr="00406B4A">
        <w:rPr>
          <w:sz w:val="28"/>
          <w:szCs w:val="28"/>
        </w:rPr>
        <w:t xml:space="preserve"> </w:t>
      </w:r>
      <w:r w:rsidR="00232A6E" w:rsidRPr="00406B4A">
        <w:rPr>
          <w:i/>
          <w:iCs/>
          <w:sz w:val="28"/>
          <w:szCs w:val="28"/>
          <w:lang w:val="el-GR"/>
        </w:rPr>
        <w:t>π</w:t>
      </w:r>
      <w:r w:rsidR="00232A6E" w:rsidRPr="00406B4A">
        <w:rPr>
          <w:sz w:val="28"/>
          <w:szCs w:val="28"/>
          <w:vertAlign w:val="subscript"/>
        </w:rPr>
        <w:t>1</w:t>
      </w:r>
      <w:r w:rsidR="00232A6E" w:rsidRPr="00406B4A">
        <w:rPr>
          <w:rFonts w:ascii="Arial" w:hAnsi="Arial" w:cs="Arial"/>
          <w:sz w:val="28"/>
          <w:szCs w:val="28"/>
          <w:lang w:val="el-GR"/>
        </w:rPr>
        <w:t>​</w:t>
      </w:r>
      <w:r w:rsidR="00232A6E" w:rsidRPr="00406B4A">
        <w:rPr>
          <w:i/>
          <w:iCs/>
          <w:sz w:val="28"/>
          <w:szCs w:val="28"/>
        </w:rPr>
        <w:t xml:space="preserve">Z </w:t>
      </w:r>
      <m:oMath>
        <m:r>
          <w:rPr>
            <w:rFonts w:ascii="Cambria Math" w:hAnsi="Cambria Math"/>
            <w:sz w:val="28"/>
            <w:szCs w:val="28"/>
          </w:rPr>
          <m:t>+</m:t>
        </m:r>
      </m:oMath>
      <w:r w:rsidR="00232A6E" w:rsidRPr="00406B4A">
        <w:rPr>
          <w:sz w:val="28"/>
          <w:szCs w:val="28"/>
        </w:rPr>
        <w:t xml:space="preserve"> </w:t>
      </w:r>
      <w:r w:rsidR="00232A6E" w:rsidRPr="00406B4A">
        <w:rPr>
          <w:i/>
          <w:iCs/>
          <w:sz w:val="28"/>
          <w:szCs w:val="28"/>
          <w:lang w:val="el-GR"/>
        </w:rPr>
        <w:t>ν</w:t>
      </w:r>
    </w:p>
    <w:p w14:paraId="69035003" w14:textId="52D6A55E" w:rsidR="00232A6E" w:rsidRDefault="00232A6E" w:rsidP="00232A6E">
      <w:pPr>
        <w:rPr>
          <w:rFonts w:ascii="Times New Roman" w:hAnsi="Times New Roman" w:cs="Times New Roman"/>
        </w:rPr>
      </w:pPr>
      <w:r>
        <w:rPr>
          <w:rFonts w:ascii="Times New Roman" w:hAnsi="Times New Roman" w:cs="Times New Roman"/>
        </w:rPr>
        <w:t xml:space="preserve">A). </w:t>
      </w:r>
      <w:r w:rsidRPr="00232A6E">
        <w:rPr>
          <w:rFonts w:ascii="Times New Roman" w:hAnsi="Times New Roman" w:cs="Times New Roman"/>
        </w:rPr>
        <w:t xml:space="preserve">Derive the </w:t>
      </w:r>
      <w:r w:rsidR="00406B4A" w:rsidRPr="00406B4A">
        <w:rPr>
          <w:rFonts w:ascii="Times New Roman" w:hAnsi="Times New Roman" w:cs="Times New Roman"/>
        </w:rPr>
        <w:t>reduced-form</w:t>
      </w:r>
      <w:r w:rsidR="00406B4A">
        <w:rPr>
          <w:rFonts w:ascii="Times New Roman" w:hAnsi="Times New Roman" w:cs="Times New Roman"/>
        </w:rPr>
        <w:t xml:space="preserve"> </w:t>
      </w:r>
      <w:r w:rsidRPr="00232A6E">
        <w:rPr>
          <w:rFonts w:ascii="Times New Roman" w:hAnsi="Times New Roman" w:cs="Times New Roman"/>
        </w:rPr>
        <w:t xml:space="preserve">equation for </w:t>
      </w:r>
      <m:oMath>
        <m:r>
          <w:rPr>
            <w:rFonts w:ascii="Cambria Math" w:hAnsi="Cambria Math"/>
            <w:sz w:val="28"/>
            <w:szCs w:val="28"/>
          </w:rPr>
          <m:t>Y</m:t>
        </m:r>
      </m:oMath>
      <w:r w:rsidRPr="00232A6E">
        <w:rPr>
          <w:rFonts w:ascii="Times New Roman" w:hAnsi="Times New Roman" w:cs="Times New Roman"/>
        </w:rPr>
        <w:t xml:space="preserve"> (expressing </w:t>
      </w:r>
      <m:oMath>
        <m:r>
          <w:rPr>
            <w:rFonts w:ascii="Cambria Math" w:hAnsi="Cambria Math"/>
            <w:sz w:val="28"/>
            <w:szCs w:val="28"/>
          </w:rPr>
          <m:t>Y</m:t>
        </m:r>
      </m:oMath>
      <w:r w:rsidRPr="00232A6E">
        <w:rPr>
          <w:rFonts w:ascii="Times New Roman" w:hAnsi="Times New Roman" w:cs="Times New Roman"/>
        </w:rPr>
        <w:t xml:space="preserve"> only in terms of </w:t>
      </w:r>
      <w:r w:rsidR="00406B4A" w:rsidRPr="00953CEB">
        <w:rPr>
          <w:i/>
          <w:iCs/>
          <w:sz w:val="28"/>
          <w:szCs w:val="28"/>
        </w:rPr>
        <w:t>Z</w:t>
      </w:r>
      <w:r w:rsidR="00406B4A" w:rsidRPr="00232A6E">
        <w:rPr>
          <w:rFonts w:ascii="Times New Roman" w:hAnsi="Times New Roman" w:cs="Times New Roman"/>
        </w:rPr>
        <w:t xml:space="preserve"> </w:t>
      </w:r>
      <w:r w:rsidRPr="00232A6E">
        <w:rPr>
          <w:rFonts w:ascii="Times New Roman" w:hAnsi="Times New Roman" w:cs="Times New Roman"/>
        </w:rPr>
        <w:t xml:space="preserve">and </w:t>
      </w:r>
      <w:r w:rsidR="00406B4A">
        <w:rPr>
          <w:rFonts w:ascii="Times New Roman" w:hAnsi="Times New Roman" w:cs="Times New Roman"/>
        </w:rPr>
        <w:t xml:space="preserve">an </w:t>
      </w:r>
      <w:r w:rsidRPr="00232A6E">
        <w:rPr>
          <w:rFonts w:ascii="Times New Roman" w:hAnsi="Times New Roman" w:cs="Times New Roman"/>
        </w:rPr>
        <w:t>error term).</w:t>
      </w:r>
    </w:p>
    <w:p w14:paraId="634E208A" w14:textId="77777777" w:rsidR="00406B4A" w:rsidRDefault="00406B4A" w:rsidP="00232A6E">
      <w:pPr>
        <w:rPr>
          <w:rFonts w:ascii="Times New Roman" w:hAnsi="Times New Roman" w:cs="Times New Roman"/>
        </w:rPr>
      </w:pPr>
    </w:p>
    <w:p w14:paraId="5B90791F" w14:textId="77777777" w:rsidR="0054593A" w:rsidRDefault="0054593A" w:rsidP="00232A6E">
      <w:pPr>
        <w:rPr>
          <w:rFonts w:ascii="Times New Roman" w:hAnsi="Times New Roman" w:cs="Times New Roman"/>
        </w:rPr>
      </w:pPr>
    </w:p>
    <w:p w14:paraId="7460ABF4" w14:textId="77777777" w:rsidR="0054593A" w:rsidRDefault="0054593A" w:rsidP="00232A6E">
      <w:pPr>
        <w:rPr>
          <w:rFonts w:ascii="Times New Roman" w:hAnsi="Times New Roman" w:cs="Times New Roman"/>
        </w:rPr>
      </w:pPr>
    </w:p>
    <w:p w14:paraId="0D58FB40" w14:textId="2EFF48B4" w:rsidR="004D3203" w:rsidRDefault="00406B4A" w:rsidP="00290A49">
      <w:pPr>
        <w:rPr>
          <w:rFonts w:ascii="Times New Roman" w:hAnsi="Times New Roman" w:cs="Times New Roman"/>
        </w:rPr>
      </w:pPr>
      <w:r>
        <w:rPr>
          <w:rFonts w:ascii="Times New Roman" w:hAnsi="Times New Roman" w:cs="Times New Roman"/>
        </w:rPr>
        <w:t xml:space="preserve">B). </w:t>
      </w:r>
      <w:r w:rsidRPr="00406B4A">
        <w:rPr>
          <w:rFonts w:ascii="Times New Roman" w:hAnsi="Times New Roman" w:cs="Times New Roman"/>
        </w:rPr>
        <w:t xml:space="preserve">Let </w:t>
      </w:r>
      <m:oMath>
        <m:acc>
          <m:accPr>
            <m:ctrlPr>
              <w:rPr>
                <w:rFonts w:ascii="Cambria Math" w:hAnsi="Cambria Math" w:cs="Times New Roman"/>
                <w:i/>
                <w:iCs/>
                <w:sz w:val="28"/>
                <w:szCs w:val="28"/>
                <w:lang w:val="el-GR"/>
              </w:rPr>
            </m:ctrlPr>
          </m:accPr>
          <m:e>
            <m:r>
              <m:rPr>
                <m:nor/>
              </m:rPr>
              <w:rPr>
                <w:rFonts w:ascii="Times New Roman" w:hAnsi="Times New Roman" w:cs="Times New Roman"/>
                <w:i/>
                <w:iCs/>
                <w:sz w:val="28"/>
                <w:szCs w:val="28"/>
                <w:lang w:val="el-GR"/>
              </w:rPr>
              <m:t>α</m:t>
            </m:r>
            <m:r>
              <m:rPr>
                <m:nor/>
              </m:rPr>
              <w:rPr>
                <w:rFonts w:ascii="Times New Roman" w:hAnsi="Times New Roman" w:cs="Times New Roman"/>
                <w:i/>
                <w:iCs/>
                <w:sz w:val="28"/>
                <w:szCs w:val="28"/>
                <w:vertAlign w:val="subscript"/>
              </w:rPr>
              <m:t>1</m:t>
            </m:r>
          </m:e>
        </m:acc>
      </m:oMath>
      <w:r w:rsidRPr="00406B4A">
        <w:rPr>
          <w:rFonts w:ascii="Times New Roman" w:hAnsi="Times New Roman" w:cs="Times New Roman"/>
        </w:rPr>
        <w:t xml:space="preserve"> be the coefficient of </w:t>
      </w:r>
      <w:r w:rsidRPr="00406B4A">
        <w:rPr>
          <w:i/>
          <w:iCs/>
          <w:sz w:val="28"/>
          <w:szCs w:val="28"/>
        </w:rPr>
        <w:t>Z</w:t>
      </w:r>
      <w:r w:rsidRPr="00406B4A">
        <w:rPr>
          <w:rFonts w:ascii="Times New Roman" w:hAnsi="Times New Roman" w:cs="Times New Roman"/>
        </w:rPr>
        <w:t xml:space="preserve"> in the reduced</w:t>
      </w:r>
      <w:r w:rsidR="00F574A8">
        <w:rPr>
          <w:rFonts w:ascii="Times New Roman" w:hAnsi="Times New Roman" w:cs="Times New Roman"/>
        </w:rPr>
        <w:t>-</w:t>
      </w:r>
      <w:r w:rsidRPr="00406B4A">
        <w:rPr>
          <w:rFonts w:ascii="Times New Roman" w:hAnsi="Times New Roman" w:cs="Times New Roman"/>
        </w:rPr>
        <w:t xml:space="preserve">form equation. </w:t>
      </w:r>
      <w:r>
        <w:rPr>
          <w:rFonts w:ascii="Times New Roman" w:hAnsi="Times New Roman" w:cs="Times New Roman"/>
        </w:rPr>
        <w:t xml:space="preserve">Show that  </w:t>
      </w:r>
      <m:oMath>
        <m:acc>
          <m:accPr>
            <m:ctrlPr>
              <w:rPr>
                <w:rFonts w:ascii="Cambria Math" w:hAnsi="Cambria Math" w:cs="Times New Roman"/>
                <w:i/>
                <w:iCs/>
                <w:sz w:val="28"/>
                <w:szCs w:val="28"/>
                <w:lang w:val="el-GR"/>
              </w:rPr>
            </m:ctrlPr>
          </m:accPr>
          <m:e>
            <m:r>
              <m:rPr>
                <m:nor/>
              </m:rPr>
              <w:rPr>
                <w:rFonts w:ascii="Times New Roman" w:hAnsi="Times New Roman" w:cs="Times New Roman"/>
                <w:i/>
                <w:iCs/>
                <w:sz w:val="28"/>
                <w:szCs w:val="28"/>
                <w:lang w:val="el-GR"/>
              </w:rPr>
              <m:t>β</m:t>
            </m:r>
            <m:r>
              <m:rPr>
                <m:nor/>
              </m:rPr>
              <w:rPr>
                <w:rFonts w:ascii="Times New Roman" w:hAnsi="Times New Roman" w:cs="Times New Roman"/>
                <w:sz w:val="28"/>
                <w:szCs w:val="28"/>
                <w:vertAlign w:val="subscript"/>
              </w:rPr>
              <m:t>IV</m:t>
            </m:r>
          </m:e>
        </m:acc>
        <m:r>
          <w:rPr>
            <w:rFonts w:ascii="Cambria Math" w:hAnsi="Cambria Math" w:cs="Times New Roman"/>
            <w:sz w:val="28"/>
            <w:szCs w:val="28"/>
            <w:vertAlign w:val="subscript"/>
          </w:rPr>
          <m:t> </m:t>
        </m:r>
      </m:oMath>
      <w:r w:rsidRPr="00406B4A">
        <w:rPr>
          <w:rFonts w:ascii="Times New Roman" w:hAnsi="Times New Roman" w:cs="Times New Roman"/>
          <w:sz w:val="32"/>
          <w:szCs w:val="32"/>
        </w:rPr>
        <w:t xml:space="preserve">= </w:t>
      </w:r>
      <m:oMath>
        <m:f>
          <m:fPr>
            <m:ctrlPr>
              <w:rPr>
                <w:rFonts w:ascii="Cambria Math" w:hAnsi="Cambria Math" w:cs="Times New Roman"/>
                <w:i/>
                <w:iCs/>
                <w:sz w:val="36"/>
                <w:szCs w:val="36"/>
              </w:rPr>
            </m:ctrlPr>
          </m:fPr>
          <m:num>
            <m:acc>
              <m:accPr>
                <m:ctrlPr>
                  <w:rPr>
                    <w:rFonts w:ascii="Cambria Math" w:hAnsi="Cambria Math" w:cs="Times New Roman"/>
                    <w:i/>
                    <w:iCs/>
                    <w:sz w:val="36"/>
                    <w:szCs w:val="36"/>
                    <w:lang w:val="el-GR"/>
                  </w:rPr>
                </m:ctrlPr>
              </m:accPr>
              <m:e>
                <m:r>
                  <m:rPr>
                    <m:nor/>
                  </m:rPr>
                  <w:rPr>
                    <w:rFonts w:ascii="Times New Roman" w:hAnsi="Times New Roman" w:cs="Times New Roman"/>
                    <w:i/>
                    <w:iCs/>
                    <w:sz w:val="36"/>
                    <w:szCs w:val="36"/>
                    <w:lang w:val="el-GR"/>
                  </w:rPr>
                  <m:t>α</m:t>
                </m:r>
                <m:r>
                  <m:rPr>
                    <m:nor/>
                  </m:rPr>
                  <w:rPr>
                    <w:rFonts w:ascii="Times New Roman" w:hAnsi="Times New Roman" w:cs="Times New Roman"/>
                    <w:i/>
                    <w:iCs/>
                    <w:sz w:val="36"/>
                    <w:szCs w:val="36"/>
                    <w:vertAlign w:val="subscript"/>
                  </w:rPr>
                  <m:t>1</m:t>
                </m:r>
              </m:e>
            </m:acc>
          </m:num>
          <m:den>
            <m:acc>
              <m:accPr>
                <m:ctrlPr>
                  <w:rPr>
                    <w:rFonts w:ascii="Cambria Math" w:hAnsi="Cambria Math" w:cs="Times New Roman"/>
                    <w:i/>
                    <w:iCs/>
                    <w:sz w:val="36"/>
                    <w:szCs w:val="36"/>
                    <w:lang w:val="el-GR"/>
                  </w:rPr>
                </m:ctrlPr>
              </m:accPr>
              <m:e>
                <m:r>
                  <m:rPr>
                    <m:nor/>
                  </m:rPr>
                  <w:rPr>
                    <w:rFonts w:ascii="Times New Roman" w:hAnsi="Times New Roman" w:cs="Times New Roman"/>
                    <w:i/>
                    <w:iCs/>
                    <w:sz w:val="36"/>
                    <w:szCs w:val="36"/>
                    <w:lang w:val="el-GR"/>
                  </w:rPr>
                  <m:t>π</m:t>
                </m:r>
                <m:r>
                  <m:rPr>
                    <m:nor/>
                  </m:rPr>
                  <w:rPr>
                    <w:rFonts w:ascii="Times New Roman" w:hAnsi="Times New Roman" w:cs="Times New Roman"/>
                    <w:i/>
                    <w:iCs/>
                    <w:sz w:val="36"/>
                    <w:szCs w:val="36"/>
                    <w:vertAlign w:val="subscript"/>
                  </w:rPr>
                  <m:t>1</m:t>
                </m:r>
              </m:e>
            </m:acc>
          </m:den>
        </m:f>
      </m:oMath>
      <w:r>
        <w:rPr>
          <w:rFonts w:ascii="Times New Roman" w:hAnsi="Times New Roman" w:cs="Times New Roman"/>
          <w:iCs/>
        </w:rPr>
        <w:t xml:space="preserve"> .</w:t>
      </w:r>
    </w:p>
    <w:p w14:paraId="20884DE4" w14:textId="77777777" w:rsidR="0054593A" w:rsidRDefault="0054593A" w:rsidP="00290A49">
      <w:pPr>
        <w:rPr>
          <w:rFonts w:ascii="Times New Roman" w:hAnsi="Times New Roman" w:cs="Times New Roman"/>
        </w:rPr>
      </w:pPr>
    </w:p>
    <w:p w14:paraId="0FF07180" w14:textId="77777777" w:rsidR="0054593A" w:rsidRDefault="0054593A" w:rsidP="00290A49">
      <w:pPr>
        <w:rPr>
          <w:rFonts w:ascii="Times New Roman" w:hAnsi="Times New Roman" w:cs="Times New Roman"/>
        </w:rPr>
      </w:pPr>
    </w:p>
    <w:p w14:paraId="09D8422C" w14:textId="77777777" w:rsidR="0054593A" w:rsidRDefault="0054593A" w:rsidP="00290A49">
      <w:pPr>
        <w:rPr>
          <w:rFonts w:ascii="Times New Roman" w:hAnsi="Times New Roman" w:cs="Times New Roman"/>
        </w:rPr>
      </w:pPr>
    </w:p>
    <w:p w14:paraId="7654E4D2" w14:textId="40AE1388" w:rsidR="00732A05" w:rsidRPr="00094D29" w:rsidRDefault="00732A05" w:rsidP="00290A49">
      <w:pPr>
        <w:rPr>
          <w:rFonts w:ascii="Times New Roman" w:hAnsi="Times New Roman" w:cs="Times New Roman"/>
        </w:rPr>
      </w:pPr>
      <w:r w:rsidRPr="00855F84">
        <w:rPr>
          <w:rFonts w:ascii="Times New Roman" w:hAnsi="Times New Roman" w:cs="Times New Roman"/>
          <w:b/>
          <w:bCs/>
        </w:rPr>
        <w:t xml:space="preserve">Question </w:t>
      </w:r>
      <w:r w:rsidR="00A07E9B">
        <w:rPr>
          <w:rFonts w:ascii="Times New Roman" w:hAnsi="Times New Roman" w:cs="Times New Roman" w:hint="eastAsia"/>
          <w:b/>
          <w:bCs/>
        </w:rPr>
        <w:t>6</w:t>
      </w:r>
      <w:r>
        <w:rPr>
          <w:rFonts w:ascii="Times New Roman" w:hAnsi="Times New Roman" w:cs="Times New Roman"/>
        </w:rPr>
        <w:t xml:space="preserve"> (Each sub-question is worth 4 points, 20 points in total.)</w:t>
      </w:r>
    </w:p>
    <w:p w14:paraId="0DB89A3B" w14:textId="674051C6" w:rsidR="00CA72C5" w:rsidRDefault="00AF0418" w:rsidP="00290A49">
      <w:pPr>
        <w:rPr>
          <w:rFonts w:ascii="Times New Roman" w:hAnsi="Times New Roman" w:cs="Times New Roman"/>
        </w:rPr>
      </w:pPr>
      <w:r>
        <w:rPr>
          <w:rFonts w:ascii="Times New Roman" w:hAnsi="Times New Roman" w:cs="Times New Roman"/>
        </w:rPr>
        <w:t xml:space="preserve">This question is about implementing </w:t>
      </w:r>
      <w:r w:rsidR="00BC700D" w:rsidRPr="00094D29">
        <w:rPr>
          <w:rFonts w:ascii="Times New Roman" w:hAnsi="Times New Roman" w:cs="Times New Roman"/>
        </w:rPr>
        <w:t>IV</w:t>
      </w:r>
      <w:r w:rsidR="00290A49" w:rsidRPr="00094D29">
        <w:rPr>
          <w:rFonts w:ascii="Times New Roman" w:hAnsi="Times New Roman" w:cs="Times New Roman"/>
        </w:rPr>
        <w:t xml:space="preserve"> </w:t>
      </w:r>
      <w:r>
        <w:rPr>
          <w:rFonts w:ascii="Times New Roman" w:hAnsi="Times New Roman" w:cs="Times New Roman"/>
        </w:rPr>
        <w:t xml:space="preserve">methods using </w:t>
      </w:r>
      <w:r w:rsidR="00290A49" w:rsidRPr="00094D29">
        <w:rPr>
          <w:rFonts w:ascii="Times New Roman" w:hAnsi="Times New Roman" w:cs="Times New Roman"/>
        </w:rPr>
        <w:t>simulation</w:t>
      </w:r>
      <w:r>
        <w:rPr>
          <w:rFonts w:ascii="Times New Roman" w:hAnsi="Times New Roman" w:cs="Times New Roman"/>
        </w:rPr>
        <w:t xml:space="preserve">s in STATA. </w:t>
      </w:r>
    </w:p>
    <w:p w14:paraId="0755220E" w14:textId="03A203F9" w:rsidR="00AF0418" w:rsidRDefault="00AF0418" w:rsidP="0054593A">
      <w:pPr>
        <w:spacing w:line="240" w:lineRule="auto"/>
        <w:rPr>
          <w:rFonts w:ascii="Times New Roman" w:hAnsi="Times New Roman" w:cs="Times New Roman"/>
        </w:rPr>
      </w:pPr>
      <w:r>
        <w:rPr>
          <w:rFonts w:ascii="Times New Roman" w:hAnsi="Times New Roman" w:cs="Times New Roman"/>
        </w:rPr>
        <w:t>A). Run the following block of commands in STATA.</w:t>
      </w:r>
    </w:p>
    <w:p w14:paraId="5A739969" w14:textId="77777777" w:rsidR="00AF0418" w:rsidRPr="00AF0418" w:rsidRDefault="00AF0418" w:rsidP="0054593A">
      <w:pPr>
        <w:spacing w:line="240" w:lineRule="auto"/>
        <w:rPr>
          <w:rFonts w:ascii="Times New Roman" w:hAnsi="Times New Roman" w:cs="Times New Roman"/>
          <w:i/>
          <w:iCs/>
        </w:rPr>
      </w:pPr>
      <w:r w:rsidRPr="00AF0418">
        <w:rPr>
          <w:rFonts w:ascii="Times New Roman" w:hAnsi="Times New Roman" w:cs="Times New Roman"/>
          <w:i/>
          <w:iCs/>
        </w:rPr>
        <w:t>clear</w:t>
      </w:r>
    </w:p>
    <w:p w14:paraId="1FD14A3B" w14:textId="77777777" w:rsidR="00AF0418" w:rsidRPr="00AF0418" w:rsidRDefault="00AF0418" w:rsidP="0054593A">
      <w:pPr>
        <w:spacing w:line="240" w:lineRule="auto"/>
        <w:rPr>
          <w:rFonts w:ascii="Times New Roman" w:hAnsi="Times New Roman" w:cs="Times New Roman"/>
          <w:i/>
          <w:iCs/>
        </w:rPr>
      </w:pPr>
      <w:r w:rsidRPr="00AF0418">
        <w:rPr>
          <w:rFonts w:ascii="Times New Roman" w:hAnsi="Times New Roman" w:cs="Times New Roman"/>
          <w:i/>
          <w:iCs/>
        </w:rPr>
        <w:t xml:space="preserve">set </w:t>
      </w:r>
      <w:proofErr w:type="spellStart"/>
      <w:r w:rsidRPr="00AF0418">
        <w:rPr>
          <w:rFonts w:ascii="Times New Roman" w:hAnsi="Times New Roman" w:cs="Times New Roman"/>
          <w:i/>
          <w:iCs/>
        </w:rPr>
        <w:t>obs</w:t>
      </w:r>
      <w:proofErr w:type="spellEnd"/>
      <w:r w:rsidRPr="00AF0418">
        <w:rPr>
          <w:rFonts w:ascii="Times New Roman" w:hAnsi="Times New Roman" w:cs="Times New Roman"/>
          <w:i/>
          <w:iCs/>
        </w:rPr>
        <w:t xml:space="preserve"> 1000</w:t>
      </w:r>
    </w:p>
    <w:p w14:paraId="3B19814A" w14:textId="77777777" w:rsidR="00AF0418" w:rsidRPr="00AF0418" w:rsidRDefault="00AF0418" w:rsidP="0054593A">
      <w:pPr>
        <w:spacing w:line="240" w:lineRule="auto"/>
        <w:rPr>
          <w:rFonts w:ascii="Times New Roman" w:hAnsi="Times New Roman" w:cs="Times New Roman"/>
          <w:i/>
          <w:iCs/>
        </w:rPr>
      </w:pPr>
      <w:r w:rsidRPr="00AF0418">
        <w:rPr>
          <w:rFonts w:ascii="Times New Roman" w:hAnsi="Times New Roman" w:cs="Times New Roman"/>
          <w:i/>
          <w:iCs/>
        </w:rPr>
        <w:t>gen z=</w:t>
      </w:r>
      <w:proofErr w:type="spellStart"/>
      <w:proofErr w:type="gramStart"/>
      <w:r w:rsidRPr="00AF0418">
        <w:rPr>
          <w:rFonts w:ascii="Times New Roman" w:hAnsi="Times New Roman" w:cs="Times New Roman"/>
          <w:i/>
          <w:iCs/>
        </w:rPr>
        <w:t>rnormal</w:t>
      </w:r>
      <w:proofErr w:type="spellEnd"/>
      <w:r w:rsidRPr="00AF0418">
        <w:rPr>
          <w:rFonts w:ascii="Times New Roman" w:hAnsi="Times New Roman" w:cs="Times New Roman"/>
          <w:i/>
          <w:iCs/>
        </w:rPr>
        <w:t>(</w:t>
      </w:r>
      <w:proofErr w:type="gramEnd"/>
      <w:r w:rsidRPr="00AF0418">
        <w:rPr>
          <w:rFonts w:ascii="Times New Roman" w:hAnsi="Times New Roman" w:cs="Times New Roman"/>
          <w:i/>
          <w:iCs/>
        </w:rPr>
        <w:t>)</w:t>
      </w:r>
    </w:p>
    <w:p w14:paraId="5C81D523" w14:textId="77777777" w:rsidR="00AF0418" w:rsidRPr="001F1C00" w:rsidRDefault="00AF0418" w:rsidP="0054593A">
      <w:pPr>
        <w:spacing w:line="240" w:lineRule="auto"/>
        <w:rPr>
          <w:rFonts w:ascii="Times New Roman" w:hAnsi="Times New Roman" w:cs="Times New Roman"/>
          <w:i/>
          <w:iCs/>
        </w:rPr>
      </w:pPr>
      <w:r w:rsidRPr="001F1C00">
        <w:rPr>
          <w:rFonts w:ascii="Times New Roman" w:hAnsi="Times New Roman" w:cs="Times New Roman"/>
          <w:i/>
          <w:iCs/>
        </w:rPr>
        <w:t>gen u=</w:t>
      </w:r>
      <w:proofErr w:type="spellStart"/>
      <w:proofErr w:type="gramStart"/>
      <w:r w:rsidRPr="001F1C00">
        <w:rPr>
          <w:rFonts w:ascii="Times New Roman" w:hAnsi="Times New Roman" w:cs="Times New Roman"/>
          <w:i/>
          <w:iCs/>
        </w:rPr>
        <w:t>rnormal</w:t>
      </w:r>
      <w:proofErr w:type="spellEnd"/>
      <w:r w:rsidRPr="001F1C00">
        <w:rPr>
          <w:rFonts w:ascii="Times New Roman" w:hAnsi="Times New Roman" w:cs="Times New Roman"/>
          <w:i/>
          <w:iCs/>
        </w:rPr>
        <w:t>(</w:t>
      </w:r>
      <w:proofErr w:type="gramEnd"/>
      <w:r w:rsidRPr="001F1C00">
        <w:rPr>
          <w:rFonts w:ascii="Times New Roman" w:hAnsi="Times New Roman" w:cs="Times New Roman"/>
          <w:i/>
          <w:iCs/>
        </w:rPr>
        <w:t>)</w:t>
      </w:r>
    </w:p>
    <w:p w14:paraId="7BDA9713" w14:textId="77777777" w:rsidR="00AF0418" w:rsidRPr="000D5D4E" w:rsidRDefault="00AF0418" w:rsidP="0054593A">
      <w:pPr>
        <w:spacing w:line="240" w:lineRule="auto"/>
        <w:rPr>
          <w:rFonts w:ascii="Times New Roman" w:hAnsi="Times New Roman" w:cs="Times New Roman"/>
          <w:i/>
          <w:iCs/>
          <w:lang w:val="de-DE"/>
        </w:rPr>
      </w:pPr>
      <w:r w:rsidRPr="000D5D4E">
        <w:rPr>
          <w:rFonts w:ascii="Times New Roman" w:hAnsi="Times New Roman" w:cs="Times New Roman"/>
          <w:i/>
          <w:iCs/>
          <w:lang w:val="de-DE"/>
        </w:rPr>
        <w:t>gen x=rnormal()</w:t>
      </w:r>
    </w:p>
    <w:p w14:paraId="0BE29B4F" w14:textId="77777777" w:rsidR="00AF0418" w:rsidRPr="000D5D4E" w:rsidRDefault="00AF0418" w:rsidP="0054593A">
      <w:pPr>
        <w:spacing w:line="240" w:lineRule="auto"/>
        <w:rPr>
          <w:rFonts w:ascii="Times New Roman" w:hAnsi="Times New Roman" w:cs="Times New Roman"/>
          <w:i/>
          <w:iCs/>
          <w:lang w:val="de-DE"/>
        </w:rPr>
      </w:pPr>
      <w:r w:rsidRPr="000D5D4E">
        <w:rPr>
          <w:rFonts w:ascii="Times New Roman" w:hAnsi="Times New Roman" w:cs="Times New Roman"/>
          <w:i/>
          <w:iCs/>
          <w:lang w:val="de-DE"/>
        </w:rPr>
        <w:t>gen d=2+2*z-x+3*u+rnormal()</w:t>
      </w:r>
    </w:p>
    <w:p w14:paraId="5F75AB77" w14:textId="0F6CCC4A" w:rsidR="00AF0418" w:rsidRPr="00AF0418" w:rsidRDefault="00AF0418" w:rsidP="0054593A">
      <w:pPr>
        <w:spacing w:line="240" w:lineRule="auto"/>
        <w:rPr>
          <w:rFonts w:ascii="Times New Roman" w:hAnsi="Times New Roman" w:cs="Times New Roman"/>
          <w:i/>
          <w:iCs/>
        </w:rPr>
      </w:pPr>
      <w:r w:rsidRPr="00AF0418">
        <w:rPr>
          <w:rFonts w:ascii="Times New Roman" w:hAnsi="Times New Roman" w:cs="Times New Roman"/>
          <w:i/>
          <w:iCs/>
        </w:rPr>
        <w:t>gen y=5+3*d+2*x+4*</w:t>
      </w:r>
      <w:proofErr w:type="spellStart"/>
      <w:r w:rsidRPr="00AF0418">
        <w:rPr>
          <w:rFonts w:ascii="Times New Roman" w:hAnsi="Times New Roman" w:cs="Times New Roman"/>
          <w:i/>
          <w:iCs/>
        </w:rPr>
        <w:t>u+</w:t>
      </w:r>
      <w:proofErr w:type="gramStart"/>
      <w:r w:rsidRPr="00AF0418">
        <w:rPr>
          <w:rFonts w:ascii="Times New Roman" w:hAnsi="Times New Roman" w:cs="Times New Roman"/>
          <w:i/>
          <w:iCs/>
        </w:rPr>
        <w:t>rnormal</w:t>
      </w:r>
      <w:proofErr w:type="spellEnd"/>
      <w:r w:rsidRPr="00AF0418">
        <w:rPr>
          <w:rFonts w:ascii="Times New Roman" w:hAnsi="Times New Roman" w:cs="Times New Roman"/>
          <w:i/>
          <w:iCs/>
        </w:rPr>
        <w:t>(</w:t>
      </w:r>
      <w:proofErr w:type="gramEnd"/>
      <w:r w:rsidRPr="00AF0418">
        <w:rPr>
          <w:rFonts w:ascii="Times New Roman" w:hAnsi="Times New Roman" w:cs="Times New Roman"/>
          <w:i/>
          <w:iCs/>
        </w:rPr>
        <w:t>)</w:t>
      </w:r>
    </w:p>
    <w:p w14:paraId="1C58B313" w14:textId="4A339281" w:rsidR="00AF0418" w:rsidRDefault="00AF0418" w:rsidP="0054593A">
      <w:pPr>
        <w:spacing w:line="240" w:lineRule="auto"/>
        <w:rPr>
          <w:rFonts w:ascii="Times New Roman" w:hAnsi="Times New Roman" w:cs="Times New Roman"/>
        </w:rPr>
      </w:pPr>
      <w:r>
        <w:rPr>
          <w:rFonts w:ascii="Times New Roman" w:hAnsi="Times New Roman" w:cs="Times New Roman"/>
        </w:rPr>
        <w:t xml:space="preserve">Now, </w:t>
      </w:r>
      <w:r w:rsidRPr="00AF0418">
        <w:rPr>
          <w:rFonts w:ascii="Times New Roman" w:hAnsi="Times New Roman" w:cs="Times New Roman"/>
        </w:rPr>
        <w:t>reg</w:t>
      </w:r>
      <w:r>
        <w:rPr>
          <w:rFonts w:ascii="Times New Roman" w:hAnsi="Times New Roman" w:cs="Times New Roman"/>
        </w:rPr>
        <w:t>ress</w:t>
      </w:r>
      <w:r w:rsidRPr="00AF0418">
        <w:rPr>
          <w:rFonts w:ascii="Times New Roman" w:hAnsi="Times New Roman" w:cs="Times New Roman"/>
        </w:rPr>
        <w:t xml:space="preserve"> y </w:t>
      </w:r>
      <w:r>
        <w:rPr>
          <w:rFonts w:ascii="Times New Roman" w:hAnsi="Times New Roman" w:cs="Times New Roman"/>
        </w:rPr>
        <w:t xml:space="preserve">on </w:t>
      </w:r>
      <w:r w:rsidRPr="00AF0418">
        <w:rPr>
          <w:rFonts w:ascii="Times New Roman" w:hAnsi="Times New Roman" w:cs="Times New Roman"/>
        </w:rPr>
        <w:t xml:space="preserve">d </w:t>
      </w:r>
      <w:r>
        <w:rPr>
          <w:rFonts w:ascii="Times New Roman" w:hAnsi="Times New Roman" w:cs="Times New Roman"/>
        </w:rPr>
        <w:t xml:space="preserve">and </w:t>
      </w:r>
      <w:r w:rsidRPr="00AF0418">
        <w:rPr>
          <w:rFonts w:ascii="Times New Roman" w:hAnsi="Times New Roman" w:cs="Times New Roman"/>
        </w:rPr>
        <w:t>x</w:t>
      </w:r>
      <w:r>
        <w:rPr>
          <w:rFonts w:ascii="Times New Roman" w:hAnsi="Times New Roman" w:cs="Times New Roman"/>
        </w:rPr>
        <w:t xml:space="preserve">. Is this </w:t>
      </w:r>
      <w:r w:rsidRPr="00AF0418">
        <w:rPr>
          <w:rFonts w:ascii="Times New Roman" w:hAnsi="Times New Roman" w:cs="Times New Roman"/>
        </w:rPr>
        <w:t xml:space="preserve">OLS </w:t>
      </w:r>
      <w:r>
        <w:rPr>
          <w:rFonts w:ascii="Times New Roman" w:hAnsi="Times New Roman" w:cs="Times New Roman"/>
        </w:rPr>
        <w:t>regression</w:t>
      </w:r>
      <w:r w:rsidRPr="00AF0418">
        <w:rPr>
          <w:rFonts w:ascii="Times New Roman" w:hAnsi="Times New Roman" w:cs="Times New Roman"/>
        </w:rPr>
        <w:t xml:space="preserve"> biased</w:t>
      </w:r>
      <w:r>
        <w:rPr>
          <w:rFonts w:ascii="Times New Roman" w:hAnsi="Times New Roman" w:cs="Times New Roman"/>
        </w:rPr>
        <w:t>? Why or why not?</w:t>
      </w:r>
    </w:p>
    <w:p w14:paraId="160D6ED7" w14:textId="77777777" w:rsidR="002F0090" w:rsidRDefault="002F0090" w:rsidP="00AF0418">
      <w:pPr>
        <w:rPr>
          <w:rFonts w:ascii="Times New Roman" w:hAnsi="Times New Roman" w:cs="Times New Roman"/>
        </w:rPr>
      </w:pPr>
    </w:p>
    <w:p w14:paraId="6A34D566" w14:textId="0E99D4AA" w:rsidR="002F0090" w:rsidRDefault="002F0090" w:rsidP="00AF0418">
      <w:pPr>
        <w:rPr>
          <w:rFonts w:ascii="Times New Roman" w:hAnsi="Times New Roman" w:cs="Times New Roman"/>
        </w:rPr>
      </w:pPr>
      <w:r>
        <w:rPr>
          <w:rFonts w:ascii="Times New Roman" w:hAnsi="Times New Roman" w:cs="Times New Roman"/>
        </w:rPr>
        <w:lastRenderedPageBreak/>
        <w:t xml:space="preserve">B). Estimate the relationship </w:t>
      </w:r>
      <w:r w:rsidRPr="00AF0418">
        <w:rPr>
          <w:rFonts w:ascii="Times New Roman" w:hAnsi="Times New Roman" w:cs="Times New Roman"/>
        </w:rPr>
        <w:t xml:space="preserve">y </w:t>
      </w:r>
      <w:r>
        <w:rPr>
          <w:rFonts w:ascii="Times New Roman" w:hAnsi="Times New Roman" w:cs="Times New Roman"/>
        </w:rPr>
        <w:t xml:space="preserve">= </w:t>
      </w:r>
      <w:r w:rsidRPr="00AF0418">
        <w:rPr>
          <w:rFonts w:ascii="Times New Roman" w:hAnsi="Times New Roman" w:cs="Times New Roman"/>
        </w:rPr>
        <w:t xml:space="preserve">d </w:t>
      </w:r>
      <w:r>
        <w:rPr>
          <w:rFonts w:ascii="Times New Roman" w:hAnsi="Times New Roman" w:cs="Times New Roman"/>
        </w:rPr>
        <w:t xml:space="preserve">+ </w:t>
      </w:r>
      <w:r w:rsidRPr="00AF0418">
        <w:rPr>
          <w:rFonts w:ascii="Times New Roman" w:hAnsi="Times New Roman" w:cs="Times New Roman"/>
        </w:rPr>
        <w:t>x</w:t>
      </w:r>
      <w:r>
        <w:rPr>
          <w:rFonts w:ascii="Times New Roman" w:hAnsi="Times New Roman" w:cs="Times New Roman"/>
        </w:rPr>
        <w:t xml:space="preserve"> using the </w:t>
      </w:r>
      <w:r w:rsidRPr="002F0090">
        <w:rPr>
          <w:rFonts w:ascii="Times New Roman" w:hAnsi="Times New Roman" w:cs="Times New Roman"/>
        </w:rPr>
        <w:t>IV</w:t>
      </w:r>
      <w:r>
        <w:rPr>
          <w:rFonts w:ascii="Times New Roman" w:hAnsi="Times New Roman" w:cs="Times New Roman"/>
        </w:rPr>
        <w:t xml:space="preserve"> command, </w:t>
      </w:r>
      <w:proofErr w:type="spellStart"/>
      <w:r w:rsidRPr="002F0090">
        <w:rPr>
          <w:rFonts w:ascii="Times New Roman" w:hAnsi="Times New Roman" w:cs="Times New Roman"/>
          <w:i/>
          <w:iCs/>
        </w:rPr>
        <w:t>ivregress</w:t>
      </w:r>
      <w:proofErr w:type="spellEnd"/>
      <w:r>
        <w:rPr>
          <w:rFonts w:ascii="Times New Roman" w:hAnsi="Times New Roman" w:cs="Times New Roman"/>
        </w:rPr>
        <w:t xml:space="preserve">. Screenshot and paste your results here. </w:t>
      </w:r>
      <w:r w:rsidR="004963D4">
        <w:rPr>
          <w:rFonts w:ascii="Times New Roman" w:hAnsi="Times New Roman" w:cs="Times New Roman"/>
        </w:rPr>
        <w:t>(</w:t>
      </w:r>
      <w:r>
        <w:rPr>
          <w:rFonts w:ascii="Times New Roman" w:hAnsi="Times New Roman" w:cs="Times New Roman"/>
        </w:rPr>
        <w:t>Hint: I showed this in class.</w:t>
      </w:r>
      <w:r w:rsidR="004963D4">
        <w:rPr>
          <w:rFonts w:ascii="Times New Roman" w:hAnsi="Times New Roman" w:cs="Times New Roman"/>
        </w:rPr>
        <w:t>)</w:t>
      </w:r>
      <w:r>
        <w:rPr>
          <w:rFonts w:ascii="Times New Roman" w:hAnsi="Times New Roman" w:cs="Times New Roman"/>
        </w:rPr>
        <w:t xml:space="preserve"> </w:t>
      </w:r>
    </w:p>
    <w:p w14:paraId="766B3D98" w14:textId="77777777" w:rsidR="002F0090" w:rsidRDefault="002F0090" w:rsidP="00AF0418">
      <w:pPr>
        <w:rPr>
          <w:rFonts w:ascii="Times New Roman" w:hAnsi="Times New Roman" w:cs="Times New Roman"/>
        </w:rPr>
      </w:pPr>
    </w:p>
    <w:p w14:paraId="6C66F6CA" w14:textId="2D73EF46" w:rsidR="00AA0E14" w:rsidRDefault="002F0090" w:rsidP="00AF0418">
      <w:pPr>
        <w:rPr>
          <w:rFonts w:ascii="Times New Roman" w:hAnsi="Times New Roman" w:cs="Times New Roman"/>
        </w:rPr>
      </w:pPr>
      <w:r>
        <w:rPr>
          <w:rFonts w:ascii="Times New Roman" w:hAnsi="Times New Roman" w:cs="Times New Roman"/>
        </w:rPr>
        <w:t xml:space="preserve">C). How are the estimates using the </w:t>
      </w:r>
      <w:r w:rsidRPr="002F0090">
        <w:rPr>
          <w:rFonts w:ascii="Times New Roman" w:hAnsi="Times New Roman" w:cs="Times New Roman"/>
        </w:rPr>
        <w:t>IV</w:t>
      </w:r>
      <w:r>
        <w:rPr>
          <w:rFonts w:ascii="Times New Roman" w:hAnsi="Times New Roman" w:cs="Times New Roman"/>
        </w:rPr>
        <w:t xml:space="preserve"> command</w:t>
      </w:r>
      <w:r w:rsidRPr="00AF0418">
        <w:rPr>
          <w:rFonts w:ascii="Times New Roman" w:hAnsi="Times New Roman" w:cs="Times New Roman"/>
        </w:rPr>
        <w:t xml:space="preserve"> </w:t>
      </w:r>
      <w:r>
        <w:rPr>
          <w:rFonts w:ascii="Times New Roman" w:hAnsi="Times New Roman" w:cs="Times New Roman"/>
        </w:rPr>
        <w:t xml:space="preserve">compared to those using </w:t>
      </w:r>
      <w:r w:rsidRPr="00AF0418">
        <w:rPr>
          <w:rFonts w:ascii="Times New Roman" w:hAnsi="Times New Roman" w:cs="Times New Roman"/>
        </w:rPr>
        <w:t xml:space="preserve">OLS </w:t>
      </w:r>
      <w:r>
        <w:rPr>
          <w:rFonts w:ascii="Times New Roman" w:hAnsi="Times New Roman" w:cs="Times New Roman"/>
        </w:rPr>
        <w:t>regression? Is this IV</w:t>
      </w:r>
      <w:r w:rsidRPr="00AF0418">
        <w:rPr>
          <w:rFonts w:ascii="Times New Roman" w:hAnsi="Times New Roman" w:cs="Times New Roman"/>
        </w:rPr>
        <w:t xml:space="preserve"> </w:t>
      </w:r>
      <w:r>
        <w:rPr>
          <w:rFonts w:ascii="Times New Roman" w:hAnsi="Times New Roman" w:cs="Times New Roman"/>
        </w:rPr>
        <w:t>regression</w:t>
      </w:r>
      <w:r w:rsidRPr="00AF0418">
        <w:rPr>
          <w:rFonts w:ascii="Times New Roman" w:hAnsi="Times New Roman" w:cs="Times New Roman"/>
        </w:rPr>
        <w:t xml:space="preserve"> </w:t>
      </w:r>
      <w:r>
        <w:rPr>
          <w:rFonts w:ascii="Times New Roman" w:hAnsi="Times New Roman" w:cs="Times New Roman"/>
        </w:rPr>
        <w:t xml:space="preserve">using </w:t>
      </w:r>
      <w:proofErr w:type="spellStart"/>
      <w:r w:rsidRPr="002F0090">
        <w:rPr>
          <w:rFonts w:ascii="Times New Roman" w:hAnsi="Times New Roman" w:cs="Times New Roman"/>
          <w:i/>
          <w:iCs/>
        </w:rPr>
        <w:t>ivregress</w:t>
      </w:r>
      <w:proofErr w:type="spellEnd"/>
      <w:r w:rsidRPr="00AF0418">
        <w:rPr>
          <w:rFonts w:ascii="Times New Roman" w:hAnsi="Times New Roman" w:cs="Times New Roman"/>
        </w:rPr>
        <w:t xml:space="preserve"> biased</w:t>
      </w:r>
      <w:r>
        <w:rPr>
          <w:rFonts w:ascii="Times New Roman" w:hAnsi="Times New Roman" w:cs="Times New Roman"/>
        </w:rPr>
        <w:t>?</w:t>
      </w:r>
      <w:r w:rsidR="006409B4">
        <w:rPr>
          <w:rFonts w:ascii="Times New Roman" w:hAnsi="Times New Roman" w:cs="Times New Roman"/>
        </w:rPr>
        <w:t xml:space="preserve"> Why or why not?</w:t>
      </w:r>
    </w:p>
    <w:p w14:paraId="58F477DE" w14:textId="77777777" w:rsidR="007F7A11" w:rsidRDefault="007F7A11" w:rsidP="00AF0418">
      <w:pPr>
        <w:rPr>
          <w:rFonts w:ascii="Times New Roman" w:hAnsi="Times New Roman" w:cs="Times New Roman"/>
        </w:rPr>
      </w:pPr>
    </w:p>
    <w:p w14:paraId="030C0449" w14:textId="77777777" w:rsidR="00AA0E14" w:rsidRDefault="00AA0E14" w:rsidP="0054593A">
      <w:pPr>
        <w:spacing w:line="240" w:lineRule="auto"/>
        <w:rPr>
          <w:rFonts w:ascii="Times New Roman" w:hAnsi="Times New Roman" w:cs="Times New Roman"/>
        </w:rPr>
      </w:pPr>
      <w:r>
        <w:rPr>
          <w:rFonts w:ascii="Times New Roman" w:hAnsi="Times New Roman" w:cs="Times New Roman"/>
        </w:rPr>
        <w:t>D). Run the following block of commands in STATA.</w:t>
      </w:r>
    </w:p>
    <w:p w14:paraId="53A4745A" w14:textId="77777777" w:rsidR="00AA0E14" w:rsidRPr="00AA0E14" w:rsidRDefault="00AA0E14" w:rsidP="0054593A">
      <w:pPr>
        <w:spacing w:line="240" w:lineRule="auto"/>
        <w:rPr>
          <w:rFonts w:ascii="Times New Roman" w:hAnsi="Times New Roman" w:cs="Times New Roman"/>
          <w:i/>
          <w:iCs/>
        </w:rPr>
      </w:pPr>
      <w:r w:rsidRPr="00AA0E14">
        <w:rPr>
          <w:rFonts w:ascii="Times New Roman" w:hAnsi="Times New Roman" w:cs="Times New Roman"/>
          <w:i/>
          <w:iCs/>
        </w:rPr>
        <w:t>clear</w:t>
      </w:r>
    </w:p>
    <w:p w14:paraId="67107A02" w14:textId="77777777" w:rsidR="00AA0E14" w:rsidRPr="00AA0E14" w:rsidRDefault="00AA0E14" w:rsidP="0054593A">
      <w:pPr>
        <w:spacing w:line="240" w:lineRule="auto"/>
        <w:rPr>
          <w:rFonts w:ascii="Times New Roman" w:hAnsi="Times New Roman" w:cs="Times New Roman"/>
          <w:i/>
          <w:iCs/>
        </w:rPr>
      </w:pPr>
      <w:r w:rsidRPr="00AA0E14">
        <w:rPr>
          <w:rFonts w:ascii="Times New Roman" w:hAnsi="Times New Roman" w:cs="Times New Roman"/>
          <w:i/>
          <w:iCs/>
        </w:rPr>
        <w:t xml:space="preserve">set </w:t>
      </w:r>
      <w:proofErr w:type="spellStart"/>
      <w:r w:rsidRPr="00AA0E14">
        <w:rPr>
          <w:rFonts w:ascii="Times New Roman" w:hAnsi="Times New Roman" w:cs="Times New Roman"/>
          <w:i/>
          <w:iCs/>
        </w:rPr>
        <w:t>obs</w:t>
      </w:r>
      <w:proofErr w:type="spellEnd"/>
      <w:r w:rsidRPr="00AA0E14">
        <w:rPr>
          <w:rFonts w:ascii="Times New Roman" w:hAnsi="Times New Roman" w:cs="Times New Roman"/>
          <w:i/>
          <w:iCs/>
        </w:rPr>
        <w:t xml:space="preserve"> 1000</w:t>
      </w:r>
    </w:p>
    <w:p w14:paraId="7E258C58" w14:textId="77777777" w:rsidR="00AA0E14" w:rsidRPr="00AA0E14" w:rsidRDefault="00AA0E14" w:rsidP="0054593A">
      <w:pPr>
        <w:spacing w:line="240" w:lineRule="auto"/>
        <w:rPr>
          <w:rFonts w:ascii="Times New Roman" w:hAnsi="Times New Roman" w:cs="Times New Roman"/>
          <w:i/>
          <w:iCs/>
        </w:rPr>
      </w:pPr>
      <w:r w:rsidRPr="00AA0E14">
        <w:rPr>
          <w:rFonts w:ascii="Times New Roman" w:hAnsi="Times New Roman" w:cs="Times New Roman"/>
          <w:i/>
          <w:iCs/>
        </w:rPr>
        <w:t>gen z=</w:t>
      </w:r>
      <w:proofErr w:type="spellStart"/>
      <w:proofErr w:type="gramStart"/>
      <w:r w:rsidRPr="00AA0E14">
        <w:rPr>
          <w:rFonts w:ascii="Times New Roman" w:hAnsi="Times New Roman" w:cs="Times New Roman"/>
          <w:i/>
          <w:iCs/>
        </w:rPr>
        <w:t>rnormal</w:t>
      </w:r>
      <w:proofErr w:type="spellEnd"/>
      <w:r w:rsidRPr="00AA0E14">
        <w:rPr>
          <w:rFonts w:ascii="Times New Roman" w:hAnsi="Times New Roman" w:cs="Times New Roman"/>
          <w:i/>
          <w:iCs/>
        </w:rPr>
        <w:t>(</w:t>
      </w:r>
      <w:proofErr w:type="gramEnd"/>
      <w:r w:rsidRPr="00AA0E14">
        <w:rPr>
          <w:rFonts w:ascii="Times New Roman" w:hAnsi="Times New Roman" w:cs="Times New Roman"/>
          <w:i/>
          <w:iCs/>
        </w:rPr>
        <w:t>)</w:t>
      </w:r>
    </w:p>
    <w:p w14:paraId="01860236" w14:textId="77777777" w:rsidR="00AA0E14" w:rsidRPr="001F1C00" w:rsidRDefault="00AA0E14" w:rsidP="0054593A">
      <w:pPr>
        <w:spacing w:line="240" w:lineRule="auto"/>
        <w:rPr>
          <w:rFonts w:ascii="Times New Roman" w:hAnsi="Times New Roman" w:cs="Times New Roman"/>
          <w:i/>
          <w:iCs/>
        </w:rPr>
      </w:pPr>
      <w:r w:rsidRPr="001F1C00">
        <w:rPr>
          <w:rFonts w:ascii="Times New Roman" w:hAnsi="Times New Roman" w:cs="Times New Roman"/>
          <w:i/>
          <w:iCs/>
        </w:rPr>
        <w:t>gen u=</w:t>
      </w:r>
      <w:proofErr w:type="spellStart"/>
      <w:proofErr w:type="gramStart"/>
      <w:r w:rsidRPr="001F1C00">
        <w:rPr>
          <w:rFonts w:ascii="Times New Roman" w:hAnsi="Times New Roman" w:cs="Times New Roman"/>
          <w:i/>
          <w:iCs/>
        </w:rPr>
        <w:t>rnormal</w:t>
      </w:r>
      <w:proofErr w:type="spellEnd"/>
      <w:r w:rsidRPr="001F1C00">
        <w:rPr>
          <w:rFonts w:ascii="Times New Roman" w:hAnsi="Times New Roman" w:cs="Times New Roman"/>
          <w:i/>
          <w:iCs/>
        </w:rPr>
        <w:t>(</w:t>
      </w:r>
      <w:proofErr w:type="gramEnd"/>
      <w:r w:rsidRPr="001F1C00">
        <w:rPr>
          <w:rFonts w:ascii="Times New Roman" w:hAnsi="Times New Roman" w:cs="Times New Roman"/>
          <w:i/>
          <w:iCs/>
        </w:rPr>
        <w:t>)</w:t>
      </w:r>
    </w:p>
    <w:p w14:paraId="105DA584" w14:textId="0D0F7703" w:rsidR="00AA0E14" w:rsidRPr="000D5D4E" w:rsidRDefault="00AA0E14" w:rsidP="0054593A">
      <w:pPr>
        <w:spacing w:line="240" w:lineRule="auto"/>
        <w:rPr>
          <w:rFonts w:ascii="Times New Roman" w:hAnsi="Times New Roman" w:cs="Times New Roman"/>
          <w:i/>
          <w:iCs/>
          <w:lang w:val="de-DE"/>
        </w:rPr>
      </w:pPr>
      <w:r w:rsidRPr="000D5D4E">
        <w:rPr>
          <w:rFonts w:ascii="Times New Roman" w:hAnsi="Times New Roman" w:cs="Times New Roman"/>
          <w:i/>
          <w:iCs/>
          <w:lang w:val="de-DE"/>
        </w:rPr>
        <w:t>gen x=rnormal()</w:t>
      </w:r>
    </w:p>
    <w:p w14:paraId="6B928DF8" w14:textId="77777777" w:rsidR="00AA0E14" w:rsidRPr="000D5D4E" w:rsidRDefault="00AA0E14" w:rsidP="0054593A">
      <w:pPr>
        <w:spacing w:line="240" w:lineRule="auto"/>
        <w:rPr>
          <w:rFonts w:ascii="Times New Roman" w:hAnsi="Times New Roman" w:cs="Times New Roman"/>
          <w:i/>
          <w:iCs/>
          <w:lang w:val="de-DE"/>
        </w:rPr>
      </w:pPr>
      <w:r w:rsidRPr="000D5D4E">
        <w:rPr>
          <w:rFonts w:ascii="Times New Roman" w:hAnsi="Times New Roman" w:cs="Times New Roman"/>
          <w:i/>
          <w:iCs/>
          <w:lang w:val="de-DE"/>
        </w:rPr>
        <w:t>gen d1=2+z-x+3*u+rnormal()</w:t>
      </w:r>
    </w:p>
    <w:p w14:paraId="705D46F8" w14:textId="77777777" w:rsidR="00AA0E14" w:rsidRPr="00AA0E14" w:rsidRDefault="00AA0E14" w:rsidP="0054593A">
      <w:pPr>
        <w:spacing w:line="240" w:lineRule="auto"/>
        <w:rPr>
          <w:rFonts w:ascii="Times New Roman" w:hAnsi="Times New Roman" w:cs="Times New Roman"/>
          <w:i/>
          <w:iCs/>
        </w:rPr>
      </w:pPr>
      <w:r w:rsidRPr="00AA0E14">
        <w:rPr>
          <w:rFonts w:ascii="Times New Roman" w:hAnsi="Times New Roman" w:cs="Times New Roman"/>
          <w:i/>
          <w:iCs/>
        </w:rPr>
        <w:t>gen y1=5+3*d1+2*x+4*</w:t>
      </w:r>
      <w:proofErr w:type="spellStart"/>
      <w:r w:rsidRPr="00AA0E14">
        <w:rPr>
          <w:rFonts w:ascii="Times New Roman" w:hAnsi="Times New Roman" w:cs="Times New Roman"/>
          <w:i/>
          <w:iCs/>
        </w:rPr>
        <w:t>u+</w:t>
      </w:r>
      <w:proofErr w:type="gramStart"/>
      <w:r w:rsidRPr="00AA0E14">
        <w:rPr>
          <w:rFonts w:ascii="Times New Roman" w:hAnsi="Times New Roman" w:cs="Times New Roman"/>
          <w:i/>
          <w:iCs/>
        </w:rPr>
        <w:t>rnormal</w:t>
      </w:r>
      <w:proofErr w:type="spellEnd"/>
      <w:r w:rsidRPr="00AA0E14">
        <w:rPr>
          <w:rFonts w:ascii="Times New Roman" w:hAnsi="Times New Roman" w:cs="Times New Roman"/>
          <w:i/>
          <w:iCs/>
        </w:rPr>
        <w:t>(</w:t>
      </w:r>
      <w:proofErr w:type="gramEnd"/>
      <w:r w:rsidRPr="00AA0E14">
        <w:rPr>
          <w:rFonts w:ascii="Times New Roman" w:hAnsi="Times New Roman" w:cs="Times New Roman"/>
          <w:i/>
          <w:iCs/>
        </w:rPr>
        <w:t>)</w:t>
      </w:r>
    </w:p>
    <w:p w14:paraId="45789D3E" w14:textId="77777777" w:rsidR="00AA0E14" w:rsidRPr="00AA0E14" w:rsidRDefault="00AA0E14" w:rsidP="0054593A">
      <w:pPr>
        <w:spacing w:line="240" w:lineRule="auto"/>
        <w:rPr>
          <w:rFonts w:ascii="Times New Roman" w:hAnsi="Times New Roman" w:cs="Times New Roman"/>
          <w:i/>
          <w:iCs/>
        </w:rPr>
      </w:pPr>
      <w:r w:rsidRPr="00AA0E14">
        <w:rPr>
          <w:rFonts w:ascii="Times New Roman" w:hAnsi="Times New Roman" w:cs="Times New Roman"/>
          <w:i/>
          <w:iCs/>
        </w:rPr>
        <w:t>reg y1 d1 x</w:t>
      </w:r>
    </w:p>
    <w:p w14:paraId="2ECB81ED" w14:textId="77777777" w:rsidR="0054593A" w:rsidRDefault="00AA0E14" w:rsidP="0054593A">
      <w:pPr>
        <w:spacing w:line="240" w:lineRule="auto"/>
        <w:rPr>
          <w:rFonts w:ascii="Times New Roman" w:hAnsi="Times New Roman" w:cs="Times New Roman"/>
          <w:i/>
          <w:iCs/>
        </w:rPr>
      </w:pPr>
      <w:proofErr w:type="spellStart"/>
      <w:r w:rsidRPr="00AA0E14">
        <w:rPr>
          <w:rFonts w:ascii="Times New Roman" w:hAnsi="Times New Roman" w:cs="Times New Roman"/>
          <w:i/>
          <w:iCs/>
        </w:rPr>
        <w:t>ivregress</w:t>
      </w:r>
      <w:proofErr w:type="spellEnd"/>
      <w:r w:rsidRPr="00AA0E14">
        <w:rPr>
          <w:rFonts w:ascii="Times New Roman" w:hAnsi="Times New Roman" w:cs="Times New Roman"/>
          <w:i/>
          <w:iCs/>
        </w:rPr>
        <w:t xml:space="preserve"> 2sls y1 (d1=z) x</w:t>
      </w:r>
    </w:p>
    <w:p w14:paraId="1C55AA49" w14:textId="37259248" w:rsidR="007B3733" w:rsidRPr="0054593A" w:rsidRDefault="00AA0E14" w:rsidP="0054593A">
      <w:pPr>
        <w:spacing w:line="240" w:lineRule="auto"/>
        <w:rPr>
          <w:rFonts w:ascii="Times New Roman" w:hAnsi="Times New Roman" w:cs="Times New Roman"/>
          <w:i/>
          <w:iCs/>
        </w:rPr>
      </w:pPr>
      <w:r>
        <w:rPr>
          <w:rFonts w:ascii="Times New Roman" w:hAnsi="Times New Roman" w:cs="Times New Roman"/>
        </w:rPr>
        <w:t xml:space="preserve">Screenshot and paste your results using </w:t>
      </w:r>
      <w:proofErr w:type="spellStart"/>
      <w:r w:rsidRPr="00AA0E14">
        <w:rPr>
          <w:rFonts w:ascii="Times New Roman" w:hAnsi="Times New Roman" w:cs="Times New Roman"/>
          <w:i/>
          <w:iCs/>
        </w:rPr>
        <w:t>ivregress</w:t>
      </w:r>
      <w:proofErr w:type="spellEnd"/>
      <w:r w:rsidRPr="00AA0E14">
        <w:rPr>
          <w:rFonts w:ascii="Times New Roman" w:hAnsi="Times New Roman" w:cs="Times New Roman"/>
        </w:rPr>
        <w:t xml:space="preserve"> </w:t>
      </w:r>
      <w:r>
        <w:rPr>
          <w:rFonts w:ascii="Times New Roman" w:hAnsi="Times New Roman" w:cs="Times New Roman"/>
        </w:rPr>
        <w:t>here. Is this a strong</w:t>
      </w:r>
      <w:r w:rsidR="00D54A37">
        <w:rPr>
          <w:rFonts w:ascii="Times New Roman" w:hAnsi="Times New Roman" w:cs="Times New Roman"/>
        </w:rPr>
        <w:t xml:space="preserve"> IV or weak IV? Why or why not?</w:t>
      </w:r>
    </w:p>
    <w:sectPr w:rsidR="007B3733" w:rsidRPr="005459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B3A26"/>
    <w:multiLevelType w:val="multilevel"/>
    <w:tmpl w:val="FD0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13044F"/>
    <w:multiLevelType w:val="hybridMultilevel"/>
    <w:tmpl w:val="38CC3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4960295">
    <w:abstractNumId w:val="1"/>
  </w:num>
  <w:num w:numId="2" w16cid:durableId="8875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2E0"/>
    <w:rsid w:val="00000FD2"/>
    <w:rsid w:val="0001744B"/>
    <w:rsid w:val="00065543"/>
    <w:rsid w:val="000816E9"/>
    <w:rsid w:val="000856DA"/>
    <w:rsid w:val="00094D29"/>
    <w:rsid w:val="00097ABE"/>
    <w:rsid w:val="000A005E"/>
    <w:rsid w:val="000C3068"/>
    <w:rsid w:val="000C537B"/>
    <w:rsid w:val="000D1EA6"/>
    <w:rsid w:val="000D5D4E"/>
    <w:rsid w:val="001035BD"/>
    <w:rsid w:val="00130FA1"/>
    <w:rsid w:val="0017353E"/>
    <w:rsid w:val="00183C83"/>
    <w:rsid w:val="001B565A"/>
    <w:rsid w:val="001B5F6C"/>
    <w:rsid w:val="001D269D"/>
    <w:rsid w:val="001D2BC9"/>
    <w:rsid w:val="001D7B0B"/>
    <w:rsid w:val="001D7D25"/>
    <w:rsid w:val="001F1C00"/>
    <w:rsid w:val="001F3C55"/>
    <w:rsid w:val="002007C3"/>
    <w:rsid w:val="00232A6E"/>
    <w:rsid w:val="00265CD9"/>
    <w:rsid w:val="00275696"/>
    <w:rsid w:val="00290A49"/>
    <w:rsid w:val="002B7C58"/>
    <w:rsid w:val="002C54E4"/>
    <w:rsid w:val="002F0090"/>
    <w:rsid w:val="002F11F1"/>
    <w:rsid w:val="00322450"/>
    <w:rsid w:val="0034756C"/>
    <w:rsid w:val="0037744C"/>
    <w:rsid w:val="00397453"/>
    <w:rsid w:val="00406B4A"/>
    <w:rsid w:val="00425E3E"/>
    <w:rsid w:val="00453922"/>
    <w:rsid w:val="004963D4"/>
    <w:rsid w:val="004A6AEE"/>
    <w:rsid w:val="004D3203"/>
    <w:rsid w:val="004E2AF8"/>
    <w:rsid w:val="00512A41"/>
    <w:rsid w:val="00535711"/>
    <w:rsid w:val="0054593A"/>
    <w:rsid w:val="00546108"/>
    <w:rsid w:val="00554E1C"/>
    <w:rsid w:val="005845AB"/>
    <w:rsid w:val="00591FDF"/>
    <w:rsid w:val="005D0BB4"/>
    <w:rsid w:val="00637771"/>
    <w:rsid w:val="006409B4"/>
    <w:rsid w:val="0066452B"/>
    <w:rsid w:val="00686F70"/>
    <w:rsid w:val="006C52E0"/>
    <w:rsid w:val="00732A05"/>
    <w:rsid w:val="007542FD"/>
    <w:rsid w:val="007A1A3A"/>
    <w:rsid w:val="007A3B53"/>
    <w:rsid w:val="007B3733"/>
    <w:rsid w:val="007D445B"/>
    <w:rsid w:val="007F1BB0"/>
    <w:rsid w:val="007F7A11"/>
    <w:rsid w:val="00816A29"/>
    <w:rsid w:val="00817766"/>
    <w:rsid w:val="008273DF"/>
    <w:rsid w:val="00854068"/>
    <w:rsid w:val="008622A9"/>
    <w:rsid w:val="00873466"/>
    <w:rsid w:val="00896693"/>
    <w:rsid w:val="008A361F"/>
    <w:rsid w:val="008A772F"/>
    <w:rsid w:val="008E6A7C"/>
    <w:rsid w:val="00914C91"/>
    <w:rsid w:val="00915552"/>
    <w:rsid w:val="00953CEB"/>
    <w:rsid w:val="00981BDA"/>
    <w:rsid w:val="009B42B3"/>
    <w:rsid w:val="00A075AE"/>
    <w:rsid w:val="00A07E9B"/>
    <w:rsid w:val="00A43A5E"/>
    <w:rsid w:val="00A56BD8"/>
    <w:rsid w:val="00AA0E14"/>
    <w:rsid w:val="00AE02C7"/>
    <w:rsid w:val="00AF0418"/>
    <w:rsid w:val="00AF7C57"/>
    <w:rsid w:val="00B06F20"/>
    <w:rsid w:val="00B21871"/>
    <w:rsid w:val="00BA1573"/>
    <w:rsid w:val="00BC700D"/>
    <w:rsid w:val="00BE2BCB"/>
    <w:rsid w:val="00BE5A98"/>
    <w:rsid w:val="00BF4948"/>
    <w:rsid w:val="00C0425B"/>
    <w:rsid w:val="00C11550"/>
    <w:rsid w:val="00C22829"/>
    <w:rsid w:val="00C358A4"/>
    <w:rsid w:val="00C42DCB"/>
    <w:rsid w:val="00C627E3"/>
    <w:rsid w:val="00C97582"/>
    <w:rsid w:val="00CA72C5"/>
    <w:rsid w:val="00D07C6E"/>
    <w:rsid w:val="00D3341A"/>
    <w:rsid w:val="00D37B93"/>
    <w:rsid w:val="00D54A37"/>
    <w:rsid w:val="00D6482D"/>
    <w:rsid w:val="00D95789"/>
    <w:rsid w:val="00D95C66"/>
    <w:rsid w:val="00DB0B3E"/>
    <w:rsid w:val="00E11640"/>
    <w:rsid w:val="00E15374"/>
    <w:rsid w:val="00E307A6"/>
    <w:rsid w:val="00E43275"/>
    <w:rsid w:val="00F11643"/>
    <w:rsid w:val="00F574A8"/>
    <w:rsid w:val="00F7419E"/>
    <w:rsid w:val="00FD23B5"/>
    <w:rsid w:val="00FD4273"/>
    <w:rsid w:val="00FD4C05"/>
    <w:rsid w:val="00FE5C7C"/>
    <w:rsid w:val="00FF6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EC7A"/>
  <w15:chartTrackingRefBased/>
  <w15:docId w15:val="{38CEDDDF-4EF9-4340-B802-A8C6371A0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5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2E0"/>
    <w:rPr>
      <w:rFonts w:eastAsiaTheme="majorEastAsia" w:cstheme="majorBidi"/>
      <w:color w:val="272727" w:themeColor="text1" w:themeTint="D8"/>
    </w:rPr>
  </w:style>
  <w:style w:type="paragraph" w:styleId="Title">
    <w:name w:val="Title"/>
    <w:basedOn w:val="Normal"/>
    <w:next w:val="Normal"/>
    <w:link w:val="TitleChar"/>
    <w:uiPriority w:val="10"/>
    <w:qFormat/>
    <w:rsid w:val="006C5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2E0"/>
    <w:pPr>
      <w:spacing w:before="160"/>
      <w:jc w:val="center"/>
    </w:pPr>
    <w:rPr>
      <w:i/>
      <w:iCs/>
      <w:color w:val="404040" w:themeColor="text1" w:themeTint="BF"/>
    </w:rPr>
  </w:style>
  <w:style w:type="character" w:customStyle="1" w:styleId="QuoteChar">
    <w:name w:val="Quote Char"/>
    <w:basedOn w:val="DefaultParagraphFont"/>
    <w:link w:val="Quote"/>
    <w:uiPriority w:val="29"/>
    <w:rsid w:val="006C52E0"/>
    <w:rPr>
      <w:i/>
      <w:iCs/>
      <w:color w:val="404040" w:themeColor="text1" w:themeTint="BF"/>
    </w:rPr>
  </w:style>
  <w:style w:type="paragraph" w:styleId="ListParagraph">
    <w:name w:val="List Paragraph"/>
    <w:basedOn w:val="Normal"/>
    <w:uiPriority w:val="34"/>
    <w:qFormat/>
    <w:rsid w:val="006C52E0"/>
    <w:pPr>
      <w:ind w:left="720"/>
      <w:contextualSpacing/>
    </w:pPr>
  </w:style>
  <w:style w:type="character" w:styleId="IntenseEmphasis">
    <w:name w:val="Intense Emphasis"/>
    <w:basedOn w:val="DefaultParagraphFont"/>
    <w:uiPriority w:val="21"/>
    <w:qFormat/>
    <w:rsid w:val="006C52E0"/>
    <w:rPr>
      <w:i/>
      <w:iCs/>
      <w:color w:val="0F4761" w:themeColor="accent1" w:themeShade="BF"/>
    </w:rPr>
  </w:style>
  <w:style w:type="paragraph" w:styleId="IntenseQuote">
    <w:name w:val="Intense Quote"/>
    <w:basedOn w:val="Normal"/>
    <w:next w:val="Normal"/>
    <w:link w:val="IntenseQuoteChar"/>
    <w:uiPriority w:val="30"/>
    <w:qFormat/>
    <w:rsid w:val="006C5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2E0"/>
    <w:rPr>
      <w:i/>
      <w:iCs/>
      <w:color w:val="0F4761" w:themeColor="accent1" w:themeShade="BF"/>
    </w:rPr>
  </w:style>
  <w:style w:type="character" w:styleId="IntenseReference">
    <w:name w:val="Intense Reference"/>
    <w:basedOn w:val="DefaultParagraphFont"/>
    <w:uiPriority w:val="32"/>
    <w:qFormat/>
    <w:rsid w:val="006C52E0"/>
    <w:rPr>
      <w:b/>
      <w:bCs/>
      <w:smallCaps/>
      <w:color w:val="0F4761" w:themeColor="accent1" w:themeShade="BF"/>
      <w:spacing w:val="5"/>
    </w:rPr>
  </w:style>
  <w:style w:type="character" w:styleId="PlaceholderText">
    <w:name w:val="Placeholder Text"/>
    <w:basedOn w:val="DefaultParagraphFont"/>
    <w:uiPriority w:val="99"/>
    <w:semiHidden/>
    <w:rsid w:val="007D445B"/>
    <w:rPr>
      <w:color w:val="666666"/>
    </w:rPr>
  </w:style>
  <w:style w:type="paragraph" w:styleId="NormalWeb">
    <w:name w:val="Normal (Web)"/>
    <w:basedOn w:val="Normal"/>
    <w:uiPriority w:val="99"/>
    <w:semiHidden/>
    <w:unhideWhenUsed/>
    <w:rsid w:val="00D95C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04396">
      <w:bodyDiv w:val="1"/>
      <w:marLeft w:val="0"/>
      <w:marRight w:val="0"/>
      <w:marTop w:val="0"/>
      <w:marBottom w:val="0"/>
      <w:divBdr>
        <w:top w:val="none" w:sz="0" w:space="0" w:color="auto"/>
        <w:left w:val="none" w:sz="0" w:space="0" w:color="auto"/>
        <w:bottom w:val="none" w:sz="0" w:space="0" w:color="auto"/>
        <w:right w:val="none" w:sz="0" w:space="0" w:color="auto"/>
      </w:divBdr>
    </w:div>
    <w:div w:id="141612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1535</TotalTime>
  <Pages>6</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Jiuchen Deng</dc:creator>
  <cp:keywords/>
  <dc:description/>
  <cp:lastModifiedBy>Nicholas Orsini</cp:lastModifiedBy>
  <cp:revision>11</cp:revision>
  <dcterms:created xsi:type="dcterms:W3CDTF">2026-02-24T03:32:00Z</dcterms:created>
  <dcterms:modified xsi:type="dcterms:W3CDTF">2026-02-25T03:38:00Z</dcterms:modified>
</cp:coreProperties>
</file>