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348" w:rsidRDefault="00453524" w:rsidP="00453524">
      <w:pPr>
        <w:pStyle w:val="Heading1"/>
      </w:pPr>
      <w:r>
        <w:t>Hvordan tilpasse moduler til menyene?</w:t>
      </w:r>
    </w:p>
    <w:p w:rsidR="00453524" w:rsidRDefault="00453524" w:rsidP="00453524"/>
    <w:p w:rsidR="00453524" w:rsidRDefault="00453524" w:rsidP="00453524">
      <w:pPr>
        <w:keepNext/>
      </w:pPr>
      <w:r>
        <w:rPr>
          <w:noProof/>
        </w:rPr>
        <w:drawing>
          <wp:inline distT="0" distB="0" distL="0" distR="0">
            <wp:extent cx="5943600" cy="5050155"/>
            <wp:effectExtent l="19050" t="0" r="0" b="0"/>
            <wp:docPr id="4" name="Picture 3" descr="Organisasjonskart - Mozilla Firefox_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sjonskart - Mozilla Firefox_038.png"/>
                    <pic:cNvPicPr/>
                  </pic:nvPicPr>
                  <pic:blipFill>
                    <a:blip r:embed="rId5"/>
                    <a:stretch>
                      <a:fillRect/>
                    </a:stretch>
                  </pic:blipFill>
                  <pic:spPr>
                    <a:xfrm>
                      <a:off x="0" y="0"/>
                      <a:ext cx="5943600" cy="5050155"/>
                    </a:xfrm>
                    <a:prstGeom prst="rect">
                      <a:avLst/>
                    </a:prstGeom>
                  </pic:spPr>
                </pic:pic>
              </a:graphicData>
            </a:graphic>
          </wp:inline>
        </w:drawing>
      </w:r>
    </w:p>
    <w:p w:rsidR="00453524" w:rsidRDefault="00453524" w:rsidP="00453524">
      <w:pPr>
        <w:pStyle w:val="Caption"/>
      </w:pPr>
      <w:r>
        <w:t xml:space="preserve">Figure </w:t>
      </w:r>
      <w:fldSimple w:instr=" SEQ Figure \* ARABIC ">
        <w:r w:rsidR="0042720E">
          <w:rPr>
            <w:noProof/>
          </w:rPr>
          <w:t>1</w:t>
        </w:r>
      </w:fldSimple>
    </w:p>
    <w:p w:rsidR="00453524" w:rsidRDefault="00453524" w:rsidP="00453524">
      <w:r>
        <w:t>En modul må tilpasses slik at den kun vises der hvor det er ønskelig. Her ser vi at modulen “Undertema” vises uten at den har noe innhold og da er det unødvendig at den er der. For å fjerne den utføres følgende:</w:t>
      </w:r>
    </w:p>
    <w:p w:rsidR="00453524" w:rsidRDefault="00453524">
      <w:r>
        <w:br w:type="page"/>
      </w:r>
    </w:p>
    <w:p w:rsidR="00453524" w:rsidRDefault="00453524" w:rsidP="00453524">
      <w:pPr>
        <w:keepNext/>
      </w:pPr>
      <w:r>
        <w:rPr>
          <w:noProof/>
        </w:rPr>
        <w:lastRenderedPageBreak/>
        <w:drawing>
          <wp:inline distT="0" distB="0" distL="0" distR="0">
            <wp:extent cx="5943600" cy="2715895"/>
            <wp:effectExtent l="19050" t="0" r="0" b="0"/>
            <wp:docPr id="5" name="Picture 4" descr="Lyngdal kommune - Administrasjon - Mozilla Firefox_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39.png"/>
                    <pic:cNvPicPr/>
                  </pic:nvPicPr>
                  <pic:blipFill>
                    <a:blip r:embed="rId6"/>
                    <a:stretch>
                      <a:fillRect/>
                    </a:stretch>
                  </pic:blipFill>
                  <pic:spPr>
                    <a:xfrm>
                      <a:off x="0" y="0"/>
                      <a:ext cx="5943600" cy="2715895"/>
                    </a:xfrm>
                    <a:prstGeom prst="rect">
                      <a:avLst/>
                    </a:prstGeom>
                  </pic:spPr>
                </pic:pic>
              </a:graphicData>
            </a:graphic>
          </wp:inline>
        </w:drawing>
      </w:r>
    </w:p>
    <w:p w:rsidR="00453524" w:rsidRDefault="00453524" w:rsidP="00453524">
      <w:pPr>
        <w:pStyle w:val="Caption"/>
      </w:pPr>
      <w:r>
        <w:t xml:space="preserve">Figure </w:t>
      </w:r>
      <w:fldSimple w:instr=" SEQ Figure \* ARABIC ">
        <w:r w:rsidR="0042720E">
          <w:rPr>
            <w:noProof/>
          </w:rPr>
          <w:t>2</w:t>
        </w:r>
      </w:fldSimple>
    </w:p>
    <w:p w:rsidR="00453524" w:rsidRDefault="00453524" w:rsidP="00453524">
      <w:r>
        <w:t>Gå inn på modulen “Undertema” og bla nedover i siden til innholdet i neste bilde vises.</w:t>
      </w:r>
    </w:p>
    <w:p w:rsidR="00453524" w:rsidRDefault="00453524" w:rsidP="00453524">
      <w:pPr>
        <w:keepNext/>
      </w:pPr>
      <w:r>
        <w:rPr>
          <w:noProof/>
        </w:rPr>
        <w:lastRenderedPageBreak/>
        <w:drawing>
          <wp:inline distT="0" distB="0" distL="0" distR="0">
            <wp:extent cx="5943600" cy="4592955"/>
            <wp:effectExtent l="19050" t="0" r="0" b="0"/>
            <wp:docPr id="6" name="Picture 5" descr="Lyngdal kommune - Administrasjon - Mozilla Firefox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40.png"/>
                    <pic:cNvPicPr/>
                  </pic:nvPicPr>
                  <pic:blipFill>
                    <a:blip r:embed="rId7"/>
                    <a:stretch>
                      <a:fillRect/>
                    </a:stretch>
                  </pic:blipFill>
                  <pic:spPr>
                    <a:xfrm>
                      <a:off x="0" y="0"/>
                      <a:ext cx="5943600" cy="4592955"/>
                    </a:xfrm>
                    <a:prstGeom prst="rect">
                      <a:avLst/>
                    </a:prstGeom>
                  </pic:spPr>
                </pic:pic>
              </a:graphicData>
            </a:graphic>
          </wp:inline>
        </w:drawing>
      </w:r>
    </w:p>
    <w:p w:rsidR="00453524" w:rsidRDefault="00453524" w:rsidP="00453524">
      <w:pPr>
        <w:pStyle w:val="Caption"/>
      </w:pPr>
      <w:r>
        <w:t xml:space="preserve">Figure </w:t>
      </w:r>
      <w:fldSimple w:instr=" SEQ Figure \* ARABIC ">
        <w:r w:rsidR="0042720E">
          <w:rPr>
            <w:noProof/>
          </w:rPr>
          <w:t>3</w:t>
        </w:r>
      </w:fldSimple>
    </w:p>
    <w:p w:rsidR="00453524" w:rsidRDefault="00453524" w:rsidP="00453524">
      <w:r>
        <w:t xml:space="preserve">Her vises punktene for “Organisasjon” osv. </w:t>
      </w:r>
      <w:r w:rsidR="0048052B">
        <w:t xml:space="preserve">som </w:t>
      </w:r>
      <w:r>
        <w:t xml:space="preserve">markert med rødt og vi fjerner merkingen av disse for at modulen ikke skal vises. </w:t>
      </w:r>
    </w:p>
    <w:p w:rsidR="00741324" w:rsidRDefault="00741324">
      <w:pPr>
        <w:rPr>
          <w:rFonts w:asciiTheme="majorHAnsi" w:eastAsiaTheme="majorEastAsia" w:hAnsiTheme="majorHAnsi" w:cstheme="majorBidi"/>
          <w:b/>
          <w:bCs/>
          <w:color w:val="4F81BD" w:themeColor="accent1"/>
          <w:sz w:val="26"/>
          <w:szCs w:val="26"/>
        </w:rPr>
      </w:pPr>
      <w:r>
        <w:br w:type="page"/>
      </w:r>
    </w:p>
    <w:p w:rsidR="00741324" w:rsidRDefault="00741324" w:rsidP="00741324">
      <w:pPr>
        <w:pStyle w:val="Heading2"/>
      </w:pPr>
      <w:r>
        <w:lastRenderedPageBreak/>
        <w:t>Opprette en ny modul</w:t>
      </w:r>
    </w:p>
    <w:p w:rsidR="00741324" w:rsidRDefault="00741324" w:rsidP="00741324">
      <w:r>
        <w:t>Modulen “Undertemaer” passer ikke i alle sammenhenger og da kan vi bytte denne ut med en mer passende. I eksempelet skal vi bytte ut denne med en ny modul for “Støtteenheter” i Lyngdal kommune.</w:t>
      </w:r>
    </w:p>
    <w:p w:rsidR="00741324" w:rsidRDefault="00741324" w:rsidP="00741324">
      <w:pPr>
        <w:keepNext/>
      </w:pPr>
      <w:r>
        <w:rPr>
          <w:noProof/>
        </w:rPr>
        <w:drawing>
          <wp:inline distT="0" distB="0" distL="0" distR="0">
            <wp:extent cx="5943600" cy="5285740"/>
            <wp:effectExtent l="19050" t="0" r="0" b="0"/>
            <wp:docPr id="2" name="Picture 1" descr="Støtteenheter - Mozilla Firefox_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øtteenheter - Mozilla Firefox_041.png"/>
                    <pic:cNvPicPr/>
                  </pic:nvPicPr>
                  <pic:blipFill>
                    <a:blip r:embed="rId8"/>
                    <a:stretch>
                      <a:fillRect/>
                    </a:stretch>
                  </pic:blipFill>
                  <pic:spPr>
                    <a:xfrm>
                      <a:off x="0" y="0"/>
                      <a:ext cx="5943600" cy="5285740"/>
                    </a:xfrm>
                    <a:prstGeom prst="rect">
                      <a:avLst/>
                    </a:prstGeom>
                  </pic:spPr>
                </pic:pic>
              </a:graphicData>
            </a:graphic>
          </wp:inline>
        </w:drawing>
      </w:r>
    </w:p>
    <w:p w:rsidR="00741324" w:rsidRDefault="00741324" w:rsidP="00741324">
      <w:pPr>
        <w:pStyle w:val="Caption"/>
      </w:pPr>
      <w:r>
        <w:t xml:space="preserve">Figure </w:t>
      </w:r>
      <w:fldSimple w:instr=" SEQ Figure \* ARABIC ">
        <w:r w:rsidR="0042720E">
          <w:rPr>
            <w:noProof/>
          </w:rPr>
          <w:t>4</w:t>
        </w:r>
      </w:fldSimple>
    </w:p>
    <w:p w:rsidR="00741324" w:rsidRDefault="00741324" w:rsidP="00741324">
      <w:r>
        <w:t>Gå inn på “Utvidelser-&gt;Moduler” og opprett en ny modul med meny som type og kall denne for “Støtteenheter”.</w:t>
      </w:r>
    </w:p>
    <w:p w:rsidR="00741324" w:rsidRDefault="00741324" w:rsidP="00741324">
      <w:pPr>
        <w:keepNext/>
      </w:pPr>
      <w:r>
        <w:rPr>
          <w:noProof/>
        </w:rPr>
        <w:lastRenderedPageBreak/>
        <w:drawing>
          <wp:inline distT="0" distB="0" distL="0" distR="0">
            <wp:extent cx="5943600" cy="2635885"/>
            <wp:effectExtent l="19050" t="0" r="0" b="0"/>
            <wp:docPr id="3" name="Picture 2" descr="Lyngdal kommune - Administrasjon - Mozilla Firefox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42.png"/>
                    <pic:cNvPicPr/>
                  </pic:nvPicPr>
                  <pic:blipFill>
                    <a:blip r:embed="rId9"/>
                    <a:stretch>
                      <a:fillRect/>
                    </a:stretch>
                  </pic:blipFill>
                  <pic:spPr>
                    <a:xfrm>
                      <a:off x="0" y="0"/>
                      <a:ext cx="5943600" cy="2635885"/>
                    </a:xfrm>
                    <a:prstGeom prst="rect">
                      <a:avLst/>
                    </a:prstGeom>
                  </pic:spPr>
                </pic:pic>
              </a:graphicData>
            </a:graphic>
          </wp:inline>
        </w:drawing>
      </w:r>
    </w:p>
    <w:p w:rsidR="00741324" w:rsidRDefault="00741324" w:rsidP="00741324">
      <w:pPr>
        <w:pStyle w:val="Caption"/>
      </w:pPr>
      <w:r>
        <w:t xml:space="preserve">Figure </w:t>
      </w:r>
      <w:fldSimple w:instr=" SEQ Figure \* ARABIC ">
        <w:r w:rsidR="0042720E">
          <w:rPr>
            <w:noProof/>
          </w:rPr>
          <w:t>5</w:t>
        </w:r>
      </w:fldSimple>
    </w:p>
    <w:p w:rsidR="00741324" w:rsidRDefault="00741324" w:rsidP="00741324">
      <w:pPr>
        <w:pStyle w:val="ListParagraph"/>
        <w:numPr>
          <w:ilvl w:val="0"/>
          <w:numId w:val="1"/>
        </w:numPr>
      </w:pPr>
      <w:r>
        <w:t>Her skrives tittelen inn</w:t>
      </w:r>
    </w:p>
    <w:p w:rsidR="00741324" w:rsidRDefault="00741324" w:rsidP="00741324">
      <w:pPr>
        <w:pStyle w:val="ListParagraph"/>
        <w:numPr>
          <w:ilvl w:val="0"/>
          <w:numId w:val="1"/>
        </w:numPr>
      </w:pPr>
      <w:r>
        <w:t>Posisjonen kan skrives inn eller velges, skal være “Right”</w:t>
      </w:r>
    </w:p>
    <w:p w:rsidR="0042720E" w:rsidRDefault="0042720E" w:rsidP="00741324">
      <w:pPr>
        <w:pStyle w:val="ListParagraph"/>
        <w:numPr>
          <w:ilvl w:val="0"/>
          <w:numId w:val="1"/>
        </w:numPr>
      </w:pPr>
      <w:r>
        <w:t>Tilordne modul sette til “Bare på valgte sider”</w:t>
      </w:r>
    </w:p>
    <w:p w:rsidR="0042720E" w:rsidRDefault="0042720E" w:rsidP="00741324">
      <w:pPr>
        <w:pStyle w:val="ListParagraph"/>
        <w:numPr>
          <w:ilvl w:val="0"/>
          <w:numId w:val="1"/>
        </w:numPr>
      </w:pPr>
      <w:r>
        <w:t>Her velges menyen som skal være “Hovedmeny”</w:t>
      </w:r>
    </w:p>
    <w:p w:rsidR="0042720E" w:rsidRDefault="0042720E" w:rsidP="00741324">
      <w:pPr>
        <w:pStyle w:val="ListParagraph"/>
        <w:numPr>
          <w:ilvl w:val="0"/>
          <w:numId w:val="1"/>
        </w:numPr>
      </w:pPr>
      <w:r>
        <w:t>Start- og sluttnivå settes til 3</w:t>
      </w:r>
    </w:p>
    <w:p w:rsidR="0042720E" w:rsidRDefault="0042720E" w:rsidP="0042720E">
      <w:r>
        <w:t>Deretter må vi bla oss nedover til vi finner menypunktene denne skal vises under og da velger vi først hvilken meny vi skal benytte under “Menyvalg”, velg fanen “Hovedmeny”</w:t>
      </w:r>
    </w:p>
    <w:p w:rsidR="0042720E" w:rsidRDefault="0042720E" w:rsidP="0042720E">
      <w:pPr>
        <w:keepNext/>
      </w:pPr>
      <w:r>
        <w:rPr>
          <w:noProof/>
        </w:rPr>
        <w:drawing>
          <wp:inline distT="0" distB="0" distL="0" distR="0">
            <wp:extent cx="5943600" cy="1229360"/>
            <wp:effectExtent l="19050" t="0" r="0" b="0"/>
            <wp:docPr id="7" name="Picture 6" descr="Lyngdal kommune - Administrasjon - Mozilla Firefox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gdal kommune - Administrasjon - Mozilla Firefox_043.png"/>
                    <pic:cNvPicPr/>
                  </pic:nvPicPr>
                  <pic:blipFill>
                    <a:blip r:embed="rId10"/>
                    <a:stretch>
                      <a:fillRect/>
                    </a:stretch>
                  </pic:blipFill>
                  <pic:spPr>
                    <a:xfrm>
                      <a:off x="0" y="0"/>
                      <a:ext cx="5943600" cy="1229360"/>
                    </a:xfrm>
                    <a:prstGeom prst="rect">
                      <a:avLst/>
                    </a:prstGeom>
                  </pic:spPr>
                </pic:pic>
              </a:graphicData>
            </a:graphic>
          </wp:inline>
        </w:drawing>
      </w:r>
    </w:p>
    <w:p w:rsidR="0042720E" w:rsidRDefault="0042720E" w:rsidP="0042720E">
      <w:pPr>
        <w:pStyle w:val="Caption"/>
      </w:pPr>
      <w:r>
        <w:t xml:space="preserve">Figure </w:t>
      </w:r>
      <w:fldSimple w:instr=" SEQ Figure \* ARABIC ">
        <w:r>
          <w:rPr>
            <w:noProof/>
          </w:rPr>
          <w:t>6</w:t>
        </w:r>
      </w:fldSimple>
    </w:p>
    <w:p w:rsidR="0042720E" w:rsidRDefault="0042720E" w:rsidP="0042720E">
      <w:r>
        <w:t>Her krysser vi av for alle enhetene under “Støtteenheter” og da skal vi ha fått følgende på forsiden. Bare husk at de samme punktene også må fjernes fra modulen “Undertema” slik at vi ikke får to moduler med samme innhold.</w:t>
      </w:r>
    </w:p>
    <w:p w:rsidR="0042720E" w:rsidRDefault="0042720E" w:rsidP="0042720E">
      <w:pPr>
        <w:keepNext/>
      </w:pPr>
      <w:r>
        <w:rPr>
          <w:noProof/>
        </w:rPr>
        <w:lastRenderedPageBreak/>
        <w:drawing>
          <wp:inline distT="0" distB="0" distL="0" distR="0">
            <wp:extent cx="5943600" cy="3796030"/>
            <wp:effectExtent l="19050" t="0" r="0" b="0"/>
            <wp:docPr id="9" name="Picture 8" descr="Støtteenheter - Mozilla Firefox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øtteenheter - Mozilla Firefox_044.png"/>
                    <pic:cNvPicPr/>
                  </pic:nvPicPr>
                  <pic:blipFill>
                    <a:blip r:embed="rId11"/>
                    <a:stretch>
                      <a:fillRect/>
                    </a:stretch>
                  </pic:blipFill>
                  <pic:spPr>
                    <a:xfrm>
                      <a:off x="0" y="0"/>
                      <a:ext cx="5943600" cy="3796030"/>
                    </a:xfrm>
                    <a:prstGeom prst="rect">
                      <a:avLst/>
                    </a:prstGeom>
                  </pic:spPr>
                </pic:pic>
              </a:graphicData>
            </a:graphic>
          </wp:inline>
        </w:drawing>
      </w:r>
    </w:p>
    <w:p w:rsidR="0042720E" w:rsidRDefault="0042720E" w:rsidP="0042720E">
      <w:pPr>
        <w:pStyle w:val="Caption"/>
      </w:pPr>
      <w:r>
        <w:t xml:space="preserve">Figure </w:t>
      </w:r>
      <w:fldSimple w:instr=" SEQ Figure \* ARABIC ">
        <w:r>
          <w:rPr>
            <w:noProof/>
          </w:rPr>
          <w:t>7</w:t>
        </w:r>
      </w:fldSimple>
    </w:p>
    <w:p w:rsidR="007D5A6A" w:rsidRPr="007D5A6A" w:rsidRDefault="007D5A6A" w:rsidP="007D5A6A">
      <w:r>
        <w:t>Samme fremgangsmåte benyttes uansett modultype for når disse skal vises eller ikke.</w:t>
      </w:r>
    </w:p>
    <w:p w:rsidR="0042720E" w:rsidRPr="00741324" w:rsidRDefault="0042720E" w:rsidP="0042720E">
      <w:r w:rsidRPr="00741324">
        <w:t xml:space="preserve"> </w:t>
      </w:r>
    </w:p>
    <w:p w:rsidR="00741324" w:rsidRPr="00741324" w:rsidRDefault="00741324" w:rsidP="00741324"/>
    <w:sectPr w:rsidR="00741324" w:rsidRPr="00741324" w:rsidSect="00DF13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183C71"/>
    <w:multiLevelType w:val="hybridMultilevel"/>
    <w:tmpl w:val="4EE8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compat/>
  <w:rsids>
    <w:rsidRoot w:val="00453524"/>
    <w:rsid w:val="002642C9"/>
    <w:rsid w:val="0042720E"/>
    <w:rsid w:val="00453524"/>
    <w:rsid w:val="0048052B"/>
    <w:rsid w:val="00741324"/>
    <w:rsid w:val="007D5A6A"/>
    <w:rsid w:val="0096142C"/>
    <w:rsid w:val="00DF13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348"/>
  </w:style>
  <w:style w:type="paragraph" w:styleId="Heading1">
    <w:name w:val="heading 1"/>
    <w:basedOn w:val="Normal"/>
    <w:next w:val="Normal"/>
    <w:link w:val="Heading1Char"/>
    <w:uiPriority w:val="9"/>
    <w:qFormat/>
    <w:rsid w:val="00453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13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52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53524"/>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53524"/>
    <w:rPr>
      <w:rFonts w:ascii="Tahoma" w:hAnsi="Tahoma"/>
      <w:sz w:val="16"/>
      <w:szCs w:val="16"/>
    </w:rPr>
  </w:style>
  <w:style w:type="paragraph" w:styleId="Caption">
    <w:name w:val="caption"/>
    <w:basedOn w:val="Normal"/>
    <w:next w:val="Normal"/>
    <w:uiPriority w:val="35"/>
    <w:unhideWhenUsed/>
    <w:qFormat/>
    <w:rsid w:val="0045352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74132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4132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259</Words>
  <Characters>1481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Knut Carlsen</dc:creator>
  <cp:keywords/>
  <dc:description/>
  <cp:lastModifiedBy>Knut Carlsen</cp:lastModifiedBy>
  <cp:revision>5</cp:revision>
  <dcterms:created xsi:type="dcterms:W3CDTF">2011-05-22T18:22:00Z</dcterms:created>
  <dcterms:modified xsi:type="dcterms:W3CDTF">2011-05-22T18:54:00Z</dcterms:modified>
</cp:coreProperties>
</file>