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E36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3614" w:firstLineChars="1000"/>
        <w:jc w:val="left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 w:ascii="Calibri" w:hAnsi="Calibri" w:eastAsia="宋体" w:cs="微软雅黑"/>
          <w:b/>
          <w:bCs/>
          <w:sz w:val="36"/>
          <w:szCs w:val="36"/>
          <w:lang w:val="en-US" w:eastAsia="zh-CN"/>
        </w:rPr>
        <w:t>个人陈述</w:t>
      </w:r>
      <w:r>
        <w:rPr>
          <w:rFonts w:hint="default" w:ascii="Calibri" w:hAnsi="Calibri" w:eastAsia="宋体" w:cs="微软雅黑"/>
          <w:b/>
          <w:bCs/>
          <w:sz w:val="36"/>
          <w:szCs w:val="36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一、学术背景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20xx 年我从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******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考入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**大学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化工学院读过程装备与控制工程专业。本科前三学年学过的主要课程有理论力学、材料力学、机械设计、物理化学、化工原理、化工计算、过程装备 CAD、和控制工程等，目前正在学习的课程有过程设备设计、过程流体机械、过程装备控制技术、过程装备成套技术和专业英语。随着专业知识水平的不断提升，自己深知在实际化工生产过程中只懂设备是不行的，必须与化学工程方面结合，只有这样才能真正做好化工设备，而且我对化工原理学习兴趣浓厚，特别是传质与分离方面，自己非常希望能在化学工程这个领域学习，使自己的能力在这一方面有一定的提高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二、学习情况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在三年的学习中，本人学习目标明确、学习勤奋刻苦，本科前三学年所修课程平均成绩名列班级第一。自己非常重视基础课程，也很重视各方面知识的学习。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英语方面：我很喜欢英语，大学英语四级成绩为 525 分，并通过了大学英语六级的考试，在 20xx 年全国大学生英语竞赛中获得国家级二等奖，具备了一定的英语听说读写的能力。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计算机方面：熟悉常用的 office 办公软件和 Pro/E、AutoCAD2012 等绘图软件，并且通过了二级 C 语言，三级网络技术和四级网络工程师的考试，所以具有一定的计算机操作和计算能力。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三、参加科研、社会实践、企业实习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科研方面：自己参加了由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**大学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化工学院王刚院长承担的 “煤矿井下机械式互锁风门的技术研究” 的横向课题，对科研有了一定的认识和能力的提高。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社会实践：自己十分重视到社会上锻炼的机会，自己在大一和大二期间参加了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**大学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社会实践协会，通过之前的打工经历和两年的社团锻炼，自己学会了怎样在与人和谐相处，在看待问题和处理事情上也变得更加成熟。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实习方面：大一寒假在禹州市双合盛商贸公司做白酒促销员；大二寒假在苏州达方电子有限公司做操作员，而后在老家工地做小工。在大二第二学期，我们进行了在学校进行了金工实习，了解了各种机加工设备。大三第一学期，我们走进工厂，参观黄河啤酒厂和三四一九厂的现状。大三第二学期我们到青海恒业装备制造有限公司进行了生产实习，主要了解了热水锅炉的制作过程，为今后的学习打好了坚实基础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四、硕士期间的学习计划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保送化学工程与技术硕士研究生后，我有以下几个方面的计划：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（一）学好专业知识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1. 端正态度、静下心来，刻苦努力弥补自己在化学工程上知识的不足，并努力学好研究生期间的专业课程。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2. 积极阅读化学工程和导师研究方向的相关论著，勤于思考，在理解的基础上尝试提出新的问题，并尝试着解决问题；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3. 广泛阅读与化学工程有直接或间接联系的其他领域的论著，尤其是我比较感兴趣的化工机械相关知识；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（二）扩展应用知识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1. 在目前已具备 Pro/E、AutoCAD 软件使用水平的基础上，进一步熟悉实际操作与运用，提升自己实际设计化工设备的能力；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2. 加强英语特别是化学工程专业英语方面的自主学习，争取能自如地阅读、翻译专业相关英文学术论著，并力争自主进行英文论文的写作；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3. 积极协助导师完成其科研和其他课题项目，扎实推进科学研究与创新能力的培养。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在具体落实学习计划中还得与导师讨论协商，以期在有限的时间内达到最优的学习效果。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五、研究生毕业后的就业目标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至于毕业后的就业目标，我会优先考虑化工设计部门、高校、从事化学工程和化工设备的相关企业和科研院所。如果在研究生期间，个人研究能力能获得导师认可，并且自己对这门学科仍具钻研精神，我会继续攻读博士学位，争取将来能进入高校或科研院所从事教学或科学研究，为我国的化工发展工作尽自己的力量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因为怀揣着对母校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**大学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的感激之情和对化学工程和设备的热爱，所以很希望自己能在这个领域有进一步的学习和发展。现在很高兴自己有了这样的机会，也了解到清华大学在这个化工领域处于国内领先水平</w:t>
      </w:r>
      <w:r>
        <w:rPr>
          <w:rFonts w:hint="default"/>
          <w:lang w:val="en-US" w:eastAsia="zh-CN"/>
        </w:rPr>
        <w:t>，所以我非常希望能在贵校化工系完成我的研究生课程。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F5108"/>
    <w:rsid w:val="1E9D18A3"/>
    <w:rsid w:val="261149D1"/>
    <w:rsid w:val="49D2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1520</Words>
  <Characters>1565</Characters>
  <Lines>0</Lines>
  <Paragraphs>0</Paragraphs>
  <TotalTime>2</TotalTime>
  <ScaleCrop>false</ScaleCrop>
  <LinksUpToDate>false</LinksUpToDate>
  <CharactersWithSpaces>1587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2025-02-12T03:19:00Z</dcterms:created>
  <dc:creator>Administrator</dc:creator>
  <cp:lastModifiedBy>Ceci</cp:lastModifiedBy>
  <dcterms:modified xsi:type="dcterms:W3CDTF">2025-02-12T03:36:58Z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eyJoZGlkIjoiN2NlZDA0NTc1MWMzNWE0NzgxNjkxZTYwMDA4OWIyNGIiLCJ1c2VySWQiOiI0OTczMjkzNzEifQ==</vt:lpwstr>
  </property>
  <property fmtid="{D5CDD505-2E9C-101B-9397-08002B2CF9AE}" pid="4" name="ICV">
    <vt:lpwstr>CDF8237A6F0E43618783511D795CDC3B_12</vt:lpwstr>
  </property>
</Properties>
</file>