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一、单选题</w:t>
      </w:r>
    </w:p>
    <w:p>
      <w:pPr>
        <w:numPr>
          <w:numId w:val="0"/>
        </w:numPr>
        <w:rPr>
          <w:rFonts w:hint="default"/>
          <w:lang w:val="en-US" w:eastAsia="zh-CN"/>
        </w:rPr>
      </w:pPr>
      <w:r>
        <w:rPr>
          <w:rFonts w:hint="eastAsia"/>
          <w:lang w:val="en-US" w:eastAsia="zh-CN"/>
        </w:rPr>
        <w:t xml:space="preserve">1. </w:t>
      </w:r>
      <w:r>
        <w:rPr>
          <w:rFonts w:hint="eastAsia"/>
        </w:rPr>
        <w:t xml:space="preserve">软件评审有哪些具体方式  </w:t>
      </w:r>
      <w:r>
        <w:rPr>
          <w:rFonts w:hint="eastAsia"/>
          <w:lang w:eastAsia="zh-CN"/>
        </w:rPr>
        <w:t>（</w:t>
      </w:r>
      <w:r>
        <w:rPr>
          <w:rFonts w:hint="eastAsia"/>
          <w:lang w:val="en-US" w:eastAsia="zh-CN"/>
        </w:rPr>
        <w:t>P159</w:t>
      </w:r>
      <w:r>
        <w:rPr>
          <w:rFonts w:hint="eastAsia"/>
          <w:lang w:eastAsia="zh-CN"/>
        </w:rPr>
        <w:t>）</w:t>
      </w:r>
    </w:p>
    <w:p>
      <w:pPr>
        <w:numPr>
          <w:numId w:val="0"/>
        </w:numPr>
        <w:ind w:leftChars="0"/>
        <w:rPr>
          <w:rFonts w:hint="eastAsia"/>
          <w:lang w:val="en-US" w:eastAsia="zh-CN"/>
        </w:rPr>
      </w:pPr>
      <w:bookmarkStart w:id="0" w:name="OLE_LINK1"/>
      <w:r>
        <w:rPr>
          <w:rFonts w:hint="eastAsia"/>
          <w:lang w:val="en-US" w:eastAsia="zh-CN"/>
        </w:rPr>
        <w:t>答案： 临时评审（Ad hoc review）、轮查（Pass-round）、走查（Walkthrough）、小组评审（Group Review）、审查（Inspection）</w:t>
      </w:r>
      <w:r>
        <w:rPr>
          <w:rFonts w:hint="eastAsia"/>
          <w:lang w:val="en-US" w:eastAsia="zh-CN"/>
        </w:rPr>
        <w:br w:type="textWrapping"/>
      </w:r>
      <w:r>
        <w:rPr>
          <w:rFonts w:hint="eastAsia"/>
          <w:lang w:val="en-US" w:eastAsia="zh-CN"/>
        </w:rPr>
        <w:t>来源： Ch9-软件评审.ppt（9.4.1评审的方法）</w:t>
      </w:r>
    </w:p>
    <w:p>
      <w:pPr>
        <w:numPr>
          <w:numId w:val="0"/>
        </w:numPr>
        <w:ind w:leftChars="0"/>
        <w:rPr>
          <w:rFonts w:hint="eastAsia"/>
          <w:sz w:val="20"/>
          <w:szCs w:val="21"/>
        </w:rPr>
      </w:pPr>
      <w:r>
        <w:rPr>
          <w:rFonts w:hint="eastAsia"/>
          <w:lang w:val="en-US" w:eastAsia="zh-CN"/>
        </w:rPr>
        <w:t xml:space="preserve">2. </w:t>
      </w:r>
      <w:r>
        <w:rPr>
          <w:rFonts w:hint="eastAsia"/>
        </w:rPr>
        <w:t>软件缺陷的早期发现和错误修复方法</w:t>
      </w:r>
      <w:bookmarkEnd w:id="0"/>
      <w:r>
        <w:rPr>
          <w:rFonts w:hint="eastAsia"/>
        </w:rPr>
        <w:t xml:space="preserve">及其与评审的关系  </w:t>
      </w:r>
    </w:p>
    <w:p>
      <w:pPr>
        <w:rPr>
          <w:rFonts w:hint="eastAsia"/>
        </w:rPr>
      </w:pPr>
      <w:r>
        <w:rPr>
          <w:rFonts w:hint="eastAsia"/>
        </w:rPr>
        <w:t>答案： 通过评审（如需求评审、代码审查）在开发早期发现缺陷；修复成本随阶段延后指数级增长；评审是预防性措施，减少后期返工。</w:t>
      </w:r>
      <w:r>
        <w:rPr>
          <w:rFonts w:hint="eastAsia"/>
        </w:rPr>
        <w:br w:type="textWrapping"/>
      </w:r>
      <w:r>
        <w:rPr>
          <w:rFonts w:hint="eastAsia"/>
        </w:rPr>
        <w:t>来源： Ch9-软件评审.ppt（9.1为什么需要评审）</w:t>
      </w:r>
    </w:p>
    <w:p>
      <w:pPr>
        <w:rPr>
          <w:rFonts w:hint="eastAsia"/>
        </w:rPr>
      </w:pPr>
      <w:r>
        <w:rPr>
          <w:rFonts w:hint="eastAsia"/>
        </w:rPr>
        <w:t xml:space="preserve">3. ISO9000主要关注内容及其概念  </w:t>
      </w:r>
    </w:p>
    <w:p>
      <w:pPr>
        <w:rPr>
          <w:rFonts w:hint="eastAsia"/>
        </w:rPr>
      </w:pPr>
      <w:r>
        <w:rPr>
          <w:rFonts w:hint="eastAsia"/>
        </w:rPr>
        <w:t>答案： 过程标准化、文档化管理、持续改进；核心是“说写做一致”。</w:t>
      </w:r>
      <w:r>
        <w:rPr>
          <w:rFonts w:hint="eastAsia"/>
        </w:rPr>
        <w:br w:type="textWrapping"/>
      </w:r>
      <w:r>
        <w:rPr>
          <w:rFonts w:hint="eastAsia"/>
        </w:rPr>
        <w:t>来源： Ch8-软件质量标准.ppt（8.2 ISO9001和ISO9000-3在软件中的应用简介）</w:t>
      </w:r>
    </w:p>
    <w:p>
      <w:pPr>
        <w:rPr>
          <w:rFonts w:hint="eastAsia"/>
        </w:rPr>
      </w:pPr>
      <w:r>
        <w:rPr>
          <w:rFonts w:hint="eastAsia"/>
        </w:rPr>
        <w:t xml:space="preserve">4. 软件质量保证的目标是什么  </w:t>
      </w:r>
    </w:p>
    <w:p>
      <w:pPr>
        <w:rPr>
          <w:rFonts w:hint="eastAsia"/>
        </w:rPr>
      </w:pPr>
      <w:r>
        <w:rPr>
          <w:rFonts w:hint="eastAsia"/>
          <w:lang w:val="en-US" w:eastAsia="zh-CN"/>
        </w:rPr>
        <w:t>软件质量保证的目标是以独立审查的方式监 控软件生产任务的执行，给开发人员和管理层提供反映产品质量的信息和数据，辅助软件工程组得到高质量的软件产品。（P126）</w:t>
      </w:r>
    </w:p>
    <w:p>
      <w:pPr>
        <w:rPr>
          <w:rFonts w:hint="eastAsia"/>
        </w:rPr>
      </w:pPr>
      <w:r>
        <w:rPr>
          <w:rFonts w:hint="eastAsia"/>
        </w:rPr>
        <w:t xml:space="preserve">5. 软件可靠性的影响因素  </w:t>
      </w:r>
    </w:p>
    <w:p>
      <w:pPr>
        <w:rPr>
          <w:rFonts w:hint="eastAsia"/>
        </w:rPr>
      </w:pPr>
      <w:r>
        <w:rPr>
          <w:rFonts w:hint="eastAsia"/>
        </w:rPr>
        <w:t>答案： 软件规模、运行剖面、开发方法、人员素质、可靠性设计、开发环境。</w:t>
      </w:r>
      <w:r>
        <w:rPr>
          <w:rFonts w:hint="eastAsia"/>
        </w:rPr>
        <w:br w:type="textWrapping"/>
      </w:r>
      <w:r>
        <w:rPr>
          <w:rFonts w:hint="eastAsia"/>
        </w:rPr>
        <w:t>来源： Ch7-软件可靠性度量和测试.ppt（7.3.1影响软件可靠性的因素）</w:t>
      </w:r>
    </w:p>
    <w:p>
      <w:pPr>
        <w:rPr>
          <w:rFonts w:hint="eastAsia"/>
        </w:rPr>
      </w:pPr>
      <w:r>
        <w:rPr>
          <w:rFonts w:hint="eastAsia"/>
        </w:rPr>
        <w:t xml:space="preserve">6. PDCA循环的主要内容  </w:t>
      </w:r>
    </w:p>
    <w:p>
      <w:pPr>
        <w:rPr>
          <w:rFonts w:hint="eastAsia"/>
        </w:rPr>
      </w:pPr>
      <w:r>
        <w:rPr>
          <w:rFonts w:hint="eastAsia"/>
        </w:rPr>
        <w:t>答案： Plan（计划）- Do（执行）- Check（检查）- Act（改进）。</w:t>
      </w:r>
      <w:r>
        <w:rPr>
          <w:rFonts w:hint="eastAsia"/>
        </w:rPr>
        <w:br w:type="textWrapping"/>
      </w:r>
      <w:r>
        <w:rPr>
          <w:rFonts w:hint="eastAsia"/>
        </w:rPr>
        <w:t>来源： Ch4-软件质量控制与保证.ppt（4.2.1软件质量控制模型）</w:t>
      </w:r>
    </w:p>
    <w:p>
      <w:pPr>
        <w:rPr>
          <w:rFonts w:hint="eastAsia"/>
        </w:rPr>
      </w:pPr>
      <w:r>
        <w:rPr>
          <w:rFonts w:hint="eastAsia"/>
        </w:rPr>
        <w:t xml:space="preserve">7. 软件质量计划的主要内容  </w:t>
      </w:r>
    </w:p>
    <w:p>
      <w:pPr>
        <w:rPr>
          <w:rFonts w:hint="eastAsia"/>
        </w:rPr>
      </w:pPr>
      <w:r>
        <w:rPr>
          <w:rFonts w:hint="eastAsia"/>
        </w:rPr>
        <w:t>答案： 质量目标、参考文档、管理职责、文档标准、评审安排、测试策略、工具方法。</w:t>
      </w:r>
      <w:r>
        <w:rPr>
          <w:rFonts w:hint="eastAsia"/>
        </w:rPr>
        <w:br w:type="textWrapping"/>
      </w:r>
      <w:r>
        <w:rPr>
          <w:rFonts w:hint="eastAsia"/>
        </w:rPr>
        <w:t>来源： Ch11-SQA的组织活动.ppt（11.3.1 SQA计划）</w:t>
      </w:r>
    </w:p>
    <w:p>
      <w:pPr>
        <w:rPr>
          <w:rFonts w:hint="eastAsia"/>
        </w:rPr>
      </w:pPr>
      <w:r>
        <w:rPr>
          <w:rFonts w:hint="eastAsia"/>
        </w:rPr>
        <w:t xml:space="preserve">8. 软件质量保证的目的  </w:t>
      </w:r>
    </w:p>
    <w:p>
      <w:pPr>
        <w:rPr>
          <w:rFonts w:hint="eastAsia"/>
        </w:rPr>
      </w:pPr>
      <w:r>
        <w:rPr>
          <w:rFonts w:hint="eastAsia"/>
        </w:rPr>
        <w:t>答案： 确保过程合规，预防缺陷，提供质量信任（内部/外部）。</w:t>
      </w:r>
      <w:r>
        <w:rPr>
          <w:rFonts w:hint="eastAsia"/>
        </w:rPr>
        <w:br w:type="textWrapping"/>
      </w:r>
      <w:r>
        <w:rPr>
          <w:rFonts w:hint="eastAsia"/>
        </w:rPr>
        <w:t>来源： Ch4-软件质量控制与保证.ppt（4.4软件质量保证体系）</w:t>
      </w:r>
    </w:p>
    <w:p>
      <w:pPr>
        <w:rPr>
          <w:rFonts w:hint="eastAsia"/>
        </w:rPr>
      </w:pPr>
      <w:r>
        <w:rPr>
          <w:rFonts w:hint="eastAsia"/>
        </w:rPr>
        <w:t xml:space="preserve">9. 软件质量度量的方法  </w:t>
      </w:r>
    </w:p>
    <w:p>
      <w:pPr>
        <w:rPr>
          <w:rFonts w:hint="eastAsia"/>
        </w:rPr>
      </w:pPr>
      <w:r>
        <w:rPr>
          <w:rFonts w:hint="eastAsia"/>
        </w:rPr>
        <w:t>答案： 代码行（LOC）、功能点（FP）、对象点、缺陷密度、McCabe圈复杂度。</w:t>
      </w:r>
      <w:r>
        <w:rPr>
          <w:rFonts w:hint="eastAsia"/>
        </w:rPr>
        <w:br w:type="textWrapping"/>
      </w:r>
      <w:r>
        <w:rPr>
          <w:rFonts w:hint="eastAsia"/>
        </w:rPr>
        <w:t>来源： Ch6-软件质量度量.ppt（6.2软件度量）</w:t>
      </w:r>
    </w:p>
    <w:p>
      <w:pPr>
        <w:rPr>
          <w:rFonts w:hint="eastAsia"/>
        </w:rPr>
      </w:pPr>
      <w:r>
        <w:rPr>
          <w:rFonts w:hint="eastAsia"/>
        </w:rPr>
        <w:t xml:space="preserve">10. 软件质量保证的主要活动  </w:t>
      </w:r>
    </w:p>
    <w:p>
      <w:pPr>
        <w:rPr>
          <w:rFonts w:hint="eastAsia"/>
        </w:rPr>
      </w:pPr>
      <w:r>
        <w:rPr>
          <w:rFonts w:hint="eastAsia"/>
        </w:rPr>
        <w:t>答案： 制定SQA计划、过程评审、产品审核、报告质量状态、推动过程改进。</w:t>
      </w:r>
    </w:p>
    <w:p>
      <w:pPr>
        <w:rPr>
          <w:rFonts w:hint="eastAsia"/>
        </w:rPr>
      </w:pPr>
      <w:r>
        <w:rPr>
          <w:rFonts w:hint="eastAsia"/>
        </w:rPr>
        <w:t>来源： Ch11-SQA的组织活动.ppt（11.3 SQA组织的目标和责任）</w:t>
      </w:r>
    </w:p>
    <w:p>
      <w:pPr>
        <w:rPr>
          <w:rFonts w:hint="eastAsia"/>
        </w:rPr>
      </w:pPr>
      <w:r>
        <w:rPr>
          <w:rFonts w:hint="eastAsia"/>
        </w:rPr>
        <w:t xml:space="preserve">11. 软件质量保证的措施  </w:t>
      </w:r>
    </w:p>
    <w:p>
      <w:pPr>
        <w:rPr>
          <w:rFonts w:hint="eastAsia"/>
        </w:rPr>
      </w:pPr>
      <w:r>
        <w:rPr>
          <w:rFonts w:hint="eastAsia"/>
        </w:rPr>
        <w:t>答案： 建立标准、培训、评审、审计、测试、配置管理。</w:t>
      </w:r>
      <w:r>
        <w:rPr>
          <w:rFonts w:hint="eastAsia"/>
        </w:rPr>
        <w:br w:type="textWrapping"/>
      </w:r>
      <w:r>
        <w:rPr>
          <w:rFonts w:hint="eastAsia"/>
        </w:rPr>
        <w:t>来源： Ch11-SQA的组织活动.ppt（11.3）</w:t>
      </w:r>
    </w:p>
    <w:p>
      <w:pPr>
        <w:rPr>
          <w:rFonts w:hint="eastAsia"/>
        </w:rPr>
      </w:pPr>
      <w:r>
        <w:rPr>
          <w:rFonts w:hint="eastAsia"/>
        </w:rPr>
        <w:t xml:space="preserve">12. 软件质量保证与控制的区别  </w:t>
      </w:r>
    </w:p>
    <w:p>
      <w:pPr>
        <w:rPr>
          <w:rFonts w:hint="eastAsia"/>
        </w:rPr>
      </w:pPr>
      <w:r>
        <w:rPr>
          <w:rFonts w:hint="eastAsia"/>
        </w:rPr>
        <w:t>答案： QA是预防性过程保证（如审计流程），QC是检测性产品控制（如测试代码）。</w:t>
      </w:r>
      <w:r>
        <w:rPr>
          <w:rFonts w:hint="eastAsia"/>
        </w:rPr>
        <w:br w:type="textWrapping"/>
      </w:r>
      <w:r>
        <w:rPr>
          <w:rFonts w:hint="eastAsia"/>
        </w:rPr>
        <w:t>来源： Ch4-软件质量控制与保证.ppt（4.1, 4.4）</w:t>
      </w:r>
    </w:p>
    <w:p>
      <w:pPr>
        <w:rPr>
          <w:rFonts w:hint="eastAsia"/>
        </w:rPr>
      </w:pPr>
      <w:r>
        <w:rPr>
          <w:rFonts w:hint="eastAsia"/>
        </w:rPr>
        <w:t xml:space="preserve">13. 软件质量标准的概念及主要哪些标准  </w:t>
      </w:r>
    </w:p>
    <w:p>
      <w:pPr>
        <w:rPr>
          <w:rFonts w:hint="eastAsia"/>
        </w:rPr>
      </w:pPr>
      <w:r>
        <w:rPr>
          <w:rFonts w:hint="eastAsia"/>
        </w:rPr>
        <w:t>答案： 质量要求的规范化文件；包括ISO 9001、CMMI、IEEE 730、ISO/IEC 15504（SPICE）。</w:t>
      </w:r>
      <w:r>
        <w:rPr>
          <w:rFonts w:hint="eastAsia"/>
        </w:rPr>
        <w:br w:type="textWrapping"/>
      </w:r>
      <w:r>
        <w:rPr>
          <w:rFonts w:hint="eastAsia"/>
        </w:rPr>
        <w:t>来源： Ch8-软件质量标准.ppt（8.1软件质量标准概述）</w:t>
      </w:r>
    </w:p>
    <w:p>
      <w:pPr>
        <w:rPr>
          <w:rFonts w:hint="eastAsia"/>
        </w:rPr>
      </w:pPr>
      <w:r>
        <w:rPr>
          <w:rFonts w:hint="eastAsia"/>
        </w:rPr>
        <w:t xml:space="preserve">14. CMMI及其各个级别的名称和大概的内容  </w:t>
      </w:r>
    </w:p>
    <w:p>
      <w:pPr>
        <w:rPr>
          <w:rFonts w:hint="eastAsia"/>
        </w:rPr>
      </w:pPr>
      <w:r>
        <w:rPr>
          <w:rFonts w:hint="eastAsia"/>
        </w:rPr>
        <w:t>答案：1级初始级：过程不可预测；</w:t>
      </w:r>
    </w:p>
    <w:p>
      <w:pPr>
        <w:ind w:firstLine="660" w:firstLineChars="300"/>
        <w:rPr>
          <w:rFonts w:hint="eastAsia"/>
        </w:rPr>
      </w:pPr>
      <w:r>
        <w:rPr>
          <w:rFonts w:hint="eastAsia"/>
        </w:rPr>
        <w:t>2级已管理级：项目级管控；</w:t>
      </w:r>
    </w:p>
    <w:p>
      <w:pPr>
        <w:ind w:firstLine="660" w:firstLineChars="300"/>
        <w:rPr>
          <w:rFonts w:hint="eastAsia"/>
        </w:rPr>
      </w:pPr>
      <w:r>
        <w:rPr>
          <w:rFonts w:hint="eastAsia"/>
        </w:rPr>
        <w:t>3级已定义级：组织标准化；</w:t>
      </w:r>
    </w:p>
    <w:p>
      <w:pPr>
        <w:ind w:firstLine="660" w:firstLineChars="300"/>
        <w:rPr>
          <w:rFonts w:hint="eastAsia"/>
        </w:rPr>
      </w:pPr>
      <w:r>
        <w:rPr>
          <w:rFonts w:hint="eastAsia"/>
        </w:rPr>
        <w:t>4级量化管理级：数据驱动决策；</w:t>
      </w:r>
    </w:p>
    <w:p>
      <w:pPr>
        <w:ind w:firstLine="660" w:firstLineChars="300"/>
        <w:rPr>
          <w:rFonts w:hint="eastAsia"/>
        </w:rPr>
      </w:pPr>
      <w:r>
        <w:rPr>
          <w:rFonts w:hint="eastAsia"/>
        </w:rPr>
        <w:t>5级优化级：持续改进。</w:t>
      </w:r>
      <w:r>
        <w:rPr>
          <w:rFonts w:hint="eastAsia"/>
        </w:rPr>
        <w:br w:type="textWrapping"/>
      </w:r>
      <w:r>
        <w:rPr>
          <w:rFonts w:hint="eastAsia"/>
        </w:rPr>
        <w:t>来源： Ch8-软件质量标准.ppt（8.3能力成熟度模型）</w:t>
      </w:r>
    </w:p>
    <w:p>
      <w:pPr>
        <w:rPr>
          <w:rFonts w:hint="eastAsia"/>
        </w:rPr>
      </w:pPr>
      <w:r>
        <w:rPr>
          <w:rFonts w:hint="eastAsia"/>
        </w:rPr>
        <w:t xml:space="preserve">15. 软件配置管理的作用  </w:t>
      </w:r>
    </w:p>
    <w:p>
      <w:pPr>
        <w:rPr>
          <w:rFonts w:hint="eastAsia"/>
        </w:rPr>
      </w:pPr>
      <w:r>
        <w:rPr>
          <w:rFonts w:hint="eastAsia"/>
        </w:rPr>
        <w:t>答案： 管理变更，确保一致性，包括版本控制、基线管理、变更控制。</w:t>
      </w:r>
      <w:r>
        <w:rPr>
          <w:rFonts w:hint="eastAsia"/>
        </w:rPr>
        <w:br w:type="textWrapping"/>
      </w:r>
      <w:r>
        <w:rPr>
          <w:rFonts w:hint="eastAsia"/>
        </w:rPr>
        <w:t>来源： Ch5-软件配置管理.ppt（5.1概述）</w:t>
      </w:r>
    </w:p>
    <w:p>
      <w:pPr>
        <w:rPr>
          <w:rFonts w:hint="eastAsia"/>
        </w:rPr>
      </w:pPr>
      <w:r>
        <w:rPr>
          <w:rFonts w:hint="eastAsia"/>
        </w:rPr>
        <w:t xml:space="preserve">16. 全面质量管理的概念以及与传统质量管理的区别  </w:t>
      </w:r>
    </w:p>
    <w:p>
      <w:pPr>
        <w:rPr>
          <w:rFonts w:hint="eastAsia"/>
        </w:rPr>
      </w:pPr>
      <w:r>
        <w:rPr>
          <w:rFonts w:hint="eastAsia"/>
        </w:rPr>
        <w:t>答案：</w:t>
      </w:r>
      <w:r>
        <w:rPr>
          <w:rFonts w:hint="default"/>
        </w:rPr>
        <w:t> TQM要求全员参与、全过程控制，以客户为中心；传统质量管理依赖后期检验。</w:t>
      </w:r>
      <w:r>
        <w:rPr>
          <w:rFonts w:hint="default"/>
        </w:rPr>
        <w:br w:type="textWrapping"/>
      </w:r>
      <w:r>
        <w:rPr>
          <w:rFonts w:hint="default"/>
        </w:rPr>
        <w:t>来源： Ch1-质量.ppt（1.6质量管理的发展历程）</w:t>
      </w:r>
    </w:p>
    <w:p>
      <w:pPr>
        <w:rPr>
          <w:rFonts w:hint="eastAsia"/>
        </w:rPr>
      </w:pPr>
      <w:r>
        <w:rPr>
          <w:rFonts w:hint="eastAsia"/>
        </w:rPr>
        <w:t xml:space="preserve">17. 软件控制的主要目标  </w:t>
      </w:r>
    </w:p>
    <w:p>
      <w:pPr>
        <w:rPr>
          <w:rFonts w:hint="eastAsia"/>
        </w:rPr>
      </w:pPr>
      <w:r>
        <w:rPr>
          <w:rFonts w:hint="eastAsia"/>
        </w:rPr>
        <w:t>答案： 确保项目按计划执行，控制进度、成本、质量风险。</w:t>
      </w:r>
      <w:r>
        <w:rPr>
          <w:rFonts w:hint="eastAsia"/>
        </w:rPr>
        <w:br w:type="textWrapping"/>
      </w:r>
      <w:r>
        <w:rPr>
          <w:rFonts w:hint="eastAsia"/>
        </w:rPr>
        <w:t>来源： Ch4-软件质量控制与保证.ppt（4.1软件质量控制的基本方法）</w:t>
      </w:r>
    </w:p>
    <w:p>
      <w:pPr>
        <w:rPr>
          <w:rFonts w:hint="eastAsia"/>
        </w:rPr>
      </w:pPr>
      <w:r>
        <w:rPr>
          <w:rFonts w:hint="eastAsia"/>
        </w:rPr>
        <w:t xml:space="preserve">18. 软件质量保证的概念  </w:t>
      </w:r>
    </w:p>
    <w:p>
      <w:pPr>
        <w:rPr>
          <w:rFonts w:hint="eastAsia"/>
        </w:rPr>
      </w:pPr>
      <w:r>
        <w:rPr>
          <w:rFonts w:hint="eastAsia"/>
        </w:rPr>
        <w:t>答案： 通过有计划的活动确保过程合规，预防缺陷。</w:t>
      </w:r>
      <w:r>
        <w:rPr>
          <w:rFonts w:hint="eastAsia"/>
        </w:rPr>
        <w:br w:type="textWrapping"/>
      </w:r>
      <w:r>
        <w:rPr>
          <w:rFonts w:hint="eastAsia"/>
        </w:rPr>
        <w:t>来源： Ch11-SQA的组织活动.ppt（11.1软件质量管理的组织介绍）</w:t>
      </w:r>
    </w:p>
    <w:p>
      <w:pPr>
        <w:rPr>
          <w:rFonts w:hint="eastAsia"/>
        </w:rPr>
      </w:pPr>
      <w:r>
        <w:rPr>
          <w:rFonts w:hint="eastAsia"/>
        </w:rPr>
        <w:t xml:space="preserve">19. 软件质量度量的指标  </w:t>
      </w:r>
    </w:p>
    <w:p>
      <w:pPr>
        <w:rPr>
          <w:rFonts w:hint="eastAsia"/>
        </w:rPr>
      </w:pPr>
      <w:r>
        <w:rPr>
          <w:rFonts w:hint="eastAsia"/>
        </w:rPr>
        <w:t>答案： 正确性、可靠性、效率、可维护性、可移植性（ISO 9126）。</w:t>
      </w:r>
      <w:r>
        <w:rPr>
          <w:rFonts w:hint="eastAsia"/>
        </w:rPr>
        <w:br w:type="textWrapping"/>
      </w:r>
      <w:r>
        <w:rPr>
          <w:rFonts w:hint="eastAsia"/>
        </w:rPr>
        <w:t>来源： Ch6-软件质量度量.ppt（6.4软件产品的质量度量）</w:t>
      </w:r>
    </w:p>
    <w:p>
      <w:pPr>
        <w:rPr>
          <w:rFonts w:hint="eastAsia"/>
        </w:rPr>
      </w:pPr>
      <w:r>
        <w:rPr>
          <w:rFonts w:hint="eastAsia"/>
        </w:rPr>
        <w:t xml:space="preserve">20. 软件质量控制的主要活动  </w:t>
      </w:r>
    </w:p>
    <w:p>
      <w:pPr>
        <w:rPr>
          <w:rFonts w:hint="eastAsia"/>
        </w:rPr>
      </w:pPr>
      <w:r>
        <w:rPr>
          <w:rFonts w:hint="eastAsia"/>
        </w:rPr>
        <w:t>答案： 代码审查、测试、缺陷跟踪、统计过程控制（SPC）。</w:t>
      </w:r>
      <w:r>
        <w:rPr>
          <w:rFonts w:hint="eastAsia"/>
        </w:rPr>
        <w:br w:type="textWrapping"/>
      </w:r>
      <w:r>
        <w:rPr>
          <w:rFonts w:hint="eastAsia"/>
        </w:rPr>
        <w:t>来源： Ch4-软件质量控制与保证.ppt（4.3软件质量控制工具）</w:t>
      </w:r>
    </w:p>
    <w:p>
      <w:pPr>
        <w:rPr>
          <w:rFonts w:hint="eastAsia"/>
        </w:rPr>
      </w:pPr>
      <w:r>
        <w:rPr>
          <w:rFonts w:hint="eastAsia"/>
        </w:rPr>
        <w:t xml:space="preserve">21. 软件质量标准  </w:t>
      </w:r>
    </w:p>
    <w:p>
      <w:pPr>
        <w:rPr>
          <w:rFonts w:hint="eastAsia"/>
          <w:lang w:eastAsia="zh-CN"/>
        </w:rPr>
      </w:pPr>
      <w:r>
        <w:rPr>
          <w:rFonts w:hint="eastAsia"/>
        </w:rPr>
        <w:t>答案：</w:t>
      </w:r>
      <w:r>
        <w:rPr>
          <w:rFonts w:hint="default"/>
        </w:rPr>
        <w:t> 国际标准（ISO）、国家标准（GB）、行业标准（IEEE）、企业规范。</w:t>
      </w:r>
      <w:r>
        <w:rPr>
          <w:rFonts w:hint="default"/>
        </w:rPr>
        <w:br w:type="textWrapping"/>
      </w:r>
      <w:r>
        <w:rPr>
          <w:rFonts w:hint="default"/>
        </w:rPr>
        <w:t>来源： Ch8-软件质量标准.ppt（8.1.1标准的层次）</w:t>
      </w:r>
    </w:p>
    <w:p>
      <w:pPr>
        <w:rPr>
          <w:rFonts w:hint="eastAsia"/>
        </w:rPr>
      </w:pPr>
      <w:r>
        <w:rPr>
          <w:rFonts w:hint="eastAsia"/>
        </w:rPr>
        <w:t xml:space="preserve">22. 六西格玛模型及其重点强调的内容  </w:t>
      </w:r>
    </w:p>
    <w:p>
      <w:pPr>
        <w:rPr>
          <w:rFonts w:hint="eastAsia"/>
        </w:rPr>
      </w:pPr>
      <w:r>
        <w:rPr>
          <w:rFonts w:hint="eastAsia"/>
        </w:rPr>
        <w:t>答案： 以减少缺陷为核心，使用DMAIC（定义、测量、分析、改进、控制），目标3.4缺陷/百万机会。</w:t>
      </w:r>
      <w:r>
        <w:rPr>
          <w:rFonts w:hint="eastAsia"/>
        </w:rPr>
        <w:br w:type="textWrapping"/>
      </w:r>
      <w:r>
        <w:rPr>
          <w:rFonts w:hint="eastAsia"/>
        </w:rPr>
        <w:t>来源： Ch11-SQA的组织活动.ppt（11.5.4六西格玛培训）</w:t>
      </w:r>
    </w:p>
    <w:p>
      <w:pPr>
        <w:rPr>
          <w:rFonts w:hint="eastAsia"/>
        </w:rPr>
      </w:pPr>
      <w:r>
        <w:rPr>
          <w:rFonts w:hint="eastAsia"/>
        </w:rPr>
        <w:t xml:space="preserve">23. 质量保证的重要性  </w:t>
      </w:r>
    </w:p>
    <w:p>
      <w:pPr>
        <w:rPr>
          <w:rFonts w:hint="eastAsia"/>
        </w:rPr>
      </w:pPr>
      <w:r>
        <w:rPr>
          <w:rFonts w:hint="eastAsia"/>
        </w:rPr>
        <w:t>答案： 降低劣质成本（COPQ），提高客户满意度，减少返工。</w:t>
      </w:r>
      <w:r>
        <w:rPr>
          <w:rFonts w:hint="eastAsia"/>
        </w:rPr>
        <w:br w:type="textWrapping"/>
      </w:r>
      <w:r>
        <w:rPr>
          <w:rFonts w:hint="eastAsia"/>
        </w:rPr>
        <w:t>来源： Ch3-软件质量工程体系.ppt（3.5软件质量成本）</w:t>
      </w:r>
    </w:p>
    <w:p>
      <w:pPr>
        <w:rPr>
          <w:rFonts w:hint="eastAsia"/>
        </w:rPr>
      </w:pPr>
      <w:r>
        <w:rPr>
          <w:rFonts w:hint="eastAsia"/>
        </w:rPr>
        <w:t xml:space="preserve">24. 软件配置管理  </w:t>
      </w:r>
    </w:p>
    <w:p>
      <w:pPr>
        <w:rPr>
          <w:rFonts w:hint="eastAsia"/>
        </w:rPr>
      </w:pPr>
      <w:r>
        <w:rPr>
          <w:rFonts w:hint="eastAsia"/>
        </w:rPr>
        <w:t>答案： 管理软件变更的学科，包括版本控制、基线管理。</w:t>
      </w:r>
      <w:r>
        <w:rPr>
          <w:rFonts w:hint="eastAsia"/>
        </w:rPr>
        <w:br w:type="textWrapping"/>
      </w:r>
      <w:r>
        <w:rPr>
          <w:rFonts w:hint="eastAsia"/>
        </w:rPr>
        <w:t>来源： Ch5-软件配置管理.ppt（5.1概述）</w:t>
      </w:r>
    </w:p>
    <w:p>
      <w:pPr>
        <w:rPr>
          <w:rFonts w:hint="eastAsia"/>
        </w:rPr>
      </w:pPr>
      <w:r>
        <w:rPr>
          <w:rFonts w:hint="eastAsia"/>
        </w:rPr>
        <w:t xml:space="preserve">25. 评审的过程及其方式有哪些，每种方式主要用于设计过程中的哪个时期  </w:t>
      </w:r>
    </w:p>
    <w:p>
      <w:pPr>
        <w:rPr>
          <w:rFonts w:hint="eastAsia"/>
        </w:rPr>
      </w:pPr>
      <w:r>
        <w:rPr>
          <w:rFonts w:hint="eastAsia"/>
        </w:rPr>
        <w:t>答案：临时评审：随时适用；</w:t>
      </w:r>
    </w:p>
    <w:p>
      <w:pPr>
        <w:ind w:firstLine="660" w:firstLineChars="300"/>
        <w:rPr>
          <w:rFonts w:hint="eastAsia"/>
        </w:rPr>
      </w:pPr>
      <w:r>
        <w:rPr>
          <w:rFonts w:hint="eastAsia"/>
        </w:rPr>
        <w:t>走查：设计阶段（作者讲解）；</w:t>
      </w:r>
    </w:p>
    <w:p>
      <w:pPr>
        <w:ind w:firstLine="660" w:firstLineChars="300"/>
        <w:rPr>
          <w:rFonts w:hint="eastAsia"/>
        </w:rPr>
      </w:pPr>
      <w:r>
        <w:rPr>
          <w:rFonts w:hint="eastAsia"/>
        </w:rPr>
        <w:t>小组评审：设计/编码阶段（正式会议）；</w:t>
      </w:r>
    </w:p>
    <w:p>
      <w:pPr>
        <w:ind w:firstLine="660" w:firstLineChars="300"/>
        <w:rPr>
          <w:rFonts w:hint="eastAsia"/>
        </w:rPr>
      </w:pPr>
      <w:r>
        <w:rPr>
          <w:rFonts w:hint="eastAsia"/>
        </w:rPr>
        <w:t>审查：需求/设计阶段（最严格）。</w:t>
      </w:r>
      <w:r>
        <w:rPr>
          <w:rFonts w:hint="eastAsia"/>
        </w:rPr>
        <w:br w:type="textWrapping"/>
      </w:r>
      <w:r>
        <w:rPr>
          <w:rFonts w:hint="eastAsia"/>
        </w:rPr>
        <w:t>来源： Ch9-软件评审.ppt（9.4.1评审的方法）</w:t>
      </w:r>
    </w:p>
    <w:p>
      <w:pPr>
        <w:rPr>
          <w:rFonts w:hint="eastAsia"/>
        </w:rPr>
      </w:pPr>
      <w:r>
        <w:rPr>
          <w:rFonts w:hint="eastAsia"/>
        </w:rPr>
        <w:t xml:space="preserve">26. 软件质量保证的概念及活动  </w:t>
      </w:r>
    </w:p>
    <w:p>
      <w:pPr>
        <w:rPr>
          <w:rFonts w:hint="eastAsia"/>
        </w:rPr>
      </w:pPr>
      <w:r>
        <w:rPr>
          <w:rFonts w:hint="eastAsia"/>
        </w:rPr>
        <w:t>答案： 概念：确保过程合规；活动：审计、评审、报告、过程改进支持。</w:t>
      </w:r>
      <w:r>
        <w:rPr>
          <w:rFonts w:hint="eastAsia"/>
        </w:rPr>
        <w:br w:type="textWrapping"/>
      </w:r>
      <w:r>
        <w:rPr>
          <w:rFonts w:hint="eastAsia"/>
        </w:rPr>
        <w:t>来源： Ch11-SQA的组织活动.ppt（11.3）</w:t>
      </w:r>
    </w:p>
    <w:p>
      <w:pPr>
        <w:rPr>
          <w:rFonts w:hint="eastAsia"/>
        </w:rPr>
      </w:pPr>
      <w:r>
        <w:rPr>
          <w:rFonts w:hint="eastAsia"/>
        </w:rPr>
        <w:t xml:space="preserve">27. 软件质量控制的概念及活动  </w:t>
      </w:r>
    </w:p>
    <w:p>
      <w:pPr>
        <w:rPr>
          <w:rFonts w:hint="eastAsia"/>
        </w:rPr>
      </w:pPr>
      <w:r>
        <w:rPr>
          <w:rFonts w:hint="eastAsia"/>
        </w:rPr>
        <w:t>答案： 概念：检测产品缺陷；活动：测试、审查、缺陷跟踪。</w:t>
      </w:r>
      <w:r>
        <w:rPr>
          <w:rFonts w:hint="eastAsia"/>
        </w:rPr>
        <w:br w:type="textWrapping"/>
      </w:r>
      <w:r>
        <w:rPr>
          <w:rFonts w:hint="eastAsia"/>
        </w:rPr>
        <w:t>来源： Ch4-软件质量控制与保证.ppt（4.1）</w:t>
      </w:r>
    </w:p>
    <w:p>
      <w:pPr>
        <w:rPr>
          <w:rFonts w:hint="eastAsia"/>
        </w:rPr>
      </w:pPr>
      <w:r>
        <w:rPr>
          <w:rFonts w:hint="eastAsia"/>
        </w:rPr>
        <w:t xml:space="preserve"> 二、填空题</w:t>
      </w:r>
    </w:p>
    <w:p>
      <w:pPr>
        <w:numPr>
          <w:ilvl w:val="0"/>
          <w:numId w:val="1"/>
        </w:numPr>
        <w:rPr>
          <w:rFonts w:hint="eastAsia"/>
        </w:rPr>
      </w:pPr>
      <w:r>
        <w:rPr>
          <w:rFonts w:hint="eastAsia"/>
        </w:rPr>
        <w:t>全面质量管理的概念及其各个阶段</w:t>
      </w:r>
      <w:r>
        <w:rPr>
          <w:rFonts w:hint="eastAsia"/>
          <w:lang w:eastAsia="zh-CN"/>
        </w:rPr>
        <w:t>（</w:t>
      </w:r>
      <w:r>
        <w:rPr>
          <w:rFonts w:hint="eastAsia"/>
          <w:lang w:val="en-US" w:eastAsia="zh-CN"/>
        </w:rPr>
        <w:t>P35</w:t>
      </w:r>
      <w:r>
        <w:rPr>
          <w:rFonts w:hint="eastAsia"/>
          <w:lang w:eastAsia="zh-CN"/>
        </w:rPr>
        <w:t>）</w:t>
      </w:r>
      <w:r>
        <w:rPr>
          <w:rFonts w:hint="eastAsia"/>
        </w:rPr>
        <w:t xml:space="preserve">  </w:t>
      </w:r>
    </w:p>
    <w:p>
      <w:pPr>
        <w:numPr>
          <w:ilvl w:val="0"/>
          <w:numId w:val="0"/>
        </w:numPr>
        <w:rPr>
          <w:rFonts w:hint="default" w:eastAsiaTheme="minorEastAsia"/>
          <w:lang w:val="en-US" w:eastAsia="zh-CN"/>
        </w:rPr>
      </w:pPr>
      <w:r>
        <w:rPr>
          <w:rFonts w:hint="eastAsia"/>
          <w:lang w:val="en-US" w:eastAsia="zh-CN"/>
        </w:rPr>
        <w:t>全面质量管理就是全面的、全过程的、全员的和科学的质量管理的指导思想，准备、计划、检查、实施、行动</w:t>
      </w:r>
    </w:p>
    <w:p>
      <w:pPr>
        <w:numPr>
          <w:ilvl w:val="0"/>
          <w:numId w:val="1"/>
        </w:numPr>
        <w:ind w:left="0" w:leftChars="0" w:firstLine="0" w:firstLineChars="0"/>
        <w:rPr>
          <w:rFonts w:hint="eastAsia"/>
          <w:lang w:eastAsia="zh-CN"/>
        </w:rPr>
      </w:pPr>
      <w:r>
        <w:rPr>
          <w:rFonts w:hint="eastAsia"/>
        </w:rPr>
        <w:t xml:space="preserve">软件评审的概念及其要完成的具体内容  </w:t>
      </w:r>
      <w:r>
        <w:rPr>
          <w:rFonts w:hint="eastAsia"/>
          <w:lang w:eastAsia="zh-CN"/>
        </w:rPr>
        <w:t>（</w:t>
      </w:r>
      <w:r>
        <w:rPr>
          <w:rFonts w:hint="eastAsia"/>
          <w:lang w:val="en-US" w:eastAsia="zh-CN"/>
        </w:rPr>
        <w:t>P154</w:t>
      </w:r>
      <w:r>
        <w:rPr>
          <w:rFonts w:hint="eastAsia"/>
          <w:lang w:eastAsia="zh-CN"/>
        </w:rPr>
        <w:t>）</w:t>
      </w:r>
    </w:p>
    <w:p>
      <w:pPr>
        <w:numPr>
          <w:ilvl w:val="0"/>
          <w:numId w:val="0"/>
        </w:numPr>
        <w:ind w:leftChars="0"/>
        <w:rPr>
          <w:rFonts w:hint="default"/>
          <w:lang w:val="en-US" w:eastAsia="zh-CN"/>
        </w:rPr>
      </w:pPr>
      <w:r>
        <w:rPr>
          <w:rFonts w:hint="eastAsia"/>
          <w:lang w:eastAsia="zh-CN"/>
        </w:rPr>
        <w:t>软件评审是对软件产品进行全面、系统、客观、科学的评价和分析的过程。（</w:t>
      </w:r>
      <w:r>
        <w:rPr>
          <w:rFonts w:hint="eastAsia"/>
          <w:lang w:val="en-US" w:eastAsia="zh-CN"/>
        </w:rPr>
        <w:t>概念</w:t>
      </w:r>
      <w:r>
        <w:rPr>
          <w:rFonts w:hint="eastAsia"/>
          <w:lang w:eastAsia="zh-CN"/>
        </w:rPr>
        <w:t>）</w:t>
      </w:r>
      <w:r>
        <w:rPr>
          <w:rFonts w:hint="eastAsia"/>
          <w:lang w:val="en-US" w:eastAsia="zh-CN"/>
        </w:rPr>
        <w:t>管理评审、技术评审、文档评审、过程评审（具体内容）</w:t>
      </w:r>
    </w:p>
    <w:p>
      <w:pPr>
        <w:numPr>
          <w:ilvl w:val="0"/>
          <w:numId w:val="1"/>
        </w:numPr>
        <w:ind w:left="0" w:leftChars="0" w:firstLine="0" w:firstLineChars="0"/>
        <w:rPr>
          <w:rFonts w:hint="eastAsia"/>
          <w:lang w:val="en-US" w:eastAsia="zh-CN"/>
        </w:rPr>
      </w:pPr>
      <w:r>
        <w:rPr>
          <w:rFonts w:hint="eastAsia"/>
        </w:rPr>
        <w:t xml:space="preserve">因果图法的概念及其具体的使用方法  </w:t>
      </w:r>
      <w:r>
        <w:rPr>
          <w:rFonts w:hint="eastAsia"/>
          <w:lang w:val="en-US" w:eastAsia="zh-CN"/>
        </w:rPr>
        <w:t>(P101)</w:t>
      </w:r>
    </w:p>
    <w:p>
      <w:pPr>
        <w:numPr>
          <w:ilvl w:val="0"/>
          <w:numId w:val="0"/>
        </w:numPr>
        <w:ind w:leftChars="0"/>
        <w:rPr>
          <w:rFonts w:hint="default"/>
          <w:lang w:val="en-US" w:eastAsia="zh-CN"/>
        </w:rPr>
      </w:pPr>
      <w:r>
        <w:rPr>
          <w:rFonts w:hint="eastAsia"/>
          <w:lang w:val="en-US" w:eastAsia="zh-CN"/>
        </w:rPr>
        <w:t>因果图又叫鱼骨图或者石川图，是一种用于分析质量特性（结果）与可能影响质量特性的因素（原因）的工具，常在根因分析的时候使用。</w:t>
      </w:r>
      <w:r>
        <w:rPr>
          <w:rFonts w:hint="default"/>
          <w:lang w:val="en-US" w:eastAsia="zh-CN"/>
        </w:rPr>
        <w:fldChar w:fldCharType="begin"/>
      </w:r>
      <w:r>
        <w:rPr>
          <w:rFonts w:hint="default"/>
          <w:lang w:val="en-US" w:eastAsia="zh-CN"/>
        </w:rPr>
        <w:instrText xml:space="preserve"> HYPERLINK "https://blog.csdn.net/weixin_42885805/article/details/104940595" \t "https://cn.bing.com/_blank" </w:instrText>
      </w:r>
      <w:r>
        <w:rPr>
          <w:rFonts w:hint="default"/>
          <w:lang w:val="en-US" w:eastAsia="zh-CN"/>
        </w:rPr>
        <w:fldChar w:fldCharType="separate"/>
      </w:r>
      <w:r>
        <w:rPr>
          <w:rFonts w:hint="default"/>
          <w:lang w:val="en-US" w:eastAsia="zh-CN"/>
        </w:rPr>
        <w:t>因果图法是一种用于分析输入条件与输出结果之间关系的图形化方法。</w:t>
      </w:r>
      <w:r>
        <w:rPr>
          <w:rFonts w:hint="default"/>
          <w:lang w:val="en-US" w:eastAsia="zh-CN"/>
        </w:rPr>
        <w:fldChar w:fldCharType="end"/>
      </w:r>
    </w:p>
    <w:p>
      <w:pPr>
        <w:numPr>
          <w:ilvl w:val="0"/>
          <w:numId w:val="1"/>
        </w:numPr>
        <w:ind w:left="0" w:leftChars="0" w:firstLine="0" w:firstLineChars="0"/>
        <w:rPr>
          <w:rFonts w:hint="eastAsia"/>
        </w:rPr>
      </w:pPr>
      <w:r>
        <w:rPr>
          <w:rFonts w:hint="eastAsia"/>
        </w:rPr>
        <w:t>软件质量保证的具体体系及其包含的内容</w:t>
      </w:r>
    </w:p>
    <w:p>
      <w:pPr>
        <w:numPr>
          <w:ilvl w:val="0"/>
          <w:numId w:val="0"/>
        </w:numPr>
        <w:ind w:leftChars="0"/>
        <w:rPr>
          <w:rFonts w:hint="eastAsia"/>
        </w:rPr>
      </w:pPr>
      <w:r>
        <w:rPr>
          <w:rFonts w:hint="eastAsia"/>
          <w:lang w:val="en-US" w:eastAsia="zh-CN"/>
        </w:rPr>
        <w:t>组织体系、流程体系、技术体系、资源体系、目标体系，内容：</w:t>
      </w:r>
      <w:r>
        <w:rPr>
          <w:rFonts w:hint="eastAsia"/>
        </w:rPr>
        <w:t xml:space="preserve">  </w:t>
      </w:r>
    </w:p>
    <w:p>
      <w:pPr>
        <w:rPr>
          <w:rFonts w:hint="eastAsia"/>
        </w:rPr>
      </w:pPr>
      <w:r>
        <w:rPr>
          <w:rFonts w:hint="eastAsia"/>
        </w:rPr>
        <w:t xml:space="preserve">5. 软件系统需求文档  </w:t>
      </w:r>
    </w:p>
    <w:p>
      <w:pPr>
        <w:rPr>
          <w:rFonts w:hint="eastAsia"/>
          <w:lang w:eastAsia="zh-CN"/>
        </w:rPr>
      </w:pPr>
      <w:r>
        <w:rPr>
          <w:rFonts w:hint="eastAsia"/>
        </w:rPr>
        <w:t xml:space="preserve">6. 软件质量属性  </w:t>
      </w:r>
      <w:r>
        <w:rPr>
          <w:rFonts w:hint="eastAsia"/>
          <w:lang w:eastAsia="zh-CN"/>
        </w:rPr>
        <w:t>（</w:t>
      </w:r>
      <w:r>
        <w:rPr>
          <w:rFonts w:hint="eastAsia"/>
          <w:lang w:val="en-US" w:eastAsia="zh-CN"/>
        </w:rPr>
        <w:t>P13</w:t>
      </w:r>
      <w:r>
        <w:rPr>
          <w:rFonts w:hint="eastAsia"/>
          <w:lang w:eastAsia="zh-CN"/>
        </w:rPr>
        <w:t>）</w:t>
      </w:r>
    </w:p>
    <w:p>
      <w:pPr>
        <w:rPr>
          <w:rFonts w:hint="default"/>
          <w:lang w:val="en-US" w:eastAsia="zh-CN"/>
        </w:rPr>
      </w:pPr>
      <w:r>
        <w:rPr>
          <w:rFonts w:hint="eastAsia"/>
          <w:lang w:val="en-US" w:eastAsia="zh-CN"/>
        </w:rPr>
        <w:t>客户属性、成本属性、社会属性、可测性、可预见性</w:t>
      </w:r>
    </w:p>
    <w:p>
      <w:pPr>
        <w:rPr>
          <w:rFonts w:hint="eastAsia"/>
        </w:rPr>
      </w:pPr>
      <w:r>
        <w:rPr>
          <w:rFonts w:hint="eastAsia"/>
        </w:rPr>
        <w:t xml:space="preserve">7. 软件可靠性  </w:t>
      </w:r>
    </w:p>
    <w:p>
      <w:pPr>
        <w:rPr>
          <w:rFonts w:hint="eastAsia"/>
        </w:rPr>
      </w:pPr>
    </w:p>
    <w:p>
      <w:pPr>
        <w:rPr>
          <w:rFonts w:hint="eastAsia" w:eastAsiaTheme="minorEastAsia"/>
          <w:lang w:eastAsia="zh-CN"/>
        </w:rPr>
      </w:pPr>
      <w:r>
        <w:rPr>
          <w:rFonts w:hint="eastAsia"/>
        </w:rPr>
        <w:t xml:space="preserve">8. 软件质量控制手段及其具体方法的分类  </w:t>
      </w:r>
      <w:r>
        <w:rPr>
          <w:rFonts w:hint="eastAsia"/>
          <w:lang w:eastAsia="zh-CN"/>
        </w:rPr>
        <w:t>（</w:t>
      </w:r>
      <w:r>
        <w:rPr>
          <w:rFonts w:hint="eastAsia"/>
          <w:lang w:val="en-US" w:eastAsia="zh-CN"/>
        </w:rPr>
        <w:t>P83</w:t>
      </w:r>
      <w:r>
        <w:rPr>
          <w:rFonts w:hint="eastAsia"/>
          <w:lang w:eastAsia="zh-CN"/>
        </w:rPr>
        <w:t>）</w:t>
      </w:r>
    </w:p>
    <w:p>
      <w:pPr>
        <w:rPr>
          <w:rFonts w:hint="eastAsia"/>
        </w:rPr>
      </w:pPr>
    </w:p>
    <w:p>
      <w:pPr>
        <w:rPr>
          <w:rFonts w:hint="eastAsia"/>
        </w:rPr>
      </w:pPr>
      <w:r>
        <w:rPr>
          <w:rFonts w:hint="eastAsia"/>
        </w:rPr>
        <w:t xml:space="preserve">9. 软件质量度量 </w:t>
      </w:r>
      <w:r>
        <w:rPr>
          <w:rFonts w:hint="eastAsia"/>
          <w:lang w:eastAsia="zh-CN"/>
        </w:rPr>
        <w:t>（</w:t>
      </w:r>
      <w:r>
        <w:rPr>
          <w:rFonts w:hint="eastAsia"/>
          <w:lang w:val="en-US" w:eastAsia="zh-CN"/>
        </w:rPr>
        <w:t>P194</w:t>
      </w:r>
      <w:r>
        <w:rPr>
          <w:rFonts w:hint="eastAsia"/>
          <w:lang w:eastAsia="zh-CN"/>
        </w:rPr>
        <w:t>）</w:t>
      </w:r>
      <w:r>
        <w:rPr>
          <w:rFonts w:hint="eastAsia"/>
        </w:rPr>
        <w:t xml:space="preserve"> </w:t>
      </w:r>
    </w:p>
    <w:p>
      <w:pPr>
        <w:rPr>
          <w:rFonts w:hint="eastAsia"/>
        </w:rPr>
      </w:pPr>
    </w:p>
    <w:p>
      <w:pPr>
        <w:rPr>
          <w:rFonts w:hint="eastAsia"/>
        </w:rPr>
      </w:pPr>
      <w:r>
        <w:rPr>
          <w:rFonts w:hint="eastAsia"/>
        </w:rPr>
        <w:t xml:space="preserve">10. 软件质量因素及其分类  </w:t>
      </w:r>
    </w:p>
    <w:p>
      <w:pPr>
        <w:rPr>
          <w:rFonts w:hint="eastAsia"/>
        </w:rPr>
      </w:pPr>
      <w:r>
        <w:rPr>
          <w:rFonts w:hint="eastAsia"/>
        </w:rPr>
        <w:t>操作特性(产品运行)</w:t>
      </w:r>
      <w:r>
        <w:rPr>
          <w:rFonts w:hint="eastAsia"/>
          <w:lang w:eastAsia="zh-CN"/>
        </w:rPr>
        <w:t>、</w:t>
      </w:r>
      <w:r>
        <w:rPr>
          <w:rFonts w:hint="eastAsia"/>
        </w:rPr>
        <w:t>承受可改变的能力(产品修订)</w:t>
      </w:r>
      <w:r>
        <w:rPr>
          <w:rFonts w:hint="eastAsia"/>
          <w:lang w:eastAsia="zh-CN"/>
        </w:rPr>
        <w:t>、</w:t>
      </w:r>
      <w:r>
        <w:rPr>
          <w:rFonts w:hint="eastAsia"/>
        </w:rPr>
        <w:t>新环境适应的能力(产品变迁)</w:t>
      </w:r>
    </w:p>
    <w:p>
      <w:pPr>
        <w:rPr>
          <w:rFonts w:hint="eastAsia"/>
        </w:rPr>
      </w:pPr>
      <w:r>
        <w:rPr>
          <w:rFonts w:hint="eastAsia"/>
        </w:rPr>
        <w:t xml:space="preserve">11. 软件生命周期及其各阶段  </w:t>
      </w:r>
    </w:p>
    <w:p>
      <w:pPr>
        <w:rPr>
          <w:rFonts w:hint="eastAsia" w:eastAsia="宋体"/>
          <w:lang w:eastAsia="zh-CN"/>
        </w:rPr>
      </w:pPr>
      <w:r>
        <w:rPr>
          <w:rFonts w:hint="eastAsia"/>
        </w:rPr>
        <w:t>软件生命周期（Software Life Cycle）是指软件从开始开发到最终退役的整个过程</w:t>
      </w:r>
      <w:r>
        <w:rPr>
          <w:rFonts w:hint="eastAsia"/>
          <w:lang w:eastAsia="zh-CN"/>
        </w:rPr>
        <w:t>。</w:t>
      </w:r>
      <w:r>
        <w:rPr>
          <w:rFonts w:hint="eastAsia"/>
        </w:rPr>
        <w:t>需求分析阶段</w:t>
      </w:r>
      <w:r>
        <w:rPr>
          <w:rFonts w:hint="eastAsia"/>
          <w:lang w:eastAsia="zh-CN"/>
        </w:rPr>
        <w:t>、</w:t>
      </w:r>
      <w:r>
        <w:rPr>
          <w:rFonts w:hint="eastAsia"/>
        </w:rPr>
        <w:t>设计阶段</w:t>
      </w:r>
      <w:r>
        <w:rPr>
          <w:rFonts w:hint="eastAsia"/>
          <w:lang w:eastAsia="zh-CN"/>
        </w:rPr>
        <w:t>、</w:t>
      </w:r>
      <w:r>
        <w:rPr>
          <w:rFonts w:hint="eastAsia"/>
        </w:rPr>
        <w:t>编码阶段</w:t>
      </w:r>
      <w:r>
        <w:rPr>
          <w:rFonts w:hint="eastAsia"/>
          <w:lang w:eastAsia="zh-CN"/>
        </w:rPr>
        <w:t>、</w:t>
      </w:r>
      <w:r>
        <w:rPr>
          <w:rFonts w:hint="eastAsia"/>
        </w:rPr>
        <w:t>测试阶段</w:t>
      </w:r>
      <w:r>
        <w:rPr>
          <w:rFonts w:hint="eastAsia"/>
          <w:lang w:eastAsia="zh-CN"/>
        </w:rPr>
        <w:t>、</w:t>
      </w:r>
      <w:r>
        <w:rPr>
          <w:rFonts w:hint="eastAsia"/>
        </w:rPr>
        <w:t>部署阶段</w:t>
      </w:r>
      <w:r>
        <w:rPr>
          <w:rFonts w:hint="eastAsia"/>
          <w:lang w:eastAsia="zh-CN"/>
        </w:rPr>
        <w:t>、</w:t>
      </w:r>
      <w:r>
        <w:rPr>
          <w:rFonts w:hint="eastAsia"/>
        </w:rPr>
        <w:t>维护阶段</w:t>
      </w:r>
      <w:r>
        <w:rPr>
          <w:rFonts w:hint="eastAsia"/>
          <w:lang w:eastAsia="zh-CN"/>
        </w:rPr>
        <w:t>、</w:t>
      </w:r>
      <w:r>
        <w:rPr>
          <w:rFonts w:hint="eastAsia"/>
        </w:rPr>
        <w:t>退役阶段</w:t>
      </w:r>
    </w:p>
    <w:p>
      <w:pPr>
        <w:rPr>
          <w:rFonts w:hint="eastAsia"/>
        </w:rPr>
      </w:pPr>
      <w:r>
        <w:rPr>
          <w:rFonts w:hint="eastAsia"/>
        </w:rPr>
        <w:t xml:space="preserve">12. 软件设计阶段的度量控制及其方法  </w:t>
      </w:r>
    </w:p>
    <w:p>
      <w:pPr>
        <w:rPr>
          <w:rFonts w:hint="eastAsia"/>
        </w:rPr>
      </w:pPr>
    </w:p>
    <w:p>
      <w:pPr>
        <w:rPr>
          <w:rFonts w:hint="eastAsia"/>
        </w:rPr>
      </w:pPr>
      <w:r>
        <w:rPr>
          <w:rFonts w:hint="eastAsia"/>
        </w:rPr>
        <w:t xml:space="preserve">13. 软件的概念及其由什么组成  </w:t>
      </w:r>
    </w:p>
    <w:p>
      <w:pPr>
        <w:rPr>
          <w:rFonts w:hint="eastAsia" w:eastAsia="微软雅黑"/>
          <w:lang w:eastAsia="zh-CN"/>
        </w:rPr>
      </w:pPr>
      <w:r>
        <w:rPr>
          <w:rFonts w:hint="eastAsia"/>
        </w:rPr>
        <w:t>与计算机系统操作有关的</w:t>
      </w:r>
      <w:r>
        <w:rPr>
          <w:rFonts w:hint="eastAsia"/>
        </w:rPr>
        <w:fldChar w:fldCharType="begin"/>
      </w:r>
      <w:r>
        <w:rPr>
          <w:rFonts w:hint="eastAsia"/>
        </w:rPr>
        <w:instrText xml:space="preserve"> HYPERLINK "https://baike.baidu.com/item/%E8%AE%A1%E7%AE%97%E6%9C%BA%E7%A8%8B%E5%BA%8F/3220205?fromModule=lemma_inlink" \t "https://baike.baidu.com/item/%E8%BD%AF%E4%BB%B6/_blank" </w:instrText>
      </w:r>
      <w:r>
        <w:rPr>
          <w:rFonts w:hint="eastAsia"/>
        </w:rPr>
        <w:fldChar w:fldCharType="separate"/>
      </w:r>
      <w:r>
        <w:rPr>
          <w:rFonts w:hint="eastAsia"/>
        </w:rPr>
        <w:t>计算机程序</w:t>
      </w:r>
      <w:r>
        <w:rPr>
          <w:rFonts w:hint="eastAsia"/>
        </w:rPr>
        <w:fldChar w:fldCharType="end"/>
      </w:r>
      <w:r>
        <w:rPr>
          <w:rFonts w:hint="eastAsia"/>
        </w:rPr>
        <w:t>、</w:t>
      </w:r>
      <w:r>
        <w:rPr>
          <w:rFonts w:hint="eastAsia"/>
        </w:rPr>
        <w:fldChar w:fldCharType="begin"/>
      </w:r>
      <w:r>
        <w:rPr>
          <w:rFonts w:hint="eastAsia"/>
        </w:rPr>
        <w:instrText xml:space="preserve"> HYPERLINK "https://baike.baidu.com/item/%E8%A7%84%E7%A8%8B/0?fromModule=lemma_inlink" \t "https://baike.baidu.com/item/%E8%BD%AF%E4%BB%B6/_blank" </w:instrText>
      </w:r>
      <w:r>
        <w:rPr>
          <w:rFonts w:hint="eastAsia"/>
        </w:rPr>
        <w:fldChar w:fldCharType="separate"/>
      </w:r>
      <w:r>
        <w:rPr>
          <w:rFonts w:hint="eastAsia"/>
        </w:rPr>
        <w:t>规程</w:t>
      </w:r>
      <w:r>
        <w:rPr>
          <w:rFonts w:hint="eastAsia"/>
        </w:rPr>
        <w:fldChar w:fldCharType="end"/>
      </w:r>
      <w:r>
        <w:rPr>
          <w:rFonts w:hint="eastAsia"/>
        </w:rPr>
        <w:t>、</w:t>
      </w:r>
      <w:r>
        <w:rPr>
          <w:rFonts w:hint="eastAsia"/>
        </w:rPr>
        <w:fldChar w:fldCharType="begin"/>
      </w:r>
      <w:r>
        <w:rPr>
          <w:rFonts w:hint="eastAsia"/>
        </w:rPr>
        <w:instrText xml:space="preserve"> HYPERLINK "https://baike.baidu.com/item/%E8%A7%84%E5%88%99/4405?fromModule=lemma_inlink" \t "https://baike.baidu.com/item/%E8%BD%AF%E4%BB%B6/_blank" </w:instrText>
      </w:r>
      <w:r>
        <w:rPr>
          <w:rFonts w:hint="eastAsia"/>
        </w:rPr>
        <w:fldChar w:fldCharType="separate"/>
      </w:r>
      <w:r>
        <w:rPr>
          <w:rFonts w:hint="eastAsia"/>
        </w:rPr>
        <w:t>规则</w:t>
      </w:r>
      <w:r>
        <w:rPr>
          <w:rFonts w:hint="eastAsia"/>
        </w:rPr>
        <w:fldChar w:fldCharType="end"/>
      </w:r>
      <w:r>
        <w:rPr>
          <w:rFonts w:hint="eastAsia"/>
        </w:rPr>
        <w:t>，以及可能有的文件、</w:t>
      </w:r>
      <w:r>
        <w:rPr>
          <w:rFonts w:hint="eastAsia"/>
        </w:rPr>
        <w:fldChar w:fldCharType="begin"/>
      </w:r>
      <w:r>
        <w:rPr>
          <w:rFonts w:hint="eastAsia"/>
        </w:rPr>
        <w:instrText xml:space="preserve"> HYPERLINK "https://baike.baidu.com/item/%E6%96%87%E6%A1%A3/0?fromModule=lemma_inlink" \t "https://baike.baidu.com/item/%E8%BD%AF%E4%BB%B6/_blank" </w:instrText>
      </w:r>
      <w:r>
        <w:rPr>
          <w:rFonts w:hint="eastAsia"/>
        </w:rPr>
        <w:fldChar w:fldCharType="separate"/>
      </w:r>
      <w:r>
        <w:rPr>
          <w:rFonts w:hint="eastAsia"/>
        </w:rPr>
        <w:t>文档</w:t>
      </w:r>
      <w:r>
        <w:rPr>
          <w:rFonts w:hint="eastAsia"/>
        </w:rPr>
        <w:fldChar w:fldCharType="end"/>
      </w:r>
      <w:r>
        <w:rPr>
          <w:rFonts w:hint="eastAsia"/>
        </w:rPr>
        <w:t>及数据。</w:t>
      </w:r>
      <w:r>
        <w:rPr>
          <w:rFonts w:hint="eastAsia"/>
          <w:lang w:eastAsia="zh-CN"/>
        </w:rPr>
        <w:t>（</w:t>
      </w:r>
      <w:r>
        <w:rPr>
          <w:rFonts w:hint="eastAsia"/>
          <w:lang w:val="en-US" w:eastAsia="zh-CN"/>
        </w:rPr>
        <w:t>概念</w:t>
      </w:r>
      <w:r>
        <w:rPr>
          <w:rFonts w:hint="eastAsia"/>
          <w:lang w:eastAsia="zh-CN"/>
        </w:rPr>
        <w:t>）。</w:t>
      </w:r>
      <w:r>
        <w:rPr>
          <w:rFonts w:hint="eastAsia"/>
        </w:rPr>
        <w:t>程序部分</w:t>
      </w:r>
      <w:r>
        <w:rPr>
          <w:rFonts w:hint="eastAsia"/>
          <w:lang w:eastAsia="zh-CN"/>
        </w:rPr>
        <w:t>、</w:t>
      </w:r>
      <w:r>
        <w:rPr>
          <w:rFonts w:hint="eastAsia"/>
        </w:rPr>
        <w:t>数据部分</w:t>
      </w:r>
      <w:r>
        <w:rPr>
          <w:rFonts w:hint="eastAsia"/>
          <w:lang w:eastAsia="zh-CN"/>
        </w:rPr>
        <w:t>、</w:t>
      </w:r>
      <w:r>
        <w:rPr>
          <w:rFonts w:hint="eastAsia"/>
        </w:rPr>
        <w:t>文档部分</w:t>
      </w:r>
      <w:r>
        <w:rPr>
          <w:rFonts w:hint="eastAsia"/>
          <w:lang w:eastAsia="zh-CN"/>
        </w:rPr>
        <w:t>、</w:t>
      </w:r>
      <w:r>
        <w:rPr>
          <w:rFonts w:hint="eastAsia"/>
        </w:rPr>
        <w:t>界面部分</w:t>
      </w:r>
    </w:p>
    <w:p>
      <w:pPr>
        <w:rPr>
          <w:rFonts w:hint="eastAsia"/>
        </w:rPr>
      </w:pPr>
      <w:r>
        <w:rPr>
          <w:rFonts w:hint="eastAsia"/>
        </w:rPr>
        <w:t xml:space="preserve">14. 同行评审及其具体方法  </w:t>
      </w:r>
    </w:p>
    <w:p>
      <w:pPr>
        <w:rPr>
          <w:rFonts w:hint="eastAsia"/>
        </w:rPr>
      </w:pPr>
    </w:p>
    <w:p>
      <w:pPr>
        <w:rPr>
          <w:rFonts w:hint="eastAsia" w:eastAsiaTheme="minorEastAsia"/>
          <w:lang w:eastAsia="zh-CN"/>
        </w:rPr>
      </w:pPr>
      <w:r>
        <w:rPr>
          <w:rFonts w:hint="eastAsia"/>
        </w:rPr>
        <w:t xml:space="preserve">15. 版本控制及其主要目标  </w:t>
      </w:r>
      <w:r>
        <w:rPr>
          <w:rFonts w:hint="eastAsia"/>
          <w:lang w:eastAsia="zh-CN"/>
        </w:rPr>
        <w:t>（</w:t>
      </w:r>
      <w:r>
        <w:rPr>
          <w:rFonts w:hint="eastAsia"/>
          <w:lang w:val="en-US" w:eastAsia="zh-CN"/>
        </w:rPr>
        <w:t>P179</w:t>
      </w:r>
      <w:r>
        <w:rPr>
          <w:rFonts w:hint="eastAsia"/>
          <w:lang w:eastAsia="zh-CN"/>
        </w:rPr>
        <w:t>）</w:t>
      </w:r>
    </w:p>
    <w:p>
      <w:pPr>
        <w:rPr>
          <w:rFonts w:hint="eastAsia"/>
        </w:rPr>
      </w:pPr>
    </w:p>
    <w:p>
      <w:pPr>
        <w:rPr>
          <w:rFonts w:hint="eastAsia" w:eastAsiaTheme="minorEastAsia"/>
          <w:lang w:val="en-US" w:eastAsia="zh-CN"/>
        </w:rPr>
      </w:pPr>
      <w:r>
        <w:rPr>
          <w:rFonts w:hint="eastAsia"/>
        </w:rPr>
        <w:t>16. 软件配置管理</w:t>
      </w:r>
      <w:r>
        <w:rPr>
          <w:rFonts w:hint="eastAsia"/>
          <w:lang w:eastAsia="zh-CN"/>
        </w:rPr>
        <w:t>（</w:t>
      </w:r>
      <w:r>
        <w:rPr>
          <w:rFonts w:hint="eastAsia"/>
          <w:lang w:val="en-US" w:eastAsia="zh-CN"/>
        </w:rPr>
        <w:t>P170</w:t>
      </w:r>
      <w:r>
        <w:rPr>
          <w:rFonts w:hint="eastAsia"/>
          <w:lang w:eastAsia="zh-CN"/>
        </w:rPr>
        <w:t>）</w:t>
      </w:r>
    </w:p>
    <w:p>
      <w:pPr>
        <w:rPr>
          <w:rFonts w:hint="eastAsia"/>
        </w:rPr>
      </w:pPr>
      <w:r>
        <w:rPr>
          <w:rFonts w:hint="eastAsia"/>
        </w:rPr>
        <w:t>变更控制</w:t>
      </w:r>
      <w:r>
        <w:rPr>
          <w:rFonts w:hint="eastAsia"/>
          <w:lang w:eastAsia="zh-CN"/>
        </w:rPr>
        <w:t>（</w:t>
      </w:r>
      <w:r>
        <w:rPr>
          <w:rFonts w:hint="eastAsia"/>
          <w:lang w:val="en-US" w:eastAsia="zh-CN"/>
        </w:rPr>
        <w:t>P182</w:t>
      </w:r>
      <w:r>
        <w:rPr>
          <w:rFonts w:hint="eastAsia"/>
          <w:lang w:eastAsia="zh-CN"/>
        </w:rPr>
        <w:t>）</w:t>
      </w:r>
    </w:p>
    <w:p>
      <w:pPr>
        <w:rPr>
          <w:rFonts w:hint="eastAsia"/>
        </w:rPr>
      </w:pPr>
      <w:r>
        <w:rPr>
          <w:rFonts w:hint="eastAsia"/>
        </w:rPr>
        <w:t>ISO9126及其六大特性</w:t>
      </w:r>
      <w:r>
        <w:rPr>
          <w:rFonts w:hint="eastAsia"/>
          <w:lang w:eastAsia="zh-CN"/>
        </w:rPr>
        <w:t>：</w:t>
      </w:r>
      <w:r>
        <w:rPr>
          <w:rFonts w:hint="eastAsia"/>
        </w:rPr>
        <w:t>功能性、可靠性、易用性、效率、维护性和可移植性</w:t>
      </w:r>
    </w:p>
    <w:p>
      <w:pPr>
        <w:rPr>
          <w:rFonts w:hint="eastAsia"/>
        </w:rPr>
      </w:pPr>
    </w:p>
    <w:p>
      <w:pPr>
        <w:rPr>
          <w:rFonts w:hint="eastAsia"/>
        </w:rPr>
      </w:pPr>
    </w:p>
    <w:p>
      <w:pPr>
        <w:rPr>
          <w:rFonts w:hint="eastAsia"/>
        </w:rPr>
      </w:pPr>
      <w:r>
        <w:rPr>
          <w:rFonts w:hint="eastAsia"/>
        </w:rPr>
        <w:t xml:space="preserve"> 三、判断题</w:t>
      </w:r>
    </w:p>
    <w:p>
      <w:pPr>
        <w:rPr>
          <w:rFonts w:hint="eastAsia"/>
        </w:rPr>
      </w:pPr>
      <w:r>
        <w:rPr>
          <w:rFonts w:hint="eastAsia"/>
        </w:rPr>
        <w:t xml:space="preserve">1. SEI CMMI及其评估标准  </w:t>
      </w:r>
    </w:p>
    <w:p>
      <w:pPr>
        <w:rPr>
          <w:rFonts w:hint="eastAsia"/>
        </w:rPr>
      </w:pPr>
    </w:p>
    <w:p>
      <w:pPr>
        <w:rPr>
          <w:rFonts w:hint="eastAsia"/>
        </w:rPr>
      </w:pPr>
      <w:r>
        <w:rPr>
          <w:rFonts w:hint="eastAsia"/>
        </w:rPr>
        <w:t xml:space="preserve">2. 定期培训，同行评审SQA及其主要目标  </w:t>
      </w:r>
    </w:p>
    <w:p>
      <w:pPr>
        <w:rPr>
          <w:rFonts w:hint="eastAsia"/>
        </w:rPr>
      </w:pPr>
    </w:p>
    <w:p>
      <w:pPr>
        <w:rPr>
          <w:rFonts w:hint="eastAsia"/>
        </w:rPr>
      </w:pPr>
      <w:r>
        <w:rPr>
          <w:rFonts w:hint="eastAsia"/>
        </w:rPr>
        <w:t xml:space="preserve">3. 软件质量控制活动  </w:t>
      </w:r>
    </w:p>
    <w:p>
      <w:pPr>
        <w:rPr>
          <w:rFonts w:hint="eastAsia"/>
        </w:rPr>
      </w:pPr>
    </w:p>
    <w:p>
      <w:pPr>
        <w:rPr>
          <w:rFonts w:hint="eastAsia"/>
        </w:rPr>
      </w:pPr>
      <w:r>
        <w:rPr>
          <w:rFonts w:hint="eastAsia"/>
        </w:rPr>
        <w:t xml:space="preserve">4. 软件质量度量目标或指标  </w:t>
      </w:r>
    </w:p>
    <w:p>
      <w:pPr>
        <w:rPr>
          <w:rFonts w:hint="eastAsia"/>
        </w:rPr>
      </w:pPr>
    </w:p>
    <w:p>
      <w:pPr>
        <w:rPr>
          <w:rFonts w:hint="eastAsia"/>
        </w:rPr>
      </w:pPr>
      <w:r>
        <w:rPr>
          <w:rFonts w:hint="eastAsia"/>
        </w:rPr>
        <w:t xml:space="preserve">5. 软件的高质量及其实现方法  </w:t>
      </w:r>
    </w:p>
    <w:p>
      <w:pPr>
        <w:rPr>
          <w:rFonts w:hint="eastAsia"/>
        </w:rPr>
      </w:pPr>
    </w:p>
    <w:p>
      <w:pPr>
        <w:rPr>
          <w:rFonts w:hint="eastAsia"/>
        </w:rPr>
      </w:pPr>
      <w:r>
        <w:rPr>
          <w:rFonts w:hint="eastAsia"/>
        </w:rPr>
        <w:t xml:space="preserve">6. 软件评审过程质量保证  </w:t>
      </w:r>
    </w:p>
    <w:p>
      <w:pPr>
        <w:rPr>
          <w:rFonts w:hint="eastAsia"/>
        </w:rPr>
      </w:pPr>
    </w:p>
    <w:p>
      <w:pPr>
        <w:rPr>
          <w:rFonts w:hint="eastAsia"/>
        </w:rPr>
      </w:pPr>
      <w:r>
        <w:rPr>
          <w:rFonts w:hint="eastAsia"/>
        </w:rPr>
        <w:t xml:space="preserve">7. 软件项目管理  </w:t>
      </w:r>
    </w:p>
    <w:p>
      <w:pPr>
        <w:rPr>
          <w:rFonts w:hint="eastAsia"/>
        </w:rPr>
      </w:pPr>
    </w:p>
    <w:p>
      <w:pPr>
        <w:rPr>
          <w:rFonts w:hint="eastAsia"/>
        </w:rPr>
      </w:pPr>
      <w:r>
        <w:rPr>
          <w:rFonts w:hint="eastAsia"/>
        </w:rPr>
        <w:t xml:space="preserve">8. 软件质量全面质量管理  </w:t>
      </w:r>
    </w:p>
    <w:p>
      <w:pPr>
        <w:rPr>
          <w:rFonts w:hint="eastAsia"/>
        </w:rPr>
      </w:pPr>
    </w:p>
    <w:p>
      <w:pPr>
        <w:rPr>
          <w:rFonts w:hint="eastAsia"/>
        </w:rPr>
      </w:pPr>
      <w:r>
        <w:rPr>
          <w:rFonts w:hint="eastAsia"/>
        </w:rPr>
        <w:t xml:space="preserve">9. SQA及其主要目的  </w:t>
      </w:r>
    </w:p>
    <w:p>
      <w:pPr>
        <w:rPr>
          <w:rFonts w:hint="eastAsia"/>
        </w:rPr>
      </w:pPr>
    </w:p>
    <w:p>
      <w:pPr>
        <w:rPr>
          <w:rFonts w:hint="eastAsia"/>
        </w:rPr>
      </w:pPr>
      <w:r>
        <w:rPr>
          <w:rFonts w:hint="eastAsia"/>
        </w:rPr>
        <w:t xml:space="preserve">10. 高质量编程，软件质量度量及其目的  </w:t>
      </w:r>
    </w:p>
    <w:p>
      <w:pPr>
        <w:rPr>
          <w:rFonts w:hint="eastAsia"/>
        </w:rPr>
      </w:pPr>
    </w:p>
    <w:p>
      <w:pPr>
        <w:rPr>
          <w:rFonts w:hint="eastAsia"/>
        </w:rPr>
      </w:pPr>
      <w:r>
        <w:rPr>
          <w:rFonts w:hint="eastAsia"/>
        </w:rPr>
        <w:t xml:space="preserve">11. 软件质量的标准  </w:t>
      </w:r>
    </w:p>
    <w:p>
      <w:pPr>
        <w:rPr>
          <w:rFonts w:hint="eastAsia"/>
        </w:rPr>
      </w:pPr>
    </w:p>
    <w:p>
      <w:pPr>
        <w:rPr>
          <w:rFonts w:hint="eastAsia"/>
        </w:rPr>
      </w:pPr>
      <w:r>
        <w:rPr>
          <w:rFonts w:hint="eastAsia"/>
        </w:rPr>
        <w:t xml:space="preserve">12. 软件故障  </w:t>
      </w:r>
    </w:p>
    <w:p>
      <w:pPr>
        <w:rPr>
          <w:rFonts w:hint="eastAsia"/>
        </w:rPr>
      </w:pPr>
    </w:p>
    <w:p>
      <w:pPr>
        <w:rPr>
          <w:rFonts w:hint="eastAsia"/>
        </w:rPr>
      </w:pPr>
      <w:r>
        <w:rPr>
          <w:rFonts w:hint="eastAsia"/>
        </w:rPr>
        <w:t xml:space="preserve">13. ISO9000  </w:t>
      </w:r>
    </w:p>
    <w:p>
      <w:pPr>
        <w:rPr>
          <w:rFonts w:hint="eastAsia"/>
        </w:rPr>
      </w:pPr>
    </w:p>
    <w:p>
      <w:pPr>
        <w:rPr>
          <w:rFonts w:hint="eastAsia"/>
        </w:rPr>
      </w:pPr>
      <w:r>
        <w:rPr>
          <w:rFonts w:hint="eastAsia"/>
        </w:rPr>
        <w:t xml:space="preserve">14. 评审组长应该由谁担任  </w:t>
      </w:r>
    </w:p>
    <w:p>
      <w:pPr>
        <w:rPr>
          <w:rFonts w:hint="eastAsia"/>
        </w:rPr>
      </w:pPr>
    </w:p>
    <w:p>
      <w:pPr>
        <w:rPr>
          <w:rFonts w:hint="eastAsia"/>
        </w:rPr>
      </w:pPr>
      <w:r>
        <w:rPr>
          <w:rFonts w:hint="eastAsia"/>
        </w:rPr>
        <w:t xml:space="preserve">15. 软件质量度量与软件质量标准的区别  </w:t>
      </w:r>
    </w:p>
    <w:p>
      <w:pPr>
        <w:rPr>
          <w:rFonts w:hint="eastAsia"/>
        </w:rPr>
      </w:pPr>
    </w:p>
    <w:p>
      <w:pPr>
        <w:rPr>
          <w:rFonts w:hint="eastAsia"/>
        </w:rPr>
      </w:pPr>
      <w:r>
        <w:rPr>
          <w:rFonts w:hint="eastAsia"/>
        </w:rPr>
        <w:t xml:space="preserve"> 四、简答题</w:t>
      </w:r>
    </w:p>
    <w:p>
      <w:pPr>
        <w:rPr>
          <w:rFonts w:hint="eastAsia"/>
        </w:rPr>
      </w:pPr>
      <w:r>
        <w:rPr>
          <w:rFonts w:hint="eastAsia"/>
        </w:rPr>
        <w:t xml:space="preserve">1. QA、QC、QM的概念及区别  </w:t>
      </w:r>
    </w:p>
    <w:p>
      <w:pPr>
        <w:rPr>
          <w:rFonts w:hint="eastAsia"/>
        </w:rPr>
      </w:pPr>
    </w:p>
    <w:p>
      <w:pPr>
        <w:rPr>
          <w:rFonts w:hint="eastAsia"/>
        </w:rPr>
      </w:pPr>
      <w:r>
        <w:rPr>
          <w:rFonts w:hint="eastAsia"/>
        </w:rPr>
        <w:t xml:space="preserve">2. 质量评审的概念、方法和技术  </w:t>
      </w:r>
    </w:p>
    <w:p>
      <w:pPr>
        <w:rPr>
          <w:rFonts w:hint="eastAsia"/>
        </w:rPr>
      </w:pPr>
    </w:p>
    <w:p>
      <w:pPr>
        <w:rPr>
          <w:rFonts w:hint="eastAsia"/>
        </w:rPr>
      </w:pPr>
      <w:r>
        <w:rPr>
          <w:rFonts w:hint="eastAsia"/>
        </w:rPr>
        <w:t xml:space="preserve">3. 软件配置管理及其目标  </w:t>
      </w:r>
    </w:p>
    <w:p>
      <w:pPr>
        <w:rPr>
          <w:rFonts w:hint="eastAsia"/>
        </w:rPr>
      </w:pPr>
    </w:p>
    <w:p>
      <w:pPr>
        <w:rPr>
          <w:rFonts w:hint="eastAsia"/>
        </w:rPr>
      </w:pPr>
      <w:r>
        <w:rPr>
          <w:rFonts w:hint="eastAsia"/>
        </w:rPr>
        <w:t xml:space="preserve">4. 软件质量及其影响因素  </w:t>
      </w:r>
    </w:p>
    <w:p>
      <w:pPr>
        <w:rPr>
          <w:rFonts w:hint="eastAsia"/>
        </w:rPr>
      </w:pPr>
    </w:p>
    <w:p>
      <w:pPr>
        <w:rPr>
          <w:rFonts w:hint="eastAsia"/>
        </w:rPr>
      </w:pPr>
      <w:r>
        <w:rPr>
          <w:rFonts w:hint="eastAsia"/>
        </w:rPr>
        <w:t xml:space="preserve">5. 因果图法及其作用和具体应用  </w:t>
      </w:r>
    </w:p>
    <w:p>
      <w:pPr>
        <w:rPr>
          <w:rFonts w:hint="eastAsia"/>
        </w:rPr>
      </w:pPr>
    </w:p>
    <w:p>
      <w:pPr>
        <w:rPr>
          <w:rFonts w:hint="eastAsia"/>
        </w:rPr>
      </w:pPr>
      <w:r>
        <w:rPr>
          <w:rFonts w:hint="eastAsia"/>
        </w:rPr>
        <w:t xml:space="preserve">6. SQA、QC的区别  </w:t>
      </w:r>
    </w:p>
    <w:p>
      <w:pPr>
        <w:rPr>
          <w:rFonts w:hint="eastAsia"/>
        </w:rPr>
      </w:pPr>
    </w:p>
    <w:p>
      <w:pPr>
        <w:rPr>
          <w:rFonts w:hint="eastAsia"/>
        </w:rPr>
      </w:pPr>
      <w:r>
        <w:rPr>
          <w:rFonts w:hint="eastAsia"/>
        </w:rPr>
        <w:t xml:space="preserve">7. 基线及其作用  </w:t>
      </w:r>
    </w:p>
    <w:p>
      <w:pPr>
        <w:rPr>
          <w:rFonts w:hint="eastAsia"/>
        </w:rPr>
      </w:pPr>
    </w:p>
    <w:p>
      <w:pPr>
        <w:rPr>
          <w:rFonts w:hint="eastAsia"/>
        </w:rPr>
      </w:pPr>
      <w:r>
        <w:rPr>
          <w:rFonts w:hint="eastAsia"/>
        </w:rPr>
        <w:t xml:space="preserve">8. PDCA及其具体阶段和核心目标  </w:t>
      </w:r>
      <w:bookmarkStart w:id="1" w:name="_GoBack"/>
      <w:bookmarkEnd w:id="1"/>
    </w:p>
    <w:p>
      <w:pPr>
        <w:rPr>
          <w:rFonts w:hint="eastAsia"/>
        </w:rPr>
      </w:pPr>
    </w:p>
    <w:p>
      <w:pPr>
        <w:rPr>
          <w:rFonts w:hint="eastAsia"/>
        </w:rPr>
      </w:pPr>
      <w:r>
        <w:rPr>
          <w:rFonts w:hint="eastAsia"/>
        </w:rPr>
        <w:t xml:space="preserve">9. 软件质量控制的概念、目标和影响因素  </w:t>
      </w:r>
    </w:p>
    <w:p>
      <w:pPr>
        <w:rPr>
          <w:rFonts w:hint="eastAsia"/>
        </w:rPr>
      </w:pPr>
    </w:p>
    <w:p>
      <w:pPr>
        <w:rPr>
          <w:rFonts w:hint="eastAsia"/>
        </w:rPr>
      </w:pPr>
      <w:r>
        <w:rPr>
          <w:rFonts w:hint="eastAsia"/>
        </w:rPr>
        <w:t xml:space="preserve">10. 软件质量标准的概念、作用和内容  </w:t>
      </w:r>
    </w:p>
    <w:p>
      <w:pPr>
        <w:rPr>
          <w:rFonts w:hint="eastAsia"/>
        </w:rPr>
      </w:pPr>
    </w:p>
    <w:p>
      <w:pPr>
        <w:rPr>
          <w:rFonts w:hint="eastAsia"/>
        </w:rPr>
      </w:pPr>
      <w:r>
        <w:rPr>
          <w:rFonts w:hint="eastAsia"/>
        </w:rPr>
        <w:t xml:space="preserve"> 五、名词解释</w:t>
      </w:r>
    </w:p>
    <w:p>
      <w:pPr>
        <w:rPr>
          <w:rFonts w:hint="eastAsia" w:eastAsiaTheme="minorEastAsia"/>
          <w:lang w:eastAsia="zh-CN"/>
        </w:rPr>
      </w:pPr>
      <w:r>
        <w:rPr>
          <w:rFonts w:hint="eastAsia"/>
        </w:rPr>
        <w:t>比值尺度</w:t>
      </w:r>
      <w:r>
        <w:rPr>
          <w:rFonts w:hint="eastAsia"/>
          <w:lang w:eastAsia="zh-CN"/>
        </w:rPr>
        <w:t>：测量尺度的一种，具有绝对零点（“零”表示完全不存在），可进行加减乘除运算（如长度、时间、缺陷数量）。和间隔尺度相似，但有绝对的“零”值存在。Ch6-软件质量度量（6.1.1 测量原理-度量尺度）。</w:t>
      </w:r>
    </w:p>
    <w:p>
      <w:pPr>
        <w:rPr>
          <w:rFonts w:hint="eastAsia" w:eastAsiaTheme="minorEastAsia"/>
          <w:lang w:eastAsia="zh-CN"/>
        </w:rPr>
      </w:pPr>
      <w:r>
        <w:rPr>
          <w:rFonts w:hint="eastAsia"/>
        </w:rPr>
        <w:t>分类尺度</w:t>
      </w:r>
      <w:r>
        <w:rPr>
          <w:rFonts w:hint="eastAsia"/>
          <w:lang w:eastAsia="zh-CN"/>
        </w:rPr>
        <w:t>：通过数值来表示两个邻近测量点之间的差异，但没有绝对的“零”值。Ch6（同比值尺度部分）。</w:t>
      </w:r>
    </w:p>
    <w:p>
      <w:pPr>
        <w:rPr>
          <w:rFonts w:hint="eastAsia" w:eastAsiaTheme="minorEastAsia"/>
          <w:lang w:eastAsia="zh-CN"/>
        </w:rPr>
      </w:pPr>
      <w:r>
        <w:rPr>
          <w:rFonts w:hint="eastAsia"/>
        </w:rPr>
        <w:t>变更控制</w:t>
      </w:r>
      <w:r>
        <w:rPr>
          <w:rFonts w:hint="eastAsia"/>
          <w:lang w:eastAsia="zh-CN"/>
        </w:rPr>
        <w:t>：管理软件配置项变更的流程，确保变更经过评审、批准和跟踪。Ch5-软件配置管理（5.5 变更控制）。</w:t>
      </w:r>
    </w:p>
    <w:p>
      <w:pPr>
        <w:rPr>
          <w:rFonts w:hint="eastAsia" w:eastAsiaTheme="minorEastAsia"/>
          <w:lang w:eastAsia="zh-CN"/>
        </w:rPr>
      </w:pPr>
      <w:r>
        <w:rPr>
          <w:rFonts w:hint="eastAsia"/>
        </w:rPr>
        <w:t>COPQ</w:t>
      </w:r>
      <w:r>
        <w:rPr>
          <w:rFonts w:hint="eastAsia"/>
          <w:lang w:eastAsia="zh-CN"/>
        </w:rPr>
        <w:t>：由过程、产品和服务中的质量缺陷引起的费用。Ch3-软件质量工程体系（3.5.3 劣质成本PONC和COPQ）。</w:t>
      </w:r>
    </w:p>
    <w:p>
      <w:pPr>
        <w:rPr>
          <w:rFonts w:hint="eastAsia" w:eastAsiaTheme="minorEastAsia"/>
          <w:lang w:eastAsia="zh-CN"/>
        </w:rPr>
      </w:pPr>
      <w:r>
        <w:rPr>
          <w:rFonts w:hint="eastAsia"/>
        </w:rPr>
        <w:t>SPICE</w:t>
      </w:r>
      <w:r>
        <w:rPr>
          <w:rFonts w:hint="eastAsia"/>
          <w:lang w:eastAsia="zh-CN"/>
        </w:rPr>
        <w:t>：国际标准（ISO/IEC 15504），评估软件过程能力成熟度的框架。Ch3（3.5.1 软件过程质量标准）、Ch8（8.6.1 SPICE项目与ISO/IEC15504）。</w:t>
      </w:r>
    </w:p>
    <w:p>
      <w:pPr>
        <w:rPr>
          <w:rFonts w:hint="eastAsia" w:eastAsiaTheme="minorEastAsia"/>
          <w:lang w:eastAsia="zh-CN"/>
        </w:rPr>
      </w:pPr>
      <w:r>
        <w:rPr>
          <w:rFonts w:hint="eastAsia"/>
        </w:rPr>
        <w:t>软件质量</w:t>
      </w:r>
      <w:r>
        <w:rPr>
          <w:rFonts w:hint="eastAsia"/>
          <w:lang w:eastAsia="zh-CN"/>
        </w:rPr>
        <w:t>：软件产品满足规定的和隐含的与需求能力有关的全部特征和特性（ISO 9126）。Ch2-软件质量（2.4.3 软件质量定义）。</w:t>
      </w:r>
    </w:p>
    <w:p>
      <w:pPr>
        <w:rPr>
          <w:rFonts w:hint="eastAsia" w:eastAsiaTheme="minorEastAsia"/>
          <w:lang w:eastAsia="zh-CN"/>
        </w:rPr>
      </w:pPr>
      <w:r>
        <w:rPr>
          <w:rFonts w:hint="eastAsia"/>
        </w:rPr>
        <w:t>间隔尺度</w:t>
      </w:r>
      <w:r>
        <w:rPr>
          <w:rFonts w:hint="eastAsia"/>
          <w:lang w:eastAsia="zh-CN"/>
        </w:rPr>
        <w:t>：通过数值来表示两个邻近测量点之间的差异，但没有绝对的“零”值。（如温度、日期）。Ch6（同比值尺度部分）。</w:t>
      </w:r>
    </w:p>
    <w:p>
      <w:pPr>
        <w:rPr>
          <w:rFonts w:hint="eastAsia" w:eastAsiaTheme="minorEastAsia"/>
          <w:lang w:eastAsia="zh-CN"/>
        </w:rPr>
      </w:pPr>
      <w:r>
        <w:rPr>
          <w:rFonts w:hint="eastAsia"/>
        </w:rPr>
        <w:t>PDCA</w:t>
      </w:r>
      <w:r>
        <w:rPr>
          <w:rFonts w:hint="eastAsia"/>
          <w:lang w:eastAsia="zh-CN"/>
        </w:rPr>
        <w:t>：质量管理循环模型，用于持续改进。Plan：制定质量目标和计划。Do：实施计划。Check：监控结果与目标对比。Act：纠正偏差并优化流程。Ch4-软件质量控制与保证（4.2.1 PDCA质量控制法）。</w:t>
      </w:r>
    </w:p>
    <w:p>
      <w:pPr>
        <w:rPr>
          <w:rFonts w:hint="eastAsia"/>
          <w:lang w:eastAsia="zh-CN"/>
        </w:rPr>
      </w:pPr>
      <w:r>
        <w:rPr>
          <w:rFonts w:hint="eastAsia"/>
        </w:rPr>
        <w:t>PONC</w:t>
      </w:r>
      <w:r>
        <w:rPr>
          <w:rFonts w:hint="eastAsia"/>
          <w:lang w:eastAsia="zh-CN"/>
        </w:rPr>
        <w:t>：由于缺乏质量而造成的人力、财力、物力以及时间成本的浪费。Ch3（3.5.3 劣质成本PONC和COPQ）。</w:t>
      </w:r>
    </w:p>
    <w:p>
      <w:pPr>
        <w:rPr>
          <w:rFonts w:hint="eastAsia"/>
          <w:lang w:eastAsia="zh-CN"/>
        </w:rPr>
      </w:pPr>
      <w:r>
        <w:rPr>
          <w:rFonts w:hint="eastAsia"/>
        </w:rPr>
        <w:t>CMM</w:t>
      </w:r>
      <w:r>
        <w:rPr>
          <w:rFonts w:hint="eastAsia"/>
          <w:lang w:eastAsia="zh-CN"/>
        </w:rPr>
        <w:t>：软件</w:t>
      </w:r>
      <w:r>
        <w:rPr>
          <w:rFonts w:hint="eastAsia"/>
          <w:lang w:val="en-US" w:eastAsia="zh-CN"/>
        </w:rPr>
        <w:t>能力</w:t>
      </w:r>
      <w:r>
        <w:rPr>
          <w:rFonts w:hint="eastAsia"/>
          <w:lang w:eastAsia="zh-CN"/>
        </w:rPr>
        <w:t>成熟度模型（5个等级：初始→优化）。</w:t>
      </w:r>
    </w:p>
    <w:p>
      <w:pPr>
        <w:rPr>
          <w:rFonts w:hint="eastAsia" w:eastAsiaTheme="minorEastAsia"/>
          <w:lang w:eastAsia="zh-CN"/>
        </w:rPr>
      </w:pPr>
      <w:r>
        <w:rPr>
          <w:rFonts w:hint="eastAsia"/>
        </w:rPr>
        <w:t>CMMI</w:t>
      </w:r>
      <w:r>
        <w:rPr>
          <w:rFonts w:hint="eastAsia"/>
          <w:lang w:eastAsia="zh-CN"/>
        </w:rPr>
        <w:t>：软件能力成熟度模型集成模型，是一套融合多学科的、可扩充的产品集合，其研制的初步动机是为了利用两个或者多个单一学科的模型实现一个组织的集成化过程改进。</w:t>
      </w:r>
    </w:p>
    <w:p>
      <w:pPr>
        <w:rPr>
          <w:rFonts w:hint="eastAsia" w:eastAsiaTheme="minorEastAsia"/>
          <w:lang w:eastAsia="zh-CN"/>
        </w:rPr>
      </w:pPr>
      <w:r>
        <w:rPr>
          <w:rFonts w:hint="eastAsia"/>
        </w:rPr>
        <w:t>基线</w:t>
      </w:r>
      <w:r>
        <w:rPr>
          <w:rFonts w:hint="eastAsia"/>
          <w:lang w:eastAsia="zh-CN"/>
        </w:rPr>
        <w:t>：基线是软件生存期各开发阶段末尾的特定点，也称里程碑。</w:t>
      </w:r>
    </w:p>
    <w:p>
      <w:pPr>
        <w:rPr>
          <w:rFonts w:hint="eastAsia"/>
        </w:rPr>
      </w:pPr>
    </w:p>
    <w:p>
      <w:pPr>
        <w:rPr>
          <w:rFonts w:hint="eastAsia"/>
        </w:rPr>
      </w:pPr>
      <w:r>
        <w:rPr>
          <w:rFonts w:hint="eastAsia"/>
        </w:rPr>
        <w:t xml:space="preserve"> 六、设计题</w:t>
      </w:r>
    </w:p>
    <w:p>
      <w:pPr>
        <w:rPr>
          <w:rFonts w:hint="eastAsia"/>
        </w:rPr>
      </w:pPr>
    </w:p>
    <w:p>
      <w:r>
        <w:rPr>
          <w:rFonts w:hint="eastAsia"/>
        </w:rPr>
        <w:t xml:space="preserve">对象点法，功能点法，怎么计算圈复杂度及其概念，足标剖面的概念和方法  </w:t>
      </w:r>
    </w:p>
    <w:p>
      <w:pPr>
        <w:rPr>
          <w:b/>
          <w:bCs/>
          <w:sz w:val="30"/>
          <w:szCs w:val="30"/>
        </w:rPr>
      </w:pPr>
    </w:p>
    <w:p>
      <w:pPr>
        <w:rPr>
          <w:rFonts w:hint="eastAsia"/>
          <w:b/>
          <w:bCs/>
          <w:sz w:val="30"/>
          <w:szCs w:val="30"/>
        </w:rPr>
      </w:pPr>
      <w:r>
        <w:rPr>
          <w:rFonts w:hint="eastAsia"/>
          <w:b/>
          <w:bCs/>
          <w:sz w:val="30"/>
          <w:szCs w:val="30"/>
        </w:rPr>
        <w:t>单选题</w:t>
      </w:r>
    </w:p>
    <w:p>
      <w:pPr>
        <w:rPr>
          <w:rFonts w:hint="eastAsia"/>
        </w:rPr>
      </w:pPr>
      <w:r>
        <w:rPr>
          <w:rFonts w:hint="eastAsia"/>
        </w:rPr>
        <w:t>1.劣质成本关注故障、过程、机会和顾客，下面(  )可能造成劣质成本。</w:t>
      </w:r>
    </w:p>
    <w:p>
      <w:pPr>
        <w:rPr>
          <w:rFonts w:hint="eastAsia"/>
        </w:rPr>
      </w:pPr>
      <w:r>
        <w:rPr>
          <w:rFonts w:hint="eastAsia"/>
        </w:rPr>
        <w:t>A、纠正单元测试中的错误;</w:t>
      </w:r>
    </w:p>
    <w:p>
      <w:pPr>
        <w:rPr>
          <w:rFonts w:hint="eastAsia"/>
        </w:rPr>
      </w:pPr>
      <w:r>
        <w:rPr>
          <w:rFonts w:hint="eastAsia"/>
        </w:rPr>
        <w:t>B、编写软件质量计划;</w:t>
      </w:r>
    </w:p>
    <w:p>
      <w:pPr>
        <w:rPr>
          <w:rFonts w:hint="eastAsia"/>
        </w:rPr>
      </w:pPr>
      <w:r>
        <w:rPr>
          <w:rFonts w:hint="eastAsia"/>
        </w:rPr>
        <w:t>C、各种技术评审和管理评审;</w:t>
      </w:r>
    </w:p>
    <w:p>
      <w:pPr>
        <w:rPr>
          <w:rFonts w:hint="eastAsia"/>
        </w:rPr>
      </w:pPr>
      <w:r>
        <w:rPr>
          <w:rFonts w:hint="eastAsia"/>
        </w:rPr>
        <w:t xml:space="preserve">D、为修正客户发现的问题，紧急发布程序补丁; </w:t>
      </w:r>
    </w:p>
    <w:p>
      <w:pPr>
        <w:rPr>
          <w:rFonts w:hint="eastAsia"/>
        </w:rPr>
      </w:pPr>
      <w:r>
        <w:rPr>
          <w:rFonts w:hint="eastAsia"/>
        </w:rPr>
        <w:t>2.评审软件需求是为了确保( )</w:t>
      </w:r>
    </w:p>
    <w:p>
      <w:pPr>
        <w:rPr>
          <w:rFonts w:hint="eastAsia"/>
        </w:rPr>
      </w:pPr>
      <w:r>
        <w:rPr>
          <w:rFonts w:hint="eastAsia"/>
        </w:rPr>
        <w:t>A、完整性、正确性、一致性、可行性</w:t>
      </w:r>
    </w:p>
    <w:p>
      <w:pPr>
        <w:rPr>
          <w:rFonts w:hint="eastAsia"/>
        </w:rPr>
      </w:pPr>
      <w:r>
        <w:rPr>
          <w:rFonts w:hint="eastAsia"/>
        </w:rPr>
        <w:t>B、可测性、可靠性、充分性、完整性</w:t>
      </w:r>
    </w:p>
    <w:p>
      <w:pPr>
        <w:rPr>
          <w:rFonts w:hint="eastAsia"/>
        </w:rPr>
      </w:pPr>
      <w:r>
        <w:rPr>
          <w:rFonts w:hint="eastAsia"/>
        </w:rPr>
        <w:t>C、完整性、正确性、可靠性、充分性</w:t>
      </w:r>
    </w:p>
    <w:p>
      <w:r>
        <w:rPr>
          <w:rFonts w:hint="eastAsia"/>
        </w:rPr>
        <w:t>D、完整性、正确性、可靠性、可行性</w:t>
      </w:r>
    </w:p>
    <w:p>
      <w:r>
        <w:rPr>
          <w:rFonts w:hint="eastAsia"/>
        </w:rPr>
        <w:t>3、下列关于软件可靠性测试的说法中，错误的是()</w:t>
      </w:r>
    </w:p>
    <w:p>
      <w:r>
        <w:rPr>
          <w:rFonts w:hint="eastAsia"/>
        </w:rPr>
        <w:t>A、发现软件缺陷是软件可靠性测试的主要目的</w:t>
      </w:r>
    </w:p>
    <w:p>
      <w:r>
        <w:rPr>
          <w:rFonts w:hint="eastAsia"/>
        </w:rPr>
        <w:t>B、软件可靠性测试通常用于有可靠性要求的软件。</w:t>
      </w:r>
    </w:p>
    <w:p>
      <w:pPr>
        <w:rPr>
          <w:rFonts w:hint="eastAsia"/>
        </w:rPr>
      </w:pPr>
      <w:r>
        <w:rPr>
          <w:rFonts w:hint="eastAsia"/>
        </w:rPr>
        <w:t>C、在一次软件可靠性测试中，执行的测试用例必须完全符合所定义的软件运行剖面D、可靠性测试通常要对测试结果进行分析才能获得测试结论</w:t>
      </w:r>
    </w:p>
    <w:p>
      <w:r>
        <w:rPr>
          <w:rFonts w:hint="eastAsia"/>
        </w:rPr>
        <w:t>4、在同行评审的过程中，要记录同行评审的实现和结果数据，数据的实例有()</w:t>
      </w:r>
    </w:p>
    <w:p>
      <w:pPr>
        <w:rPr>
          <w:rFonts w:hint="eastAsia"/>
        </w:rPr>
      </w:pPr>
      <w:r>
        <w:rPr>
          <w:rFonts w:hint="eastAsia"/>
        </w:rPr>
        <w:t>A、软件工作产品规模</w:t>
      </w:r>
    </w:p>
    <w:p>
      <w:pPr>
        <w:rPr>
          <w:rFonts w:hint="eastAsia"/>
        </w:rPr>
      </w:pPr>
      <w:r>
        <w:rPr>
          <w:rFonts w:hint="eastAsia"/>
        </w:rPr>
        <w:t>B、评审小组的规模和组成</w:t>
      </w:r>
    </w:p>
    <w:p>
      <w:pPr>
        <w:rPr>
          <w:rFonts w:hint="eastAsia"/>
        </w:rPr>
      </w:pPr>
      <w:r>
        <w:rPr>
          <w:rFonts w:hint="eastAsia"/>
        </w:rPr>
        <w:t>C、每个人评审人员的准备时间</w:t>
      </w:r>
    </w:p>
    <w:p>
      <w:r>
        <w:rPr>
          <w:rFonts w:hint="eastAsia"/>
        </w:rPr>
        <w:t>D、以上都是</w:t>
      </w:r>
    </w:p>
    <w:p>
      <w:pPr>
        <w:rPr>
          <w:b/>
          <w:bCs/>
          <w:sz w:val="30"/>
          <w:szCs w:val="30"/>
        </w:rPr>
      </w:pPr>
    </w:p>
    <w:p>
      <w:pPr>
        <w:rPr>
          <w:rFonts w:hint="eastAsia"/>
          <w:b/>
          <w:bCs/>
          <w:sz w:val="30"/>
          <w:szCs w:val="30"/>
        </w:rPr>
      </w:pPr>
      <w:r>
        <w:rPr>
          <w:rFonts w:hint="eastAsia"/>
          <w:b/>
          <w:bCs/>
          <w:sz w:val="30"/>
          <w:szCs w:val="30"/>
        </w:rPr>
        <w:t>判断题</w:t>
      </w:r>
    </w:p>
    <w:p>
      <w:r>
        <w:rPr>
          <w:rFonts w:hint="eastAsia"/>
        </w:rPr>
        <w:t>1、面向对象程序与结构化程序的复杂性度量方法不同。()</w:t>
      </w:r>
    </w:p>
    <w:p>
      <w:r>
        <w:rPr>
          <w:rFonts w:hint="eastAsia"/>
        </w:rPr>
        <w:t>2、过程管理是项目管理的工作。()</w:t>
      </w:r>
    </w:p>
    <w:p>
      <w:r>
        <w:rPr>
          <w:rFonts w:hint="eastAsia"/>
        </w:rPr>
        <w:t>3、同行评审的主要目标在于检测错误、核对与标准的偏离。()</w:t>
      </w:r>
    </w:p>
    <w:p>
      <w:pPr>
        <w:rPr>
          <w:rFonts w:hint="eastAsia"/>
        </w:rPr>
      </w:pPr>
      <w:r>
        <w:rPr>
          <w:rFonts w:hint="eastAsia"/>
        </w:rPr>
        <w:t>4、在任何软件机构中，定期、不定期的培训、再培训都是必须而且是必要的。()</w:t>
      </w:r>
    </w:p>
    <w:p>
      <w:r>
        <w:rPr>
          <w:rFonts w:hint="eastAsia"/>
        </w:rPr>
        <w:t>5、在任何软件机构中，定期、不定期的培训、再培训都是必须而且是必要的。()</w:t>
      </w:r>
    </w:p>
    <w:p>
      <w:pPr>
        <w:rPr>
          <w:b/>
          <w:bCs/>
          <w:sz w:val="30"/>
          <w:szCs w:val="30"/>
        </w:rPr>
      </w:pPr>
    </w:p>
    <w:p>
      <w:pPr>
        <w:rPr>
          <w:b/>
          <w:bCs/>
          <w:sz w:val="30"/>
          <w:szCs w:val="30"/>
        </w:rPr>
      </w:pPr>
      <w:r>
        <w:rPr>
          <w:rFonts w:hint="eastAsia"/>
          <w:b/>
          <w:bCs/>
          <w:sz w:val="30"/>
          <w:szCs w:val="30"/>
        </w:rPr>
        <w:t>填空题</w:t>
      </w:r>
    </w:p>
    <w:p>
      <w:r>
        <w:rPr>
          <w:rFonts w:hint="eastAsia"/>
        </w:rPr>
        <w:t>1、软件缺陷是由很多原因造成的，包含软件产品（市场需求文档、规格说明书、系统设计文档、程序代码、测试用例等）归类、统计会发现，__是软件缺陷出现最多的地方。</w:t>
      </w:r>
    </w:p>
    <w:p>
      <w:r>
        <w:rPr>
          <w:rFonts w:hint="eastAsia"/>
        </w:rPr>
        <w:t>2、质量管理体系中使用的文件类型：质量手册、__、规范、指南、图样、作业指导书、程序、记录。</w:t>
      </w:r>
    </w:p>
    <w:p>
      <w:r>
        <w:rPr>
          <w:rFonts w:hint="eastAsia"/>
        </w:rPr>
        <w:t>3、质量控制的工具和技术包含检查、控制图表、__、统计取样、流程图、趋势分析。</w:t>
      </w:r>
    </w:p>
    <w:p>
      <w:r>
        <w:rPr>
          <w:rFonts w:hint="eastAsia"/>
        </w:rPr>
        <w:t>4、在质量控制、质量保证和质量管理基础之上建立__，在质量方针指导下，质量管理指挥和控制组织的质量活动，协调质量的各项工作，包括质量控制、质量保证、全面质量管理和质量改进。</w:t>
      </w:r>
    </w:p>
    <w:p>
      <w:r>
        <w:rPr>
          <w:rFonts w:hint="eastAsia"/>
        </w:rPr>
        <w:t>5、审核的目的：评价质量管理体系的__，评价质量管理体系的有效性，识别改进的机会。</w:t>
      </w:r>
    </w:p>
    <w:p>
      <w:pPr>
        <w:rPr>
          <w:b/>
          <w:bCs/>
          <w:sz w:val="30"/>
          <w:szCs w:val="30"/>
        </w:rPr>
      </w:pPr>
      <w:r>
        <w:rPr>
          <w:rFonts w:hint="eastAsia"/>
          <w:b/>
          <w:bCs/>
          <w:sz w:val="30"/>
          <w:szCs w:val="30"/>
        </w:rPr>
        <w:t>简答题</w:t>
      </w:r>
    </w:p>
    <w:p>
      <w:r>
        <w:rPr>
          <w:rFonts w:hint="eastAsia"/>
        </w:rPr>
        <w:t>1、关于软件质量标准，在软件开发事件中起什么作用，具体怎么实施。</w:t>
      </w:r>
    </w:p>
    <w:p>
      <w:r>
        <w:rPr>
          <w:rFonts w:hint="eastAsia"/>
        </w:rPr>
        <w:t>2、请简述三个概念：QA: Quality Assurance（质量保证）, QC:Quality Control（质量控制）, QM: Quality Manage（质量管理）之间的差异。</w:t>
      </w:r>
    </w:p>
    <w:p>
      <w:r>
        <w:rPr>
          <w:rFonts w:hint="eastAsia"/>
        </w:rPr>
        <w:t>3、从CMMI的角度谈谈软件质量控制的主要目标及主要活动。</w:t>
      </w:r>
    </w:p>
    <w:p>
      <w:r>
        <w:rPr>
          <w:rFonts w:hint="eastAsia"/>
        </w:rPr>
        <w:t>4、请解释因果图的作用及其在项目质量管理中的应用。</w:t>
      </w:r>
    </w:p>
    <w:p>
      <w:r>
        <w:rPr>
          <w:rFonts w:hint="eastAsia"/>
        </w:rPr>
        <w:t>5、请简述什么是软件质量，并列举至少两个影响软件质量的因素。</w:t>
      </w:r>
    </w:p>
    <w:p>
      <w:pPr>
        <w:rPr>
          <w:b/>
          <w:bCs/>
          <w:sz w:val="30"/>
          <w:szCs w:val="30"/>
        </w:rPr>
      </w:pPr>
      <w:r>
        <w:rPr>
          <w:rFonts w:hint="eastAsia"/>
          <w:b/>
          <w:bCs/>
          <w:sz w:val="30"/>
          <w:szCs w:val="30"/>
        </w:rPr>
        <w:t>名词解释</w:t>
      </w:r>
    </w:p>
    <w:p>
      <w:r>
        <w:rPr>
          <w:rFonts w:hint="eastAsia"/>
        </w:rPr>
        <w:t>1、软件配置</w:t>
      </w:r>
    </w:p>
    <w:p>
      <w:r>
        <w:rPr>
          <w:rFonts w:hint="eastAsia"/>
        </w:rPr>
        <w:t>2、基线：</w:t>
      </w:r>
      <w:r>
        <w:rPr>
          <w:rFonts w:hint="eastAsia"/>
          <w:lang w:eastAsia="zh-CN"/>
        </w:rPr>
        <w:t>基线是软件生存期各开发阶段末尾的特定点，也称里程碑。</w:t>
      </w:r>
    </w:p>
    <w:p>
      <w:r>
        <w:rPr>
          <w:rFonts w:hint="eastAsia"/>
        </w:rPr>
        <w:t>3、间隔尺度</w:t>
      </w:r>
    </w:p>
    <w:p>
      <w:r>
        <w:rPr>
          <w:rFonts w:hint="eastAsia"/>
        </w:rPr>
        <w:t>4、软件评审</w:t>
      </w:r>
    </w:p>
    <w:p>
      <w:r>
        <w:rPr>
          <w:rFonts w:hint="eastAsia"/>
        </w:rPr>
        <w:t>5、PDCA控制法：</w:t>
      </w:r>
    </w:p>
    <w:p>
      <w:r>
        <w:rPr>
          <w:rFonts w:hint="eastAsia"/>
        </w:rPr>
        <w:t>6、变更控制</w:t>
      </w:r>
    </w:p>
    <w:p>
      <w:r>
        <w:rPr>
          <w:rFonts w:hint="eastAsia"/>
        </w:rPr>
        <w:t>·7、软件质量</w:t>
      </w:r>
    </w:p>
    <w:p>
      <w:pPr>
        <w:rPr>
          <w:b/>
          <w:bCs/>
          <w:sz w:val="28"/>
          <w:szCs w:val="28"/>
        </w:rPr>
      </w:pPr>
      <w:r>
        <w:rPr>
          <w:rFonts w:hint="eastAsia"/>
          <w:b/>
          <w:bCs/>
          <w:sz w:val="28"/>
          <w:szCs w:val="28"/>
        </w:rPr>
        <w:t>应用题</w:t>
      </w:r>
    </w:p>
    <w:p>
      <w:r>
        <w:rPr>
          <w:rFonts w:hint="eastAsia"/>
        </w:rPr>
        <w:t>1、一个信息系统有500个模块，其中有20个控制模块，240个模块其功能依赖于前导处理，系统处理大约100个数据对象，每个对象平均有3个属性，有150个独特的数据库条目和20个不同的数据库，300个模块有单一的入口和出口点，请用功能点方法计算软件规模。</w:t>
      </w:r>
    </w:p>
    <w:p>
      <w:r>
        <w:rPr>
          <w:rFonts w:hint="eastAsia"/>
        </w:rPr>
        <w:t>2、请至少用两种方法计算出如下程序片段的圈复杂度。</w:t>
      </w:r>
    </w:p>
    <w:p>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color w:val="EBEBEB"/>
          <w:kern w:val="0"/>
          <w:sz w:val="32"/>
          <w:szCs w:val="32"/>
          <w14:ligatures w14:val="none"/>
        </w:rPr>
      </w:pPr>
      <w:r>
        <w:rPr>
          <w:rFonts w:ascii="Courier New" w:hAnsi="Courier New" w:eastAsia="宋体" w:cs="Courier New"/>
          <w:color w:val="ED864A"/>
          <w:kern w:val="0"/>
          <w:sz w:val="32"/>
          <w:szCs w:val="32"/>
          <w14:ligatures w14:val="none"/>
        </w:rPr>
        <w:t xml:space="preserve">public void </w:t>
      </w:r>
      <w:r>
        <w:rPr>
          <w:rFonts w:ascii="Courier New" w:hAnsi="Courier New" w:eastAsia="宋体" w:cs="Courier New"/>
          <w:color w:val="EBEBEB"/>
          <w:kern w:val="0"/>
          <w:sz w:val="32"/>
          <w:szCs w:val="32"/>
          <w14:ligatures w14:val="none"/>
        </w:rPr>
        <w:t>process(</w:t>
      </w:r>
      <w:r>
        <w:rPr>
          <w:rFonts w:ascii="Courier New" w:hAnsi="Courier New" w:eastAsia="宋体" w:cs="Courier New"/>
          <w:color w:val="ED864A"/>
          <w:kern w:val="0"/>
          <w:sz w:val="32"/>
          <w:szCs w:val="32"/>
          <w14:ligatures w14:val="none"/>
        </w:rPr>
        <w:t xml:space="preserve">int </w:t>
      </w:r>
      <w:r>
        <w:rPr>
          <w:rFonts w:ascii="Courier New" w:hAnsi="Courier New" w:eastAsia="宋体" w:cs="Courier New"/>
          <w:color w:val="EBEBEB"/>
          <w:kern w:val="0"/>
          <w:sz w:val="32"/>
          <w:szCs w:val="32"/>
          <w14:ligatures w14:val="none"/>
        </w:rPr>
        <w:t>x</w:t>
      </w:r>
      <w:r>
        <w:rPr>
          <w:rFonts w:ascii="Courier New" w:hAnsi="Courier New" w:eastAsia="宋体" w:cs="Courier New"/>
          <w:b/>
          <w:bCs/>
          <w:color w:val="ED864A"/>
          <w:kern w:val="0"/>
          <w:sz w:val="32"/>
          <w:szCs w:val="32"/>
          <w14:ligatures w14:val="none"/>
        </w:rPr>
        <w:t xml:space="preserve">, </w:t>
      </w:r>
      <w:r>
        <w:rPr>
          <w:rFonts w:ascii="Courier New" w:hAnsi="Courier New" w:eastAsia="宋体" w:cs="Courier New"/>
          <w:color w:val="ED864A"/>
          <w:kern w:val="0"/>
          <w:sz w:val="32"/>
          <w:szCs w:val="32"/>
          <w14:ligatures w14:val="none"/>
        </w:rPr>
        <w:t xml:space="preserve">int </w:t>
      </w:r>
      <w:r>
        <w:rPr>
          <w:rFonts w:ascii="Courier New" w:hAnsi="Courier New" w:eastAsia="宋体" w:cs="Courier New"/>
          <w:color w:val="EBEBEB"/>
          <w:kern w:val="0"/>
          <w:sz w:val="32"/>
          <w:szCs w:val="32"/>
          <w14:ligatures w14:val="none"/>
        </w:rPr>
        <w:t>y) {</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w:t>
      </w:r>
      <w:r>
        <w:rPr>
          <w:rFonts w:ascii="Courier New" w:hAnsi="Courier New" w:eastAsia="宋体" w:cs="Courier New"/>
          <w:color w:val="ED864A"/>
          <w:kern w:val="0"/>
          <w:sz w:val="32"/>
          <w:szCs w:val="32"/>
          <w14:ligatures w14:val="none"/>
        </w:rPr>
        <w:t>if</w:t>
      </w:r>
      <w:r>
        <w:rPr>
          <w:rFonts w:ascii="Courier New" w:hAnsi="Courier New" w:eastAsia="宋体" w:cs="Courier New"/>
          <w:color w:val="EBEBEB"/>
          <w:kern w:val="0"/>
          <w:sz w:val="32"/>
          <w:szCs w:val="32"/>
          <w14:ligatures w14:val="none"/>
        </w:rPr>
        <w:t>(x&gt;</w:t>
      </w:r>
      <w:r>
        <w:rPr>
          <w:rFonts w:ascii="Courier New" w:hAnsi="Courier New" w:eastAsia="宋体" w:cs="Courier New"/>
          <w:b/>
          <w:bCs/>
          <w:color w:val="33CCFF"/>
          <w:kern w:val="0"/>
          <w:sz w:val="32"/>
          <w:szCs w:val="32"/>
          <w14:ligatures w14:val="none"/>
        </w:rPr>
        <w:t>0</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System. out. println(</w:t>
      </w:r>
      <w:r>
        <w:rPr>
          <w:rFonts w:ascii="Courier New" w:hAnsi="Courier New" w:eastAsia="宋体" w:cs="Courier New"/>
          <w:color w:val="54B33E"/>
          <w:kern w:val="0"/>
          <w:sz w:val="32"/>
          <w:szCs w:val="32"/>
          <w14:ligatures w14:val="none"/>
        </w:rPr>
        <w:t>"Positive"</w:t>
      </w:r>
      <w:r>
        <w:rPr>
          <w:rFonts w:ascii="Courier New" w:hAnsi="Courier New" w:eastAsia="宋体" w:cs="Courier New"/>
          <w:color w:val="EBEBEB"/>
          <w:kern w:val="0"/>
          <w:sz w:val="32"/>
          <w:szCs w:val="32"/>
          <w14:ligatures w14:val="none"/>
        </w:rPr>
        <w:t>)</w:t>
      </w:r>
      <w:r>
        <w:rPr>
          <w:rFonts w:ascii="Courier New" w:hAnsi="Courier New" w:eastAsia="宋体" w:cs="Courier New"/>
          <w:b/>
          <w:bCs/>
          <w:color w:val="ED864A"/>
          <w:kern w:val="0"/>
          <w:sz w:val="32"/>
          <w:szCs w:val="32"/>
          <w14:ligatures w14:val="none"/>
        </w:rPr>
        <w:t>;</w:t>
      </w:r>
      <w:r>
        <w:rPr>
          <w:rFonts w:ascii="Courier New" w:hAnsi="Courier New" w:eastAsia="宋体" w:cs="Courier New"/>
          <w:b/>
          <w:bCs/>
          <w:color w:val="ED864A"/>
          <w:kern w:val="0"/>
          <w:sz w:val="32"/>
          <w:szCs w:val="32"/>
          <w14:ligatures w14:val="none"/>
        </w:rPr>
        <w:br w:type="textWrapping"/>
      </w:r>
      <w:r>
        <w:rPr>
          <w:rFonts w:ascii="Courier New" w:hAnsi="Courier New" w:eastAsia="宋体" w:cs="Courier New"/>
          <w:b/>
          <w:bCs/>
          <w:color w:val="ED864A"/>
          <w:kern w:val="0"/>
          <w:sz w:val="32"/>
          <w:szCs w:val="32"/>
          <w14:ligatures w14:val="none"/>
        </w:rPr>
        <w:t xml:space="preserve">    </w:t>
      </w:r>
      <w:r>
        <w:rPr>
          <w:rFonts w:ascii="Courier New" w:hAnsi="Courier New" w:eastAsia="宋体" w:cs="Courier New"/>
          <w:color w:val="EBEBEB"/>
          <w:kern w:val="0"/>
          <w:sz w:val="32"/>
          <w:szCs w:val="32"/>
          <w14:ligatures w14:val="none"/>
        </w:rPr>
        <w:t>}</w:t>
      </w:r>
      <w:r>
        <w:rPr>
          <w:rFonts w:ascii="Courier New" w:hAnsi="Courier New" w:eastAsia="宋体" w:cs="Courier New"/>
          <w:color w:val="ED864A"/>
          <w:kern w:val="0"/>
          <w:sz w:val="32"/>
          <w:szCs w:val="32"/>
          <w14:ligatures w14:val="none"/>
        </w:rPr>
        <w:t>else</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System. out. println(</w:t>
      </w:r>
      <w:r>
        <w:rPr>
          <w:rFonts w:ascii="Courier New" w:hAnsi="Courier New" w:eastAsia="宋体" w:cs="Courier New"/>
          <w:color w:val="54B33E"/>
          <w:kern w:val="0"/>
          <w:sz w:val="32"/>
          <w:szCs w:val="32"/>
          <w14:ligatures w14:val="none"/>
        </w:rPr>
        <w:t>" Non-positive"</w:t>
      </w:r>
      <w:r>
        <w:rPr>
          <w:rFonts w:ascii="Courier New" w:hAnsi="Courier New" w:eastAsia="宋体" w:cs="Courier New"/>
          <w:color w:val="EBEBEB"/>
          <w:kern w:val="0"/>
          <w:sz w:val="32"/>
          <w:szCs w:val="32"/>
          <w14:ligatures w14:val="none"/>
        </w:rPr>
        <w:t>)</w:t>
      </w:r>
      <w:r>
        <w:rPr>
          <w:rFonts w:ascii="Courier New" w:hAnsi="Courier New" w:eastAsia="宋体" w:cs="Courier New"/>
          <w:b/>
          <w:bCs/>
          <w:color w:val="ED864A"/>
          <w:kern w:val="0"/>
          <w:sz w:val="32"/>
          <w:szCs w:val="32"/>
          <w14:ligatures w14:val="none"/>
        </w:rPr>
        <w:t>;</w:t>
      </w:r>
      <w:r>
        <w:rPr>
          <w:rFonts w:ascii="Courier New" w:hAnsi="Courier New" w:eastAsia="宋体" w:cs="Courier New"/>
          <w:b/>
          <w:bCs/>
          <w:color w:val="ED864A"/>
          <w:kern w:val="0"/>
          <w:sz w:val="32"/>
          <w:szCs w:val="32"/>
          <w14:ligatures w14:val="none"/>
        </w:rPr>
        <w:br w:type="textWrapping"/>
      </w:r>
      <w:r>
        <w:rPr>
          <w:rFonts w:ascii="Courier New" w:hAnsi="Courier New" w:eastAsia="宋体" w:cs="Courier New"/>
          <w:b/>
          <w:bCs/>
          <w:color w:val="ED864A"/>
          <w:kern w:val="0"/>
          <w:sz w:val="32"/>
          <w:szCs w:val="32"/>
          <w14:ligatures w14:val="none"/>
        </w:rPr>
        <w:t xml:space="preserve">    </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w:t>
      </w:r>
      <w:r>
        <w:rPr>
          <w:rFonts w:ascii="Courier New" w:hAnsi="Courier New" w:eastAsia="宋体" w:cs="Courier New"/>
          <w:color w:val="ED864A"/>
          <w:kern w:val="0"/>
          <w:sz w:val="32"/>
          <w:szCs w:val="32"/>
          <w14:ligatures w14:val="none"/>
        </w:rPr>
        <w:t>for</w:t>
      </w:r>
      <w:r>
        <w:rPr>
          <w:rFonts w:ascii="Courier New" w:hAnsi="Courier New" w:eastAsia="宋体" w:cs="Courier New"/>
          <w:color w:val="EBEBEB"/>
          <w:kern w:val="0"/>
          <w:sz w:val="32"/>
          <w:szCs w:val="32"/>
          <w14:ligatures w14:val="none"/>
        </w:rPr>
        <w:t>(</w:t>
      </w:r>
      <w:r>
        <w:rPr>
          <w:rFonts w:ascii="Courier New" w:hAnsi="Courier New" w:eastAsia="宋体" w:cs="Courier New"/>
          <w:color w:val="ED864A"/>
          <w:kern w:val="0"/>
          <w:sz w:val="32"/>
          <w:szCs w:val="32"/>
          <w14:ligatures w14:val="none"/>
        </w:rPr>
        <w:t xml:space="preserve">int </w:t>
      </w:r>
      <w:r>
        <w:rPr>
          <w:rFonts w:ascii="Courier New" w:hAnsi="Courier New" w:eastAsia="宋体" w:cs="Courier New"/>
          <w:color w:val="EBEBEB"/>
          <w:kern w:val="0"/>
          <w:sz w:val="32"/>
          <w:szCs w:val="32"/>
          <w14:ligatures w14:val="none"/>
        </w:rPr>
        <w:t>i=</w:t>
      </w:r>
      <w:r>
        <w:rPr>
          <w:rFonts w:ascii="Courier New" w:hAnsi="Courier New" w:eastAsia="宋体" w:cs="Courier New"/>
          <w:b/>
          <w:bCs/>
          <w:color w:val="33CCFF"/>
          <w:kern w:val="0"/>
          <w:sz w:val="32"/>
          <w:szCs w:val="32"/>
          <w14:ligatures w14:val="none"/>
        </w:rPr>
        <w:t>0</w:t>
      </w:r>
      <w:r>
        <w:rPr>
          <w:rFonts w:ascii="Courier New" w:hAnsi="Courier New" w:eastAsia="宋体" w:cs="Courier New"/>
          <w:b/>
          <w:bCs/>
          <w:color w:val="ED864A"/>
          <w:kern w:val="0"/>
          <w:sz w:val="32"/>
          <w:szCs w:val="32"/>
          <w14:ligatures w14:val="none"/>
        </w:rPr>
        <w:t>;</w:t>
      </w:r>
      <w:r>
        <w:rPr>
          <w:rFonts w:ascii="Courier New" w:hAnsi="Courier New" w:eastAsia="宋体" w:cs="Courier New"/>
          <w:color w:val="EBEBEB"/>
          <w:kern w:val="0"/>
          <w:sz w:val="32"/>
          <w:szCs w:val="32"/>
          <w14:ligatures w14:val="none"/>
        </w:rPr>
        <w:t>i&lt;</w:t>
      </w:r>
      <w:r>
        <w:rPr>
          <w:rFonts w:ascii="Courier New" w:hAnsi="Courier New" w:eastAsia="宋体" w:cs="Courier New"/>
          <w:b/>
          <w:bCs/>
          <w:color w:val="37CCCC"/>
          <w:kern w:val="0"/>
          <w:sz w:val="32"/>
          <w:szCs w:val="32"/>
          <w14:ligatures w14:val="none"/>
        </w:rPr>
        <w:t>y</w:t>
      </w:r>
      <w:r>
        <w:rPr>
          <w:rFonts w:ascii="Courier New" w:hAnsi="Courier New" w:eastAsia="宋体" w:cs="Courier New"/>
          <w:b/>
          <w:bCs/>
          <w:color w:val="ED864A"/>
          <w:kern w:val="0"/>
          <w:sz w:val="32"/>
          <w:szCs w:val="32"/>
          <w14:ligatures w14:val="none"/>
        </w:rPr>
        <w:t>;</w:t>
      </w:r>
      <w:r>
        <w:rPr>
          <w:rFonts w:ascii="Courier New" w:hAnsi="Courier New" w:eastAsia="宋体" w:cs="Courier New"/>
          <w:color w:val="EBEBEB"/>
          <w:kern w:val="0"/>
          <w:sz w:val="32"/>
          <w:szCs w:val="32"/>
          <w14:ligatures w14:val="none"/>
        </w:rPr>
        <w:t>i++){</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w:t>
      </w:r>
      <w:r>
        <w:rPr>
          <w:rFonts w:ascii="Courier New" w:hAnsi="Courier New" w:eastAsia="宋体" w:cs="Courier New"/>
          <w:color w:val="ED864A"/>
          <w:kern w:val="0"/>
          <w:sz w:val="32"/>
          <w:szCs w:val="32"/>
          <w14:ligatures w14:val="none"/>
        </w:rPr>
        <w:t>if</w:t>
      </w:r>
      <w:r>
        <w:rPr>
          <w:rFonts w:ascii="Courier New" w:hAnsi="Courier New" w:eastAsia="宋体" w:cs="Courier New"/>
          <w:color w:val="EBEBEB"/>
          <w:kern w:val="0"/>
          <w:sz w:val="32"/>
          <w:szCs w:val="32"/>
          <w14:ligatures w14:val="none"/>
        </w:rPr>
        <w:t>(i%</w:t>
      </w:r>
      <w:r>
        <w:rPr>
          <w:rFonts w:ascii="Courier New" w:hAnsi="Courier New" w:eastAsia="宋体" w:cs="Courier New"/>
          <w:b/>
          <w:bCs/>
          <w:color w:val="33CCFF"/>
          <w:kern w:val="0"/>
          <w:sz w:val="32"/>
          <w:szCs w:val="32"/>
          <w14:ligatures w14:val="none"/>
        </w:rPr>
        <w:t>2</w:t>
      </w:r>
      <w:r>
        <w:rPr>
          <w:rFonts w:ascii="Courier New" w:hAnsi="Courier New" w:eastAsia="宋体" w:cs="Courier New"/>
          <w:color w:val="EBEBEB"/>
          <w:kern w:val="0"/>
          <w:sz w:val="32"/>
          <w:szCs w:val="32"/>
          <w14:ligatures w14:val="none"/>
        </w:rPr>
        <w:t>==</w:t>
      </w:r>
      <w:r>
        <w:rPr>
          <w:rFonts w:ascii="Courier New" w:hAnsi="Courier New" w:eastAsia="宋体" w:cs="Courier New"/>
          <w:b/>
          <w:bCs/>
          <w:color w:val="33CCFF"/>
          <w:kern w:val="0"/>
          <w:sz w:val="32"/>
          <w:szCs w:val="32"/>
          <w14:ligatures w14:val="none"/>
        </w:rPr>
        <w:t>0</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System.out.printtln(</w:t>
      </w:r>
      <w:r>
        <w:rPr>
          <w:rFonts w:ascii="Courier New" w:hAnsi="Courier New" w:eastAsia="宋体" w:cs="Courier New"/>
          <w:color w:val="54B33E"/>
          <w:kern w:val="0"/>
          <w:sz w:val="32"/>
          <w:szCs w:val="32"/>
          <w14:ligatures w14:val="none"/>
        </w:rPr>
        <w:t>"Even"</w:t>
      </w:r>
      <w:r>
        <w:rPr>
          <w:rFonts w:ascii="Courier New" w:hAnsi="Courier New" w:eastAsia="宋体" w:cs="Courier New"/>
          <w:color w:val="EBEBEB"/>
          <w:kern w:val="0"/>
          <w:sz w:val="32"/>
          <w:szCs w:val="32"/>
          <w14:ligatures w14:val="none"/>
        </w:rPr>
        <w:t>)</w:t>
      </w:r>
      <w:r>
        <w:rPr>
          <w:rFonts w:ascii="Courier New" w:hAnsi="Courier New" w:eastAsia="宋体" w:cs="Courier New"/>
          <w:b/>
          <w:bCs/>
          <w:color w:val="ED864A"/>
          <w:kern w:val="0"/>
          <w:sz w:val="32"/>
          <w:szCs w:val="32"/>
          <w14:ligatures w14:val="none"/>
        </w:rPr>
        <w:t>;</w:t>
      </w:r>
      <w:r>
        <w:rPr>
          <w:rFonts w:ascii="Courier New" w:hAnsi="Courier New" w:eastAsia="宋体" w:cs="Courier New"/>
          <w:b/>
          <w:bCs/>
          <w:color w:val="ED864A"/>
          <w:kern w:val="0"/>
          <w:sz w:val="32"/>
          <w:szCs w:val="32"/>
          <w14:ligatures w14:val="none"/>
        </w:rPr>
        <w:br w:type="textWrapping"/>
      </w:r>
      <w:r>
        <w:rPr>
          <w:rFonts w:ascii="Courier New" w:hAnsi="Courier New" w:eastAsia="宋体" w:cs="Courier New"/>
          <w:b/>
          <w:bCs/>
          <w:color w:val="ED864A"/>
          <w:kern w:val="0"/>
          <w:sz w:val="32"/>
          <w:szCs w:val="32"/>
          <w14:ligatures w14:val="none"/>
        </w:rPr>
        <w:t xml:space="preserve">    </w:t>
      </w:r>
      <w:r>
        <w:rPr>
          <w:rFonts w:ascii="Courier New" w:hAnsi="Courier New" w:eastAsia="宋体" w:cs="Courier New"/>
          <w:color w:val="EBEBEB"/>
          <w:kern w:val="0"/>
          <w:sz w:val="32"/>
          <w:szCs w:val="32"/>
          <w14:ligatures w14:val="none"/>
        </w:rPr>
        <w:t>}</w:t>
      </w:r>
      <w:r>
        <w:rPr>
          <w:rFonts w:ascii="Courier New" w:hAnsi="Courier New" w:eastAsia="宋体" w:cs="Courier New"/>
          <w:color w:val="ED864A"/>
          <w:kern w:val="0"/>
          <w:sz w:val="32"/>
          <w:szCs w:val="32"/>
          <w14:ligatures w14:val="none"/>
        </w:rPr>
        <w:t>else</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System.out.println(</w:t>
      </w:r>
      <w:r>
        <w:rPr>
          <w:rFonts w:ascii="Courier New" w:hAnsi="Courier New" w:eastAsia="宋体" w:cs="Courier New"/>
          <w:color w:val="54B33E"/>
          <w:kern w:val="0"/>
          <w:sz w:val="32"/>
          <w:szCs w:val="32"/>
          <w14:ligatures w14:val="none"/>
        </w:rPr>
        <w:t>"Odd"</w:t>
      </w:r>
      <w:r>
        <w:rPr>
          <w:rFonts w:ascii="Courier New" w:hAnsi="Courier New" w:eastAsia="宋体" w:cs="Courier New"/>
          <w:color w:val="EBEBEB"/>
          <w:kern w:val="0"/>
          <w:sz w:val="32"/>
          <w:szCs w:val="32"/>
          <w14:ligatures w14:val="none"/>
        </w:rPr>
        <w:t>)</w:t>
      </w:r>
      <w:r>
        <w:rPr>
          <w:rFonts w:ascii="Courier New" w:hAnsi="Courier New" w:eastAsia="宋体" w:cs="Courier New"/>
          <w:b/>
          <w:bCs/>
          <w:color w:val="ED864A"/>
          <w:kern w:val="0"/>
          <w:sz w:val="32"/>
          <w:szCs w:val="32"/>
          <w14:ligatures w14:val="none"/>
        </w:rPr>
        <w:t>;</w:t>
      </w:r>
      <w:r>
        <w:rPr>
          <w:rFonts w:ascii="Courier New" w:hAnsi="Courier New" w:eastAsia="宋体" w:cs="Courier New"/>
          <w:b/>
          <w:bCs/>
          <w:color w:val="ED864A"/>
          <w:kern w:val="0"/>
          <w:sz w:val="32"/>
          <w:szCs w:val="32"/>
          <w14:ligatures w14:val="none"/>
        </w:rPr>
        <w:br w:type="textWrapping"/>
      </w:r>
      <w:r>
        <w:rPr>
          <w:rFonts w:ascii="Courier New" w:hAnsi="Courier New" w:eastAsia="宋体" w:cs="Courier New"/>
          <w:b/>
          <w:bCs/>
          <w:color w:val="ED864A"/>
          <w:kern w:val="0"/>
          <w:sz w:val="32"/>
          <w:szCs w:val="32"/>
          <w14:ligatures w14:val="none"/>
        </w:rPr>
        <w:t xml:space="preserve">        </w:t>
      </w:r>
      <w:r>
        <w:rPr>
          <w:rFonts w:ascii="Courier New" w:hAnsi="Courier New" w:eastAsia="宋体" w:cs="Courier New"/>
          <w:color w:val="EBEBEB"/>
          <w:kern w:val="0"/>
          <w:sz w:val="32"/>
          <w:szCs w:val="32"/>
          <w14:ligatures w14:val="none"/>
        </w:rPr>
        <w:t>}</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 xml:space="preserve">    }</w:t>
      </w:r>
      <w:r>
        <w:rPr>
          <w:rFonts w:ascii="Courier New" w:hAnsi="Courier New" w:eastAsia="宋体" w:cs="Courier New"/>
          <w:color w:val="EBEBEB"/>
          <w:kern w:val="0"/>
          <w:sz w:val="32"/>
          <w:szCs w:val="32"/>
          <w14:ligatures w14:val="none"/>
        </w:rPr>
        <w:br w:type="textWrapping"/>
      </w:r>
      <w:r>
        <w:rPr>
          <w:rFonts w:ascii="Courier New" w:hAnsi="Courier New" w:eastAsia="宋体" w:cs="Courier New"/>
          <w:color w:val="EBEBEB"/>
          <w:kern w:val="0"/>
          <w:sz w:val="32"/>
          <w:szCs w:val="32"/>
          <w14:ligatures w14:val="none"/>
        </w:rPr>
        <w:t>}</w:t>
      </w:r>
    </w:p>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00B06"/>
    <w:multiLevelType w:val="singleLevel"/>
    <w:tmpl w:val="96C00B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ZTNkYTE4MzcwZjBiNTE3ZTU5YTYxZWM3NjgzODMifQ=="/>
  </w:docVars>
  <w:rsids>
    <w:rsidRoot w:val="00EA4E1A"/>
    <w:rsid w:val="00046F14"/>
    <w:rsid w:val="001104A7"/>
    <w:rsid w:val="004172FF"/>
    <w:rsid w:val="004B02E7"/>
    <w:rsid w:val="007E7D1C"/>
    <w:rsid w:val="009D4C72"/>
    <w:rsid w:val="009E3746"/>
    <w:rsid w:val="00A57A08"/>
    <w:rsid w:val="00D2275B"/>
    <w:rsid w:val="00D53770"/>
    <w:rsid w:val="00DE11E0"/>
    <w:rsid w:val="00DE5A9D"/>
    <w:rsid w:val="00EA4E1A"/>
    <w:rsid w:val="00F765D1"/>
    <w:rsid w:val="07876C6B"/>
    <w:rsid w:val="0D29657C"/>
    <w:rsid w:val="0D2C42C6"/>
    <w:rsid w:val="1A301C35"/>
    <w:rsid w:val="269F0E70"/>
    <w:rsid w:val="332C3778"/>
    <w:rsid w:val="375C02BC"/>
    <w:rsid w:val="4EDA62BF"/>
    <w:rsid w:val="505800CA"/>
    <w:rsid w:val="54760926"/>
    <w:rsid w:val="625111C3"/>
    <w:rsid w:val="66E25EE9"/>
    <w:rsid w:val="68743F19"/>
    <w:rsid w:val="69556CED"/>
    <w:rsid w:val="7E1F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autoRedefine/>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autoRedefine/>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autoRedefine/>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9"/>
    <w:autoRedefine/>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HTML Preformatted"/>
    <w:basedOn w:val="1"/>
    <w:link w:val="37"/>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eastAsia="宋体" w:cs="宋体"/>
      <w:kern w:val="0"/>
      <w:sz w:val="24"/>
      <w14:ligatures w14:val="none"/>
    </w:rPr>
  </w:style>
  <w:style w:type="paragraph" w:styleId="13">
    <w:name w:val="Normal (Web)"/>
    <w:basedOn w:val="1"/>
    <w:autoRedefine/>
    <w:semiHidden/>
    <w:unhideWhenUsed/>
    <w:qFormat/>
    <w:uiPriority w:val="99"/>
    <w:rPr>
      <w:sz w:val="24"/>
    </w:rPr>
  </w:style>
  <w:style w:type="paragraph" w:styleId="14">
    <w:name w:val="Title"/>
    <w:basedOn w:val="1"/>
    <w:next w:val="1"/>
    <w:link w:val="28"/>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7">
    <w:name w:val="Strong"/>
    <w:basedOn w:val="16"/>
    <w:autoRedefine/>
    <w:qFormat/>
    <w:uiPriority w:val="22"/>
    <w:rPr>
      <w:b/>
    </w:rPr>
  </w:style>
  <w:style w:type="character" w:styleId="18">
    <w:name w:val="Hyperlink"/>
    <w:basedOn w:val="16"/>
    <w:autoRedefine/>
    <w:semiHidden/>
    <w:unhideWhenUsed/>
    <w:qFormat/>
    <w:uiPriority w:val="99"/>
    <w:rPr>
      <w:color w:val="0000FF"/>
      <w:u w:val="single"/>
    </w:rPr>
  </w:style>
  <w:style w:type="character" w:customStyle="1" w:styleId="19">
    <w:name w:val="标题 1 字符"/>
    <w:basedOn w:val="16"/>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6"/>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6"/>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6"/>
    <w:link w:val="5"/>
    <w:autoRedefine/>
    <w:semiHidden/>
    <w:qFormat/>
    <w:uiPriority w:val="9"/>
    <w:rPr>
      <w:rFonts w:cstheme="majorBidi"/>
      <w:color w:val="104862" w:themeColor="accent1" w:themeShade="BF"/>
      <w:sz w:val="28"/>
      <w:szCs w:val="28"/>
    </w:rPr>
  </w:style>
  <w:style w:type="character" w:customStyle="1" w:styleId="23">
    <w:name w:val="标题 5 字符"/>
    <w:basedOn w:val="16"/>
    <w:link w:val="6"/>
    <w:autoRedefine/>
    <w:semiHidden/>
    <w:qFormat/>
    <w:uiPriority w:val="9"/>
    <w:rPr>
      <w:rFonts w:cstheme="majorBidi"/>
      <w:color w:val="104862" w:themeColor="accent1" w:themeShade="BF"/>
      <w:sz w:val="24"/>
    </w:rPr>
  </w:style>
  <w:style w:type="character" w:customStyle="1" w:styleId="24">
    <w:name w:val="标题 6 字符"/>
    <w:basedOn w:val="16"/>
    <w:link w:val="7"/>
    <w:autoRedefine/>
    <w:semiHidden/>
    <w:qFormat/>
    <w:uiPriority w:val="9"/>
    <w:rPr>
      <w:rFonts w:cstheme="majorBidi"/>
      <w:b/>
      <w:bCs/>
      <w:color w:val="104862" w:themeColor="accent1" w:themeShade="BF"/>
    </w:rPr>
  </w:style>
  <w:style w:type="character" w:customStyle="1" w:styleId="25">
    <w:name w:val="标题 7 字符"/>
    <w:basedOn w:val="16"/>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4"/>
    <w:autoRedefine/>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autoRedefine/>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autoRedefine/>
    <w:qFormat/>
    <w:uiPriority w:val="34"/>
    <w:pPr>
      <w:ind w:left="720"/>
      <w:contextualSpacing/>
    </w:pPr>
  </w:style>
  <w:style w:type="character" w:customStyle="1" w:styleId="33">
    <w:name w:val="Intense Emphasis"/>
    <w:basedOn w:val="16"/>
    <w:autoRedefine/>
    <w:qFormat/>
    <w:uiPriority w:val="21"/>
    <w:rPr>
      <w:i/>
      <w:iCs/>
      <w:color w:val="104862" w:themeColor="accent1" w:themeShade="BF"/>
    </w:rPr>
  </w:style>
  <w:style w:type="paragraph" w:styleId="34">
    <w:name w:val="Intense Quote"/>
    <w:basedOn w:val="1"/>
    <w:next w:val="1"/>
    <w:link w:val="35"/>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6"/>
    <w:link w:val="34"/>
    <w:autoRedefine/>
    <w:qFormat/>
    <w:uiPriority w:val="30"/>
    <w:rPr>
      <w:i/>
      <w:iCs/>
      <w:color w:val="104862" w:themeColor="accent1" w:themeShade="BF"/>
    </w:rPr>
  </w:style>
  <w:style w:type="character" w:customStyle="1" w:styleId="36">
    <w:name w:val="Intense Reference"/>
    <w:basedOn w:val="16"/>
    <w:autoRedefine/>
    <w:qFormat/>
    <w:uiPriority w:val="32"/>
    <w:rPr>
      <w:b/>
      <w:bCs/>
      <w:smallCaps/>
      <w:color w:val="104862" w:themeColor="accent1" w:themeShade="BF"/>
      <w:spacing w:val="5"/>
    </w:rPr>
  </w:style>
  <w:style w:type="character" w:customStyle="1" w:styleId="37">
    <w:name w:val="HTML 预设格式 字符"/>
    <w:basedOn w:val="16"/>
    <w:link w:val="12"/>
    <w:autoRedefine/>
    <w:semiHidden/>
    <w:qFormat/>
    <w:uiPriority w:val="99"/>
    <w:rPr>
      <w:rFonts w:ascii="宋体" w:hAnsi="宋体" w:eastAsia="宋体" w:cs="宋体"/>
      <w:kern w:val="0"/>
      <w:sz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1396</Words>
  <Characters>1620</Characters>
  <Lines>135</Lines>
  <Paragraphs>201</Paragraphs>
  <TotalTime>49</TotalTime>
  <ScaleCrop>false</ScaleCrop>
  <LinksUpToDate>false</LinksUpToDate>
  <CharactersWithSpaces>2815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2025-06-18T05:08:00Z</dcterms:created>
  <dc:creator>林涛 牛</dc:creator>
  <cp:lastModifiedBy>north_h</cp:lastModifiedBy>
  <dcterms:modified xsi:type="dcterms:W3CDTF">2025-06-25T11:37:10Z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DA538B3052E644A9B10222F9BDD1B609_12</vt:lpwstr>
  </property>
</Properties>
</file>