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89E0B" w14:textId="728ED989" w:rsidR="00C826C1" w:rsidRPr="00C826C1" w:rsidRDefault="00C826C1" w:rsidP="005C4720">
      <w:pPr>
        <w:spacing w:line="360" w:lineRule="auto"/>
        <w:ind w:firstLineChars="900" w:firstLine="2711"/>
        <w:rPr>
          <w:b/>
          <w:bCs/>
          <w:sz w:val="30"/>
          <w:szCs w:val="30"/>
        </w:rPr>
      </w:pPr>
      <w:r w:rsidRPr="00C826C1">
        <w:rPr>
          <w:rFonts w:hint="eastAsia"/>
          <w:b/>
          <w:bCs/>
          <w:sz w:val="30"/>
          <w:szCs w:val="30"/>
        </w:rPr>
        <w:t>数据恢复技术</w:t>
      </w:r>
    </w:p>
    <w:p w14:paraId="5B43D5A6" w14:textId="77777777" w:rsidR="00C826C1" w:rsidRPr="00C826C1" w:rsidRDefault="00C826C1" w:rsidP="00000311">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36"/>
          <w:szCs w:val="36"/>
        </w:rPr>
        <w:t xml:space="preserve"> </w:t>
      </w:r>
      <w:r>
        <w:rPr>
          <w:rFonts w:asciiTheme="majorEastAsia" w:eastAsiaTheme="majorEastAsia" w:hAnsiTheme="majorEastAsia"/>
          <w:b/>
          <w:sz w:val="36"/>
          <w:szCs w:val="36"/>
        </w:rPr>
        <w:t xml:space="preserve">                  </w:t>
      </w:r>
      <w:r w:rsidRPr="00C826C1">
        <w:rPr>
          <w:rFonts w:asciiTheme="majorEastAsia" w:eastAsiaTheme="majorEastAsia" w:hAnsiTheme="majorEastAsia" w:hint="eastAsia"/>
          <w:b/>
          <w:sz w:val="24"/>
          <w:szCs w:val="24"/>
        </w:rPr>
        <w:t>摘要</w:t>
      </w:r>
    </w:p>
    <w:p w14:paraId="3C13A784" w14:textId="54CD630C" w:rsidR="00C826C1" w:rsidRPr="00C826C1" w:rsidRDefault="00C826C1" w:rsidP="00000311">
      <w:pPr>
        <w:pStyle w:val="a8"/>
        <w:shd w:val="clear" w:color="auto" w:fill="FFFFFF"/>
        <w:spacing w:before="0" w:beforeAutospacing="0" w:after="120" w:afterAutospacing="0" w:line="360" w:lineRule="auto"/>
        <w:ind w:firstLine="480"/>
        <w:rPr>
          <w:rFonts w:asciiTheme="minorEastAsia" w:eastAsiaTheme="minorEastAsia" w:hAnsiTheme="minorEastAsia" w:cs="Arial"/>
          <w:color w:val="333333"/>
        </w:rPr>
      </w:pPr>
      <w:r w:rsidRPr="00C826C1">
        <w:rPr>
          <w:rFonts w:asciiTheme="minorEastAsia" w:eastAsiaTheme="minorEastAsia" w:hAnsiTheme="minorEastAsia"/>
          <w:bCs/>
        </w:rPr>
        <w:t>“</w:t>
      </w:r>
      <w:r w:rsidRPr="00C826C1">
        <w:rPr>
          <w:rFonts w:asciiTheme="minorEastAsia" w:eastAsiaTheme="minorEastAsia" w:hAnsiTheme="minorEastAsia" w:hint="eastAsia"/>
          <w:bCs/>
        </w:rPr>
        <w:t>任何技术都倾向于创造一个新的人类环境</w:t>
      </w:r>
      <w:r w:rsidRPr="00C826C1">
        <w:rPr>
          <w:rFonts w:asciiTheme="minorEastAsia" w:eastAsiaTheme="minorEastAsia" w:hAnsiTheme="minorEastAsia"/>
          <w:bCs/>
        </w:rPr>
        <w:t>”</w:t>
      </w:r>
      <w:r w:rsidRPr="00C826C1">
        <w:rPr>
          <w:rFonts w:asciiTheme="minorEastAsia" w:eastAsiaTheme="minorEastAsia" w:hAnsiTheme="minorEastAsia" w:hint="eastAsia"/>
          <w:bCs/>
          <w:shd w:val="clear" w:color="auto" w:fill="FFFFFF"/>
        </w:rPr>
        <w:t xml:space="preserve"> 。在当今</w:t>
      </w:r>
      <w:r w:rsidRPr="00C826C1">
        <w:rPr>
          <w:rFonts w:asciiTheme="minorEastAsia" w:eastAsiaTheme="minorEastAsia" w:hAnsiTheme="minorEastAsia" w:hint="eastAsia"/>
          <w:bCs/>
        </w:rPr>
        <w:t>信息社会,</w:t>
      </w:r>
      <w:r w:rsidRPr="00C826C1">
        <w:rPr>
          <w:rFonts w:asciiTheme="minorEastAsia" w:eastAsiaTheme="minorEastAsia" w:hAnsiTheme="minorEastAsia"/>
          <w:bCs/>
        </w:rPr>
        <w:t xml:space="preserve"> </w:t>
      </w:r>
      <w:r w:rsidRPr="00C826C1">
        <w:rPr>
          <w:rFonts w:asciiTheme="minorEastAsia" w:eastAsiaTheme="minorEastAsia" w:hAnsiTheme="minorEastAsia" w:hint="eastAsia"/>
          <w:bCs/>
        </w:rPr>
        <w:t>信息成为重要的战略资源,信息化的水平已成为衡量一个国家现代化综合国力的重要标志</w:t>
      </w:r>
      <w:r w:rsidRPr="00C826C1">
        <w:rPr>
          <w:rFonts w:asciiTheme="minorEastAsia" w:eastAsiaTheme="minorEastAsia" w:hAnsiTheme="minorEastAsia" w:hint="eastAsia"/>
          <w:bCs/>
          <w:shd w:val="clear" w:color="auto" w:fill="FFFFFF"/>
        </w:rPr>
        <w:t>。然而,人们享受信息网络所带来的巨大利益的同时,</w:t>
      </w:r>
      <w:r w:rsidRPr="00C826C1">
        <w:rPr>
          <w:rFonts w:asciiTheme="minorEastAsia" w:eastAsiaTheme="minorEastAsia" w:hAnsiTheme="minorEastAsia" w:hint="eastAsia"/>
          <w:shd w:val="clear" w:color="auto" w:fill="FFFFFF"/>
        </w:rPr>
        <w:t>计算机犯罪也成为一个普遍的国际性问题,计算机犯罪的案例增多,使各国计算机系统面临很大威胁,</w:t>
      </w:r>
      <w:r w:rsidRPr="00C826C1">
        <w:rPr>
          <w:rFonts w:asciiTheme="minorEastAsia" w:eastAsiaTheme="minorEastAsia" w:hAnsiTheme="minorEastAsia"/>
        </w:rPr>
        <w:t xml:space="preserve"> 计算机数据安全</w:t>
      </w:r>
      <w:r w:rsidRPr="00C826C1">
        <w:rPr>
          <w:rFonts w:asciiTheme="minorEastAsia" w:eastAsiaTheme="minorEastAsia" w:hAnsiTheme="minorEastAsia" w:hint="eastAsia"/>
        </w:rPr>
        <w:t>也成为</w:t>
      </w:r>
      <w:r w:rsidRPr="00C826C1">
        <w:rPr>
          <w:rFonts w:asciiTheme="minorEastAsia" w:eastAsiaTheme="minorEastAsia" w:hAnsiTheme="minorEastAsia"/>
        </w:rPr>
        <w:t>一个永恒的话题</w:t>
      </w:r>
      <w:r w:rsidRPr="00C826C1">
        <w:rPr>
          <w:rFonts w:asciiTheme="minorEastAsia" w:eastAsiaTheme="minorEastAsia" w:hAnsiTheme="minorEastAsia" w:hint="eastAsia"/>
          <w:shd w:val="clear" w:color="auto" w:fill="FFFFFF"/>
        </w:rPr>
        <w:t>。数据恢复技术被广泛应用到计算机取证中</w:t>
      </w:r>
      <w:r w:rsidRPr="00C826C1">
        <w:rPr>
          <w:rFonts w:asciiTheme="minorEastAsia" w:eastAsiaTheme="minorEastAsia" w:hAnsiTheme="minorEastAsia" w:cs="Arial"/>
          <w:color w:val="333333"/>
        </w:rPr>
        <w:t>。</w:t>
      </w:r>
      <w:r w:rsidRPr="00C826C1">
        <w:rPr>
          <w:rFonts w:asciiTheme="minorEastAsia" w:eastAsiaTheme="minorEastAsia" w:hAnsiTheme="minorEastAsia" w:hint="eastAsia"/>
          <w:shd w:val="clear" w:color="auto" w:fill="FFFFFF"/>
        </w:rPr>
        <w:t>在</w:t>
      </w:r>
      <w:r w:rsidRPr="00C826C1">
        <w:rPr>
          <w:rFonts w:asciiTheme="minorEastAsia" w:eastAsiaTheme="minorEastAsia" w:hAnsiTheme="minorEastAsia" w:cs="Arial"/>
          <w:color w:val="333333"/>
        </w:rPr>
        <w:t>利用计算机取证</w:t>
      </w:r>
      <w:r w:rsidRPr="00C826C1">
        <w:rPr>
          <w:rFonts w:asciiTheme="minorEastAsia" w:eastAsiaTheme="minorEastAsia" w:hAnsiTheme="minorEastAsia" w:cs="Arial" w:hint="eastAsia"/>
          <w:color w:val="333333"/>
        </w:rPr>
        <w:t>过程中</w:t>
      </w:r>
      <w:r w:rsidRPr="00C826C1">
        <w:rPr>
          <w:rFonts w:asciiTheme="minorEastAsia" w:eastAsiaTheme="minorEastAsia" w:hAnsiTheme="minorEastAsia" w:cs="Arial"/>
          <w:color w:val="333333"/>
        </w:rPr>
        <w:t>, 扩大对证据的收集和使用的相关证据的特殊性</w:t>
      </w:r>
      <w:r w:rsidRPr="00C826C1">
        <w:rPr>
          <w:rFonts w:asciiTheme="minorEastAsia" w:eastAsiaTheme="minorEastAsia" w:hAnsiTheme="minorEastAsia" w:cs="Arial" w:hint="eastAsia"/>
          <w:color w:val="333333"/>
        </w:rPr>
        <w:t>,</w:t>
      </w:r>
      <w:r w:rsidRPr="00C826C1">
        <w:rPr>
          <w:rFonts w:asciiTheme="minorEastAsia" w:eastAsiaTheme="minorEastAsia" w:hAnsiTheme="minorEastAsia" w:cs="Arial"/>
          <w:color w:val="333333"/>
        </w:rPr>
        <w:t xml:space="preserve"> </w:t>
      </w:r>
      <w:r w:rsidRPr="00C826C1">
        <w:rPr>
          <w:rFonts w:asciiTheme="minorEastAsia" w:eastAsiaTheme="minorEastAsia" w:hAnsiTheme="minorEastAsia" w:cs="Arial" w:hint="eastAsia"/>
          <w:color w:val="333333"/>
        </w:rPr>
        <w:t>以保证客观,合法,</w:t>
      </w:r>
      <w:r w:rsidRPr="00C826C1">
        <w:rPr>
          <w:rFonts w:asciiTheme="minorEastAsia" w:eastAsiaTheme="minorEastAsia" w:hAnsiTheme="minorEastAsia" w:cs="Arial"/>
          <w:color w:val="333333"/>
        </w:rPr>
        <w:t xml:space="preserve"> </w:t>
      </w:r>
      <w:r w:rsidRPr="00C826C1">
        <w:rPr>
          <w:rFonts w:asciiTheme="minorEastAsia" w:eastAsiaTheme="minorEastAsia" w:hAnsiTheme="minorEastAsia" w:cs="Arial" w:hint="eastAsia"/>
          <w:color w:val="333333"/>
        </w:rPr>
        <w:t>需要取证者深入了解硬盘结构与存储原理,且有责任担当精神,</w:t>
      </w:r>
      <w:r w:rsidRPr="00C826C1">
        <w:rPr>
          <w:rFonts w:asciiTheme="minorEastAsia" w:eastAsiaTheme="minorEastAsia" w:hAnsiTheme="minorEastAsia" w:cs="Arial"/>
          <w:color w:val="333333"/>
        </w:rPr>
        <w:t xml:space="preserve"> </w:t>
      </w:r>
      <w:r w:rsidRPr="00C826C1">
        <w:rPr>
          <w:rFonts w:asciiTheme="minorEastAsia" w:eastAsiaTheme="minorEastAsia" w:hAnsiTheme="minorEastAsia" w:cs="Arial" w:hint="eastAsia"/>
          <w:color w:val="333333"/>
        </w:rPr>
        <w:t>实事求是</w:t>
      </w:r>
      <w:r w:rsidRPr="00C826C1">
        <w:rPr>
          <w:rFonts w:asciiTheme="minorEastAsia" w:eastAsiaTheme="minorEastAsia" w:hAnsiTheme="minorEastAsia" w:cs="Arial"/>
          <w:color w:val="333333"/>
        </w:rPr>
        <w:t xml:space="preserve">。 </w:t>
      </w:r>
    </w:p>
    <w:p w14:paraId="2F2C7055" w14:textId="2F47EC01" w:rsidR="00C826C1" w:rsidRDefault="00C826C1" w:rsidP="00000311">
      <w:pPr>
        <w:spacing w:line="360" w:lineRule="auto"/>
        <w:rPr>
          <w:rFonts w:asciiTheme="majorEastAsia" w:eastAsiaTheme="majorEastAsia" w:hAnsiTheme="majorEastAsia"/>
          <w:bCs/>
          <w:sz w:val="24"/>
        </w:rPr>
      </w:pPr>
      <w:r w:rsidRPr="00202DBE">
        <w:rPr>
          <w:rFonts w:asciiTheme="majorEastAsia" w:eastAsiaTheme="majorEastAsia" w:hAnsiTheme="majorEastAsia" w:hint="eastAsia"/>
          <w:b/>
          <w:sz w:val="24"/>
        </w:rPr>
        <w:t>关键字</w:t>
      </w:r>
      <w:r w:rsidRPr="00202DBE">
        <w:rPr>
          <w:rFonts w:asciiTheme="majorEastAsia" w:eastAsiaTheme="majorEastAsia" w:hAnsiTheme="majorEastAsia" w:hint="eastAsia"/>
          <w:bCs/>
          <w:sz w:val="24"/>
        </w:rPr>
        <w:t>:取证,</w:t>
      </w:r>
      <w:r>
        <w:rPr>
          <w:rFonts w:asciiTheme="majorEastAsia" w:eastAsiaTheme="majorEastAsia" w:hAnsiTheme="majorEastAsia" w:hint="eastAsia"/>
          <w:bCs/>
          <w:sz w:val="24"/>
        </w:rPr>
        <w:t>硬盘,</w:t>
      </w:r>
      <w:r w:rsidRPr="00202DBE">
        <w:rPr>
          <w:rFonts w:asciiTheme="majorEastAsia" w:eastAsiaTheme="majorEastAsia" w:hAnsiTheme="majorEastAsia" w:hint="eastAsia"/>
          <w:bCs/>
          <w:sz w:val="24"/>
        </w:rPr>
        <w:t>数据恢复,</w:t>
      </w:r>
      <w:r>
        <w:rPr>
          <w:rFonts w:asciiTheme="majorEastAsia" w:eastAsiaTheme="majorEastAsia" w:hAnsiTheme="majorEastAsia" w:hint="eastAsia"/>
          <w:bCs/>
          <w:sz w:val="24"/>
        </w:rPr>
        <w:t>责任担当</w:t>
      </w:r>
    </w:p>
    <w:p w14:paraId="7535ADBD" w14:textId="77777777" w:rsidR="00C826C1" w:rsidRPr="00C826C1" w:rsidRDefault="00C826C1" w:rsidP="00000311">
      <w:pPr>
        <w:spacing w:line="360" w:lineRule="auto"/>
        <w:rPr>
          <w:rFonts w:asciiTheme="majorEastAsia" w:eastAsiaTheme="majorEastAsia" w:hAnsiTheme="majorEastAsia"/>
          <w:bCs/>
          <w:sz w:val="24"/>
        </w:rPr>
      </w:pPr>
    </w:p>
    <w:p w14:paraId="56DE38C8" w14:textId="77777777" w:rsidR="00C826C1" w:rsidRPr="00C826C1" w:rsidRDefault="00C826C1" w:rsidP="00000311">
      <w:pPr>
        <w:spacing w:line="360" w:lineRule="auto"/>
        <w:rPr>
          <w:rFonts w:ascii="宋体" w:hAnsi="宋体"/>
          <w:b/>
          <w:sz w:val="30"/>
          <w:szCs w:val="30"/>
        </w:rPr>
      </w:pPr>
      <w:r w:rsidRPr="00C826C1">
        <w:rPr>
          <w:rFonts w:ascii="宋体" w:hAnsi="宋体" w:hint="eastAsia"/>
          <w:b/>
          <w:sz w:val="30"/>
          <w:szCs w:val="30"/>
        </w:rPr>
        <w:t>一</w:t>
      </w:r>
      <w:r w:rsidRPr="00C826C1">
        <w:rPr>
          <w:rFonts w:ascii="宋体" w:hAnsi="宋体"/>
          <w:b/>
          <w:sz w:val="30"/>
          <w:szCs w:val="30"/>
        </w:rPr>
        <w:t xml:space="preserve"> </w:t>
      </w:r>
      <w:r w:rsidRPr="00C826C1">
        <w:rPr>
          <w:rFonts w:ascii="宋体" w:hAnsi="宋体" w:hint="eastAsia"/>
          <w:color w:val="121212"/>
          <w:sz w:val="30"/>
          <w:szCs w:val="30"/>
          <w:shd w:val="clear" w:color="auto" w:fill="FFFFFF"/>
        </w:rPr>
        <w:t>、</w:t>
      </w:r>
      <w:r w:rsidRPr="00C826C1">
        <w:rPr>
          <w:rFonts w:ascii="宋体" w:hAnsi="宋体" w:hint="eastAsia"/>
          <w:b/>
          <w:sz w:val="30"/>
          <w:szCs w:val="30"/>
        </w:rPr>
        <w:t>计算机取证遵循原则</w:t>
      </w:r>
    </w:p>
    <w:p w14:paraId="6C2C1A33" w14:textId="77777777" w:rsidR="00C826C1" w:rsidRDefault="00C826C1" w:rsidP="00000311">
      <w:pPr>
        <w:pStyle w:val="a8"/>
        <w:shd w:val="clear" w:color="auto" w:fill="FFFFFF"/>
        <w:spacing w:before="0" w:beforeAutospacing="0" w:after="120" w:afterAutospacing="0" w:line="360" w:lineRule="auto"/>
        <w:ind w:firstLine="480"/>
        <w:rPr>
          <w:rFonts w:asciiTheme="majorEastAsia" w:eastAsiaTheme="majorEastAsia" w:hAnsiTheme="majorEastAsia" w:cs="Arial"/>
          <w:color w:val="333333"/>
        </w:rPr>
      </w:pPr>
      <w:r w:rsidRPr="00C826C1">
        <w:rPr>
          <w:rFonts w:asciiTheme="majorEastAsia" w:eastAsiaTheme="majorEastAsia" w:hAnsiTheme="majorEastAsia" w:cs="Arial"/>
          <w:color w:val="333333"/>
        </w:rPr>
        <w:t>计算机</w:t>
      </w:r>
      <w:r w:rsidRPr="00C826C1">
        <w:rPr>
          <w:rFonts w:asciiTheme="majorEastAsia" w:eastAsiaTheme="majorEastAsia" w:hAnsiTheme="majorEastAsia" w:cs="Arial" w:hint="eastAsia"/>
          <w:color w:val="333333"/>
        </w:rPr>
        <w:t>通过</w:t>
      </w:r>
      <w:r w:rsidRPr="00C826C1">
        <w:rPr>
          <w:rFonts w:asciiTheme="majorEastAsia" w:eastAsiaTheme="majorEastAsia" w:hAnsiTheme="majorEastAsia" w:cs="Arial"/>
          <w:color w:val="333333"/>
        </w:rPr>
        <w:t>取证</w:t>
      </w:r>
      <w:r w:rsidRPr="00C826C1">
        <w:rPr>
          <w:rFonts w:asciiTheme="majorEastAsia" w:eastAsiaTheme="majorEastAsia" w:hAnsiTheme="majorEastAsia" w:cs="Arial" w:hint="eastAsia"/>
          <w:color w:val="333333"/>
        </w:rPr>
        <w:t>得到</w:t>
      </w:r>
      <w:r w:rsidRPr="00C826C1">
        <w:rPr>
          <w:rFonts w:asciiTheme="majorEastAsia" w:eastAsiaTheme="majorEastAsia" w:hAnsiTheme="majorEastAsia" w:cs="Arial"/>
          <w:color w:val="333333"/>
        </w:rPr>
        <w:t>电子证据, 必须严格按照程序, 以扩大对证据的收集和使用的相关证据的特殊性。</w:t>
      </w:r>
      <w:r w:rsidRPr="00C826C1">
        <w:rPr>
          <w:rFonts w:asciiTheme="majorEastAsia" w:eastAsiaTheme="majorEastAsia" w:hAnsiTheme="majorEastAsia" w:cs="Arial" w:hint="eastAsia"/>
          <w:color w:val="333333"/>
        </w:rPr>
        <w:t>且需</w:t>
      </w:r>
      <w:r w:rsidRPr="00C826C1">
        <w:rPr>
          <w:rFonts w:asciiTheme="majorEastAsia" w:eastAsiaTheme="majorEastAsia" w:hAnsiTheme="majorEastAsia" w:cs="Arial"/>
          <w:color w:val="333333"/>
        </w:rPr>
        <w:t>遵循以下原则:</w:t>
      </w:r>
      <w:r w:rsidRPr="00C826C1">
        <w:rPr>
          <w:rFonts w:asciiTheme="majorEastAsia" w:eastAsiaTheme="majorEastAsia" w:hAnsiTheme="majorEastAsia" w:cs="Arial"/>
          <w:color w:val="333333"/>
        </w:rPr>
        <w:tab/>
      </w:r>
      <w:r w:rsidRPr="00C826C1">
        <w:rPr>
          <w:rFonts w:asciiTheme="majorEastAsia" w:eastAsiaTheme="majorEastAsia" w:hAnsiTheme="majorEastAsia" w:cs="Arial"/>
          <w:color w:val="333333"/>
        </w:rPr>
        <w:tab/>
      </w:r>
      <w:r w:rsidRPr="00C826C1">
        <w:rPr>
          <w:rFonts w:asciiTheme="majorEastAsia" w:eastAsiaTheme="majorEastAsia" w:hAnsiTheme="majorEastAsia" w:cs="Arial"/>
          <w:color w:val="333333"/>
        </w:rPr>
        <w:tab/>
      </w:r>
      <w:r w:rsidRPr="00C826C1">
        <w:rPr>
          <w:rFonts w:asciiTheme="majorEastAsia" w:eastAsiaTheme="majorEastAsia" w:hAnsiTheme="majorEastAsia" w:cs="Arial"/>
          <w:color w:val="333333"/>
        </w:rPr>
        <w:tab/>
      </w:r>
      <w:r w:rsidRPr="00C826C1">
        <w:rPr>
          <w:rFonts w:asciiTheme="majorEastAsia" w:eastAsiaTheme="majorEastAsia" w:hAnsiTheme="majorEastAsia" w:cs="Arial"/>
          <w:color w:val="333333"/>
        </w:rPr>
        <w:tab/>
      </w:r>
      <w:r w:rsidRPr="00C826C1">
        <w:rPr>
          <w:rFonts w:asciiTheme="majorEastAsia" w:eastAsiaTheme="majorEastAsia" w:hAnsiTheme="majorEastAsia" w:cs="Arial"/>
          <w:color w:val="333333"/>
        </w:rPr>
        <w:tab/>
      </w:r>
      <w:r w:rsidRPr="00C826C1">
        <w:rPr>
          <w:rFonts w:asciiTheme="majorEastAsia" w:eastAsiaTheme="majorEastAsia" w:hAnsiTheme="majorEastAsia" w:cs="Arial"/>
          <w:color w:val="333333"/>
        </w:rPr>
        <w:tab/>
      </w:r>
    </w:p>
    <w:p w14:paraId="65939886" w14:textId="378934D6" w:rsidR="00C826C1" w:rsidRDefault="00C826C1" w:rsidP="00000311">
      <w:pPr>
        <w:pStyle w:val="a8"/>
        <w:shd w:val="clear" w:color="auto" w:fill="FFFFFF"/>
        <w:spacing w:before="0" w:beforeAutospacing="0" w:after="120" w:afterAutospacing="0" w:line="360" w:lineRule="auto"/>
        <w:ind w:firstLine="480"/>
        <w:rPr>
          <w:rFonts w:cs="Arial"/>
          <w:color w:val="333333"/>
        </w:rPr>
      </w:pPr>
      <w:r w:rsidRPr="00C826C1">
        <w:rPr>
          <w:rFonts w:cs="Arial"/>
          <w:b/>
          <w:bCs/>
          <w:color w:val="333333"/>
        </w:rPr>
        <w:t>1</w:t>
      </w:r>
      <w:r w:rsidRPr="00C826C1">
        <w:rPr>
          <w:rFonts w:hint="eastAsia"/>
          <w:b/>
          <w:bCs/>
          <w:color w:val="121212"/>
          <w:shd w:val="clear" w:color="auto" w:fill="FFFFFF"/>
        </w:rPr>
        <w:t>、</w:t>
      </w:r>
      <w:r w:rsidRPr="00C826C1">
        <w:rPr>
          <w:rFonts w:cs="Arial"/>
          <w:b/>
          <w:bCs/>
          <w:color w:val="333333"/>
        </w:rPr>
        <w:t>客观性</w:t>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00446BDB">
        <w:rPr>
          <w:rFonts w:cs="Arial"/>
          <w:b/>
          <w:bCs/>
          <w:color w:val="333333"/>
        </w:rPr>
        <w:t xml:space="preserve"> </w:t>
      </w:r>
      <w:r w:rsidR="001F6D4E">
        <w:rPr>
          <w:rFonts w:cs="Arial"/>
          <w:b/>
          <w:bCs/>
          <w:color w:val="333333"/>
        </w:rPr>
        <w:t xml:space="preserve"> </w:t>
      </w:r>
      <w:r w:rsidRPr="00C826C1">
        <w:rPr>
          <w:rFonts w:cs="Arial"/>
          <w:color w:val="333333"/>
        </w:rPr>
        <w:t>首先要有认真</w:t>
      </w:r>
      <w:r w:rsidRPr="00C826C1">
        <w:rPr>
          <w:rFonts w:cs="Arial" w:hint="eastAsia"/>
          <w:color w:val="333333"/>
        </w:rPr>
        <w:t>严谨的</w:t>
      </w:r>
      <w:r w:rsidRPr="00C826C1">
        <w:rPr>
          <w:rFonts w:cs="Arial"/>
          <w:color w:val="333333"/>
        </w:rPr>
        <w:t>科学态度。证据</w:t>
      </w:r>
      <w:r w:rsidRPr="00C826C1">
        <w:rPr>
          <w:rFonts w:cs="Arial" w:hint="eastAsia"/>
          <w:color w:val="333333"/>
        </w:rPr>
        <w:t>收集</w:t>
      </w:r>
      <w:r w:rsidRPr="00C826C1">
        <w:rPr>
          <w:rFonts w:cs="Arial"/>
          <w:color w:val="333333"/>
        </w:rPr>
        <w:t>人员</w:t>
      </w:r>
      <w:r w:rsidRPr="00C826C1">
        <w:rPr>
          <w:rFonts w:cs="Arial" w:hint="eastAsia"/>
          <w:color w:val="333333"/>
        </w:rPr>
        <w:t>要</w:t>
      </w:r>
      <w:r w:rsidRPr="00C826C1">
        <w:rPr>
          <w:rFonts w:cs="Arial"/>
          <w:color w:val="333333"/>
        </w:rPr>
        <w:t>能够娴熟运用</w:t>
      </w:r>
      <w:r w:rsidRPr="00C826C1">
        <w:rPr>
          <w:rFonts w:cs="Arial" w:hint="eastAsia"/>
          <w:color w:val="333333"/>
        </w:rPr>
        <w:t>技术</w:t>
      </w:r>
      <w:r w:rsidRPr="00C826C1">
        <w:rPr>
          <w:rFonts w:cs="Arial"/>
          <w:color w:val="333333"/>
        </w:rPr>
        <w:t>,取证过程中,得到的数据要真实客观,确保证据不被破坏,而且要删除干扰信息和伪造数据。不仅要收集证明犯罪嫌疑人的有罪证据, 也必须保存可以证明犯罪嫌疑人没有</w:t>
      </w:r>
      <w:r w:rsidRPr="00C826C1">
        <w:rPr>
          <w:rFonts w:cs="Arial" w:hint="eastAsia"/>
          <w:color w:val="333333"/>
        </w:rPr>
        <w:t>罪</w:t>
      </w:r>
      <w:r w:rsidRPr="00C826C1">
        <w:rPr>
          <w:rFonts w:cs="Arial"/>
          <w:color w:val="333333"/>
        </w:rPr>
        <w:t>的证据证明。</w:t>
      </w:r>
      <w:r w:rsidRPr="00C826C1">
        <w:rPr>
          <w:rFonts w:cs="Arial"/>
          <w:color w:val="333333"/>
        </w:rPr>
        <w:tab/>
      </w:r>
      <w:r w:rsidRPr="00C826C1">
        <w:rPr>
          <w:rFonts w:cs="Arial"/>
          <w:color w:val="333333"/>
        </w:rPr>
        <w:tab/>
      </w:r>
      <w:r w:rsidRPr="00C826C1">
        <w:rPr>
          <w:rFonts w:cs="Arial"/>
          <w:color w:val="333333"/>
        </w:rPr>
        <w:tab/>
      </w:r>
      <w:r w:rsidRPr="00C826C1">
        <w:rPr>
          <w:rFonts w:cs="Arial"/>
          <w:color w:val="333333"/>
        </w:rPr>
        <w:tab/>
      </w:r>
      <w:r w:rsidRPr="00C826C1">
        <w:rPr>
          <w:rFonts w:cs="Arial"/>
          <w:color w:val="333333"/>
        </w:rPr>
        <w:tab/>
      </w:r>
      <w:r w:rsidRPr="00C826C1">
        <w:rPr>
          <w:rFonts w:cs="Arial"/>
          <w:color w:val="333333"/>
        </w:rPr>
        <w:tab/>
      </w:r>
      <w:r w:rsidRPr="00C826C1">
        <w:rPr>
          <w:rFonts w:cs="Arial"/>
          <w:color w:val="333333"/>
        </w:rPr>
        <w:tab/>
      </w:r>
      <w:r w:rsidRPr="00C826C1">
        <w:rPr>
          <w:rFonts w:cs="Arial"/>
          <w:color w:val="333333"/>
        </w:rPr>
        <w:tab/>
      </w:r>
      <w:r w:rsidRPr="00C826C1">
        <w:rPr>
          <w:rFonts w:cs="Arial"/>
          <w:color w:val="333333"/>
        </w:rPr>
        <w:tab/>
      </w:r>
      <w:r w:rsidRPr="00C826C1">
        <w:rPr>
          <w:rFonts w:cs="Arial"/>
          <w:color w:val="333333"/>
        </w:rPr>
        <w:tab/>
      </w:r>
      <w:r w:rsidRPr="00C826C1">
        <w:rPr>
          <w:rFonts w:cs="Arial"/>
          <w:color w:val="333333"/>
        </w:rPr>
        <w:tab/>
      </w:r>
      <w:r w:rsidRPr="00C826C1">
        <w:rPr>
          <w:rFonts w:cs="Arial"/>
          <w:color w:val="333333"/>
        </w:rPr>
        <w:tab/>
      </w:r>
      <w:r w:rsidRPr="00C826C1">
        <w:rPr>
          <w:rFonts w:cs="Arial"/>
          <w:color w:val="333333"/>
        </w:rPr>
        <w:tab/>
      </w:r>
      <w:r w:rsidRPr="00C826C1">
        <w:rPr>
          <w:rFonts w:cs="Arial"/>
          <w:color w:val="333333"/>
        </w:rPr>
        <w:tab/>
      </w:r>
    </w:p>
    <w:p w14:paraId="7C992A8D" w14:textId="25BCBE20" w:rsidR="00C826C1" w:rsidRDefault="00C826C1" w:rsidP="00000311">
      <w:pPr>
        <w:pStyle w:val="a8"/>
        <w:shd w:val="clear" w:color="auto" w:fill="FFFFFF"/>
        <w:spacing w:before="0" w:beforeAutospacing="0" w:after="120" w:afterAutospacing="0" w:line="360" w:lineRule="auto"/>
        <w:ind w:firstLine="480"/>
        <w:rPr>
          <w:rFonts w:asciiTheme="majorEastAsia" w:eastAsiaTheme="majorEastAsia" w:hAnsiTheme="majorEastAsia" w:cs="Arial"/>
          <w:color w:val="333333"/>
        </w:rPr>
      </w:pPr>
      <w:r w:rsidRPr="00C826C1">
        <w:rPr>
          <w:rFonts w:asciiTheme="majorEastAsia" w:eastAsiaTheme="majorEastAsia" w:hAnsiTheme="majorEastAsia" w:cs="Arial"/>
          <w:b/>
          <w:bCs/>
          <w:color w:val="333333"/>
        </w:rPr>
        <w:t>2</w:t>
      </w:r>
      <w:r w:rsidRPr="00C826C1">
        <w:rPr>
          <w:rFonts w:asciiTheme="majorEastAsia" w:eastAsiaTheme="majorEastAsia" w:hAnsiTheme="majorEastAsia" w:hint="eastAsia"/>
          <w:b/>
          <w:bCs/>
          <w:color w:val="121212"/>
          <w:shd w:val="clear" w:color="auto" w:fill="FFFFFF"/>
        </w:rPr>
        <w:t>、</w:t>
      </w:r>
      <w:r w:rsidRPr="00C826C1">
        <w:rPr>
          <w:rFonts w:asciiTheme="majorEastAsia" w:eastAsiaTheme="majorEastAsia" w:hAnsiTheme="majorEastAsia" w:cs="Arial"/>
          <w:b/>
          <w:bCs/>
          <w:color w:val="333333"/>
        </w:rPr>
        <w:t>关</w:t>
      </w:r>
      <w:r w:rsidR="00446BDB">
        <w:rPr>
          <w:rFonts w:asciiTheme="majorEastAsia" w:eastAsiaTheme="majorEastAsia" w:hAnsiTheme="majorEastAsia" w:cs="Arial" w:hint="eastAsia"/>
          <w:b/>
          <w:bCs/>
          <w:color w:val="333333"/>
        </w:rPr>
        <w:t>联</w:t>
      </w:r>
      <w:r w:rsidRPr="00C826C1">
        <w:rPr>
          <w:rFonts w:asciiTheme="majorEastAsia" w:eastAsiaTheme="majorEastAsia" w:hAnsiTheme="majorEastAsia" w:cs="Arial"/>
          <w:b/>
          <w:bCs/>
          <w:color w:val="333333"/>
        </w:rPr>
        <w:t>性</w:t>
      </w:r>
      <w:r w:rsidRPr="00C826C1">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00446BDB">
        <w:rPr>
          <w:rFonts w:asciiTheme="majorEastAsia" w:eastAsiaTheme="majorEastAsia" w:hAnsiTheme="majorEastAsia" w:cs="Arial"/>
          <w:b/>
          <w:bCs/>
          <w:color w:val="333333"/>
        </w:rPr>
        <w:t xml:space="preserve"> </w:t>
      </w:r>
      <w:r w:rsidR="001F6D4E">
        <w:rPr>
          <w:rFonts w:asciiTheme="majorEastAsia" w:eastAsiaTheme="majorEastAsia" w:hAnsiTheme="majorEastAsia" w:cs="Arial"/>
          <w:b/>
          <w:bCs/>
          <w:color w:val="333333"/>
        </w:rPr>
        <w:t xml:space="preserve"> </w:t>
      </w:r>
      <w:r w:rsidRPr="00C826C1">
        <w:rPr>
          <w:rFonts w:asciiTheme="majorEastAsia" w:eastAsiaTheme="majorEastAsia" w:hAnsiTheme="majorEastAsia" w:cs="Arial"/>
          <w:color w:val="333333"/>
        </w:rPr>
        <w:t xml:space="preserve">只有与案件有关的信息和数据, 才能在收集证据的范围之内, 必须确保证据的连续性, </w:t>
      </w:r>
      <w:r w:rsidRPr="00C826C1">
        <w:rPr>
          <w:rFonts w:asciiTheme="majorEastAsia" w:eastAsiaTheme="majorEastAsia" w:hAnsiTheme="majorEastAsia" w:cs="Arial" w:hint="eastAsia"/>
          <w:color w:val="333333"/>
        </w:rPr>
        <w:t>使</w:t>
      </w:r>
      <w:r w:rsidRPr="00C826C1">
        <w:rPr>
          <w:rFonts w:asciiTheme="majorEastAsia" w:eastAsiaTheme="majorEastAsia" w:hAnsiTheme="majorEastAsia" w:cs="Arial"/>
          <w:color w:val="333333"/>
        </w:rPr>
        <w:t>所有证据形成证据链。在证据提交到法院</w:t>
      </w:r>
      <w:r w:rsidRPr="00C826C1">
        <w:rPr>
          <w:rFonts w:asciiTheme="majorEastAsia" w:eastAsiaTheme="majorEastAsia" w:hAnsiTheme="majorEastAsia" w:cs="Arial" w:hint="eastAsia"/>
          <w:color w:val="333333"/>
        </w:rPr>
        <w:t>时</w:t>
      </w:r>
      <w:r w:rsidRPr="00C826C1">
        <w:rPr>
          <w:rFonts w:asciiTheme="majorEastAsia" w:eastAsiaTheme="majorEastAsia" w:hAnsiTheme="majorEastAsia" w:cs="Arial"/>
          <w:color w:val="333333"/>
        </w:rPr>
        <w:t>, 必须证明证据是最初的原始状态。所有的整个检查、收集证据的一切过程中, 必须要严格实施标准化, 以确保所有证据向法院提交不能够发生改变, 并一定要制定非常严格的保管转移, 检验系统。</w:t>
      </w:r>
      <w:r w:rsidRPr="00C826C1">
        <w:rPr>
          <w:rFonts w:asciiTheme="majorEastAsia" w:eastAsiaTheme="majorEastAsia" w:hAnsiTheme="majorEastAsia" w:cs="Arial"/>
          <w:color w:val="333333"/>
        </w:rPr>
        <w:tab/>
      </w:r>
      <w:r w:rsidRPr="00C826C1">
        <w:rPr>
          <w:rFonts w:asciiTheme="majorEastAsia" w:eastAsiaTheme="majorEastAsia" w:hAnsiTheme="majorEastAsia" w:cs="Arial"/>
          <w:color w:val="333333"/>
        </w:rPr>
        <w:tab/>
      </w:r>
      <w:r w:rsidRPr="00C826C1">
        <w:rPr>
          <w:rFonts w:asciiTheme="majorEastAsia" w:eastAsiaTheme="majorEastAsia" w:hAnsiTheme="majorEastAsia" w:cs="Arial"/>
          <w:color w:val="333333"/>
        </w:rPr>
        <w:tab/>
      </w:r>
      <w:r w:rsidRPr="00C826C1">
        <w:rPr>
          <w:rFonts w:asciiTheme="majorEastAsia" w:eastAsiaTheme="majorEastAsia" w:hAnsiTheme="majorEastAsia" w:cs="Arial"/>
          <w:color w:val="333333"/>
        </w:rPr>
        <w:tab/>
      </w:r>
      <w:r w:rsidRPr="00C826C1">
        <w:rPr>
          <w:rFonts w:asciiTheme="majorEastAsia" w:eastAsiaTheme="majorEastAsia" w:hAnsiTheme="majorEastAsia" w:cs="Arial"/>
          <w:color w:val="333333"/>
        </w:rPr>
        <w:tab/>
      </w:r>
      <w:r w:rsidRPr="00C826C1">
        <w:rPr>
          <w:rFonts w:asciiTheme="majorEastAsia" w:eastAsiaTheme="majorEastAsia" w:hAnsiTheme="majorEastAsia" w:cs="Arial"/>
          <w:color w:val="333333"/>
        </w:rPr>
        <w:tab/>
      </w:r>
      <w:r w:rsidRPr="00C826C1">
        <w:rPr>
          <w:rFonts w:asciiTheme="majorEastAsia" w:eastAsiaTheme="majorEastAsia" w:hAnsiTheme="majorEastAsia" w:cs="Arial"/>
          <w:color w:val="333333"/>
        </w:rPr>
        <w:tab/>
      </w:r>
      <w:r w:rsidRPr="00C826C1">
        <w:rPr>
          <w:rFonts w:asciiTheme="majorEastAsia" w:eastAsiaTheme="majorEastAsia" w:hAnsiTheme="majorEastAsia" w:cs="Arial"/>
          <w:color w:val="333333"/>
        </w:rPr>
        <w:tab/>
      </w:r>
      <w:r w:rsidRPr="00C826C1">
        <w:rPr>
          <w:rFonts w:asciiTheme="majorEastAsia" w:eastAsiaTheme="majorEastAsia" w:hAnsiTheme="majorEastAsia" w:cs="Arial"/>
          <w:color w:val="333333"/>
        </w:rPr>
        <w:tab/>
      </w:r>
      <w:r w:rsidRPr="00C826C1">
        <w:rPr>
          <w:rFonts w:asciiTheme="majorEastAsia" w:eastAsiaTheme="majorEastAsia" w:hAnsiTheme="majorEastAsia" w:cs="Arial"/>
          <w:color w:val="333333"/>
        </w:rPr>
        <w:tab/>
      </w:r>
      <w:r w:rsidRPr="00C826C1">
        <w:rPr>
          <w:rFonts w:asciiTheme="majorEastAsia" w:eastAsiaTheme="majorEastAsia" w:hAnsiTheme="majorEastAsia" w:cs="Arial"/>
          <w:color w:val="333333"/>
        </w:rPr>
        <w:tab/>
      </w:r>
      <w:r w:rsidRPr="00C826C1">
        <w:rPr>
          <w:rFonts w:asciiTheme="majorEastAsia" w:eastAsiaTheme="majorEastAsia" w:hAnsiTheme="majorEastAsia" w:cs="Arial"/>
          <w:color w:val="333333"/>
        </w:rPr>
        <w:tab/>
      </w:r>
      <w:r w:rsidRPr="00C826C1">
        <w:rPr>
          <w:rFonts w:asciiTheme="majorEastAsia" w:eastAsiaTheme="majorEastAsia" w:hAnsiTheme="majorEastAsia" w:cs="Arial"/>
          <w:color w:val="333333"/>
        </w:rPr>
        <w:tab/>
      </w:r>
      <w:r w:rsidRPr="00C826C1">
        <w:rPr>
          <w:rFonts w:asciiTheme="majorEastAsia" w:eastAsiaTheme="majorEastAsia" w:hAnsiTheme="majorEastAsia" w:cs="Arial"/>
          <w:color w:val="333333"/>
        </w:rPr>
        <w:tab/>
      </w:r>
    </w:p>
    <w:p w14:paraId="60AEFBAD" w14:textId="31FF3B0D" w:rsidR="00C826C1" w:rsidRDefault="00C826C1" w:rsidP="00000311">
      <w:pPr>
        <w:pStyle w:val="a8"/>
        <w:shd w:val="clear" w:color="auto" w:fill="FFFFFF"/>
        <w:spacing w:before="0" w:beforeAutospacing="0" w:after="120" w:afterAutospacing="0" w:line="360" w:lineRule="auto"/>
        <w:ind w:firstLine="480"/>
        <w:rPr>
          <w:rFonts w:cs="Arial"/>
          <w:color w:val="333333"/>
        </w:rPr>
      </w:pPr>
      <w:r w:rsidRPr="001F6D4E">
        <w:rPr>
          <w:rFonts w:asciiTheme="majorEastAsia" w:eastAsiaTheme="majorEastAsia" w:hAnsiTheme="majorEastAsia" w:cs="Arial" w:hint="eastAsia"/>
          <w:b/>
          <w:bCs/>
          <w:color w:val="333333"/>
        </w:rPr>
        <w:t>3</w:t>
      </w:r>
      <w:r w:rsidR="001F6D4E" w:rsidRPr="001F6D4E">
        <w:rPr>
          <w:rFonts w:hint="eastAsia"/>
          <w:b/>
          <w:bCs/>
          <w:color w:val="121212"/>
          <w:shd w:val="clear" w:color="auto" w:fill="FFFFFF"/>
        </w:rPr>
        <w:t>、</w:t>
      </w:r>
      <w:r w:rsidRPr="001F6D4E">
        <w:rPr>
          <w:rFonts w:ascii="Arial" w:hAnsi="Arial" w:cs="Arial"/>
          <w:b/>
          <w:bCs/>
          <w:color w:val="333333"/>
        </w:rPr>
        <w:t>合法性</w:t>
      </w:r>
      <w:r w:rsidRPr="001F6D4E">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Pr="00C826C1">
        <w:rPr>
          <w:rFonts w:asciiTheme="majorEastAsia" w:eastAsiaTheme="majorEastAsia" w:hAnsiTheme="majorEastAsia" w:cs="Arial"/>
          <w:b/>
          <w:bCs/>
          <w:color w:val="333333"/>
        </w:rPr>
        <w:tab/>
      </w:r>
      <w:r w:rsidR="00446BDB">
        <w:rPr>
          <w:rFonts w:asciiTheme="majorEastAsia" w:eastAsiaTheme="majorEastAsia" w:hAnsiTheme="majorEastAsia" w:cs="Arial"/>
          <w:b/>
          <w:bCs/>
          <w:color w:val="333333"/>
        </w:rPr>
        <w:t xml:space="preserve"> </w:t>
      </w:r>
      <w:r w:rsidR="001F6D4E">
        <w:rPr>
          <w:rFonts w:asciiTheme="majorEastAsia" w:eastAsiaTheme="majorEastAsia" w:hAnsiTheme="majorEastAsia" w:cs="Arial"/>
          <w:b/>
          <w:bCs/>
          <w:color w:val="333333"/>
        </w:rPr>
        <w:t xml:space="preserve"> </w:t>
      </w:r>
      <w:r w:rsidRPr="00C826C1">
        <w:rPr>
          <w:rFonts w:cs="Arial"/>
          <w:color w:val="333333"/>
        </w:rPr>
        <w:t>必须建立法律, 法规的意识, 计算机犯罪证据收集的主体, 一定要通过</w:t>
      </w:r>
      <w:r w:rsidRPr="00C826C1">
        <w:rPr>
          <w:rFonts w:cs="Arial"/>
          <w:color w:val="333333"/>
        </w:rPr>
        <w:lastRenderedPageBreak/>
        <w:t>合法的手段和合法措施, 提取证据的收集, 整个取证过程中, 必须依法受到适当监督和依照法定程序。分析出的证据必须确任、可靠、充分, 能够确定案件的性质, 只有这样, 才能做到正确而且有针对性地打击违法犯罪行为, 而且依法保护公民的合法权利和利益。</w:t>
      </w:r>
    </w:p>
    <w:p w14:paraId="27891ECB" w14:textId="77777777" w:rsidR="001F6D4E" w:rsidRDefault="001F6D4E" w:rsidP="00000311">
      <w:pPr>
        <w:pStyle w:val="a8"/>
        <w:shd w:val="clear" w:color="auto" w:fill="FFFFFF"/>
        <w:spacing w:before="0" w:beforeAutospacing="0" w:after="120" w:afterAutospacing="0" w:line="360" w:lineRule="auto"/>
        <w:ind w:firstLine="480"/>
        <w:rPr>
          <w:rFonts w:cs="Arial"/>
          <w:color w:val="333333"/>
        </w:rPr>
      </w:pPr>
    </w:p>
    <w:p w14:paraId="33FA177B" w14:textId="77777777" w:rsidR="00C826C1" w:rsidRPr="00C826C1" w:rsidRDefault="00C826C1" w:rsidP="00000311">
      <w:pPr>
        <w:spacing w:line="360" w:lineRule="auto"/>
        <w:rPr>
          <w:rFonts w:ascii="宋体" w:hAnsi="宋体"/>
          <w:b/>
          <w:sz w:val="30"/>
          <w:szCs w:val="30"/>
        </w:rPr>
      </w:pPr>
      <w:r w:rsidRPr="00C826C1">
        <w:rPr>
          <w:rFonts w:ascii="宋体" w:hAnsi="宋体" w:hint="eastAsia"/>
          <w:b/>
          <w:sz w:val="30"/>
          <w:szCs w:val="30"/>
        </w:rPr>
        <w:t>二</w:t>
      </w:r>
      <w:r w:rsidRPr="00C826C1">
        <w:rPr>
          <w:rFonts w:ascii="宋体" w:hAnsi="宋体" w:hint="eastAsia"/>
          <w:color w:val="121212"/>
          <w:sz w:val="30"/>
          <w:szCs w:val="30"/>
          <w:shd w:val="clear" w:color="auto" w:fill="FFFFFF"/>
        </w:rPr>
        <w:t>、</w:t>
      </w:r>
      <w:r w:rsidRPr="00C826C1">
        <w:rPr>
          <w:rFonts w:ascii="宋体" w:hAnsi="宋体" w:hint="eastAsia"/>
          <w:b/>
          <w:sz w:val="30"/>
          <w:szCs w:val="30"/>
        </w:rPr>
        <w:t>硬盘结构及存储原理</w:t>
      </w:r>
    </w:p>
    <w:p w14:paraId="2929D340" w14:textId="29585E8A" w:rsidR="0016520E" w:rsidRPr="001F6D4E" w:rsidRDefault="00C826C1" w:rsidP="001F6D4E">
      <w:pPr>
        <w:pStyle w:val="a8"/>
        <w:shd w:val="clear" w:color="auto" w:fill="FFFFFF"/>
        <w:spacing w:before="0" w:beforeAutospacing="0" w:after="120" w:afterAutospacing="0" w:line="360" w:lineRule="auto"/>
        <w:ind w:firstLineChars="100" w:firstLine="241"/>
        <w:rPr>
          <w:rFonts w:cs="Arial"/>
          <w:b/>
          <w:bCs/>
          <w:color w:val="333333"/>
        </w:rPr>
      </w:pPr>
      <w:r w:rsidRPr="001F6D4E">
        <w:rPr>
          <w:rFonts w:cs="Arial"/>
          <w:b/>
          <w:bCs/>
          <w:color w:val="333333"/>
        </w:rPr>
        <w:t>1</w:t>
      </w:r>
      <w:r w:rsidR="001F6D4E" w:rsidRPr="001F6D4E">
        <w:rPr>
          <w:rFonts w:hint="eastAsia"/>
          <w:b/>
          <w:bCs/>
          <w:color w:val="121212"/>
          <w:shd w:val="clear" w:color="auto" w:fill="FFFFFF"/>
        </w:rPr>
        <w:t>、</w:t>
      </w:r>
      <w:r w:rsidRPr="001F6D4E">
        <w:rPr>
          <w:rFonts w:cs="Arial" w:hint="eastAsia"/>
          <w:b/>
          <w:bCs/>
          <w:color w:val="333333"/>
        </w:rPr>
        <w:t>硬盘结构</w:t>
      </w:r>
      <w:r w:rsidRPr="001F6D4E">
        <w:rPr>
          <w:rFonts w:cs="Arial"/>
          <w:b/>
          <w:bCs/>
          <w:color w:val="333333"/>
        </w:rPr>
        <w:tab/>
      </w:r>
      <w:r w:rsidRPr="001F6D4E">
        <w:rPr>
          <w:rFonts w:cs="Arial"/>
          <w:b/>
          <w:bCs/>
          <w:color w:val="333333"/>
        </w:rPr>
        <w:tab/>
      </w:r>
      <w:r w:rsidRPr="001F6D4E">
        <w:rPr>
          <w:rFonts w:cs="Arial"/>
          <w:b/>
          <w:bCs/>
          <w:color w:val="333333"/>
        </w:rPr>
        <w:tab/>
      </w:r>
      <w:r w:rsidRPr="001F6D4E">
        <w:rPr>
          <w:rFonts w:cs="Arial"/>
          <w:b/>
          <w:bCs/>
          <w:color w:val="333333"/>
        </w:rPr>
        <w:tab/>
      </w:r>
      <w:r w:rsidRPr="001F6D4E">
        <w:rPr>
          <w:rFonts w:cs="Arial"/>
          <w:b/>
          <w:bCs/>
          <w:color w:val="333333"/>
        </w:rPr>
        <w:tab/>
      </w:r>
      <w:r w:rsidRPr="001F6D4E">
        <w:rPr>
          <w:rFonts w:cs="Arial"/>
          <w:b/>
          <w:bCs/>
          <w:color w:val="333333"/>
        </w:rPr>
        <w:tab/>
      </w:r>
      <w:r w:rsidRPr="001F6D4E">
        <w:rPr>
          <w:rFonts w:cs="Arial"/>
          <w:b/>
          <w:bCs/>
          <w:color w:val="333333"/>
        </w:rPr>
        <w:tab/>
      </w:r>
      <w:r w:rsidRPr="001F6D4E">
        <w:rPr>
          <w:rFonts w:cs="Arial"/>
          <w:b/>
          <w:bCs/>
          <w:color w:val="333333"/>
        </w:rPr>
        <w:tab/>
      </w:r>
      <w:r w:rsidRPr="001F6D4E">
        <w:rPr>
          <w:rFonts w:cs="Arial"/>
          <w:b/>
          <w:bCs/>
          <w:color w:val="333333"/>
        </w:rPr>
        <w:tab/>
      </w:r>
      <w:r w:rsidRPr="001F6D4E">
        <w:rPr>
          <w:rFonts w:cs="Arial"/>
          <w:b/>
          <w:bCs/>
          <w:color w:val="333333"/>
        </w:rPr>
        <w:tab/>
      </w:r>
      <w:r w:rsidRPr="001F6D4E">
        <w:rPr>
          <w:rFonts w:cs="Arial"/>
          <w:b/>
          <w:bCs/>
          <w:color w:val="333333"/>
        </w:rPr>
        <w:tab/>
      </w:r>
      <w:r w:rsidRPr="001F6D4E">
        <w:rPr>
          <w:rFonts w:cs="Arial"/>
          <w:b/>
          <w:bCs/>
          <w:color w:val="333333"/>
        </w:rPr>
        <w:tab/>
      </w:r>
      <w:r w:rsidRPr="001F6D4E">
        <w:rPr>
          <w:rFonts w:cs="Arial"/>
          <w:b/>
          <w:bCs/>
          <w:color w:val="333333"/>
        </w:rPr>
        <w:tab/>
      </w:r>
      <w:r w:rsidRPr="001F6D4E">
        <w:rPr>
          <w:rFonts w:cs="Arial"/>
          <w:b/>
          <w:bCs/>
          <w:color w:val="333333"/>
        </w:rPr>
        <w:tab/>
      </w:r>
      <w:r w:rsidRPr="001F6D4E">
        <w:rPr>
          <w:rFonts w:cs="Arial"/>
          <w:b/>
          <w:bCs/>
          <w:color w:val="333333"/>
        </w:rPr>
        <w:tab/>
      </w:r>
      <w:r w:rsidRPr="001F6D4E">
        <w:rPr>
          <w:rFonts w:cs="Arial"/>
          <w:b/>
          <w:bCs/>
          <w:color w:val="333333"/>
        </w:rPr>
        <w:tab/>
      </w:r>
      <w:r w:rsidR="0016520E" w:rsidRPr="001F6D4E">
        <w:rPr>
          <w:rFonts w:cs="Arial"/>
          <w:b/>
          <w:bCs/>
          <w:color w:val="333333"/>
        </w:rPr>
        <w:t xml:space="preserve"> </w:t>
      </w:r>
    </w:p>
    <w:p w14:paraId="1C639849" w14:textId="38AB92C1" w:rsidR="00C826C1" w:rsidRPr="00C826C1" w:rsidRDefault="00C826C1" w:rsidP="0016520E">
      <w:pPr>
        <w:pStyle w:val="a8"/>
        <w:shd w:val="clear" w:color="auto" w:fill="FFFFFF"/>
        <w:spacing w:before="0" w:beforeAutospacing="0" w:after="120" w:afterAutospacing="0" w:line="360" w:lineRule="auto"/>
        <w:ind w:firstLineChars="200" w:firstLine="480"/>
        <w:rPr>
          <w:rFonts w:cs="Arial"/>
          <w:b/>
          <w:bCs/>
          <w:color w:val="333333"/>
        </w:rPr>
      </w:pPr>
      <w:r w:rsidRPr="00C826C1">
        <w:t>硬盘一般分成主引导扇区</w:t>
      </w:r>
      <w:r w:rsidRPr="00C826C1">
        <w:rPr>
          <w:rFonts w:hint="eastAsia"/>
          <w:color w:val="121212"/>
          <w:shd w:val="clear" w:color="auto" w:fill="FFFFFF"/>
        </w:rPr>
        <w:t>、</w:t>
      </w:r>
      <w:r w:rsidRPr="00C826C1">
        <w:t>操作系统引导扇区</w:t>
      </w:r>
      <w:r w:rsidRPr="00C826C1">
        <w:rPr>
          <w:rFonts w:hint="eastAsia"/>
          <w:color w:val="121212"/>
          <w:shd w:val="clear" w:color="auto" w:fill="FFFFFF"/>
        </w:rPr>
        <w:t>、</w:t>
      </w:r>
      <w:r w:rsidRPr="00C826C1">
        <w:t>文件分配表</w:t>
      </w:r>
      <w:r w:rsidRPr="00C826C1">
        <w:rPr>
          <w:rFonts w:hint="eastAsia"/>
          <w:color w:val="121212"/>
          <w:shd w:val="clear" w:color="auto" w:fill="FFFFFF"/>
        </w:rPr>
        <w:t>、</w:t>
      </w:r>
      <w:r w:rsidRPr="00C826C1">
        <w:t>目录区和数据区5部分</w:t>
      </w:r>
      <w:r w:rsidR="00446BDB">
        <w:rPr>
          <w:rFonts w:hint="eastAsia"/>
        </w:rPr>
        <w:t>,</w:t>
      </w:r>
      <w:r w:rsidRPr="00C826C1">
        <w:t>其中只有主引导扇区是唯一的, 其它随硬盘分区的数目增加而增加</w:t>
      </w:r>
      <w:r w:rsidRPr="00C826C1">
        <w:rPr>
          <w:rFonts w:cs="Arial" w:hint="eastAsia"/>
          <w:color w:val="333333"/>
        </w:rPr>
        <w:t>。</w:t>
      </w:r>
    </w:p>
    <w:p w14:paraId="33D5F0C0" w14:textId="74BEECCB" w:rsidR="00C826C1" w:rsidRPr="00C826C1" w:rsidRDefault="00C826C1" w:rsidP="00000311">
      <w:pPr>
        <w:pStyle w:val="a8"/>
        <w:shd w:val="clear" w:color="auto" w:fill="FFFFFF"/>
        <w:spacing w:before="0" w:beforeAutospacing="0" w:after="120" w:afterAutospacing="0" w:line="360" w:lineRule="auto"/>
        <w:ind w:firstLine="420"/>
        <w:rPr>
          <w:rFonts w:cs="Arial"/>
          <w:color w:val="333333"/>
          <w:shd w:val="clear" w:color="auto" w:fill="FFFFFF"/>
        </w:rPr>
      </w:pPr>
      <w:r w:rsidRPr="00C826C1">
        <w:rPr>
          <w:rFonts w:cs="Arial"/>
          <w:b/>
          <w:bCs/>
          <w:color w:val="333333"/>
        </w:rPr>
        <w:t>(1).</w:t>
      </w:r>
      <w:r w:rsidRPr="00C826C1">
        <w:rPr>
          <w:rFonts w:cs="Arial" w:hint="eastAsia"/>
          <w:b/>
          <w:bCs/>
          <w:color w:val="333333"/>
          <w:shd w:val="clear" w:color="auto" w:fill="FFFFFF"/>
        </w:rPr>
        <w:t>主引导扇区</w:t>
      </w:r>
      <w:r w:rsidRPr="00C826C1">
        <w:rPr>
          <w:rFonts w:cs="Arial"/>
          <w:b/>
          <w:bCs/>
          <w:color w:val="333333"/>
          <w:shd w:val="clear" w:color="auto" w:fill="FFFFFF"/>
        </w:rPr>
        <w:tab/>
      </w:r>
      <w:r w:rsidRPr="00C826C1">
        <w:rPr>
          <w:rFonts w:cs="Arial"/>
          <w:color w:val="333333"/>
          <w:shd w:val="clear" w:color="auto" w:fill="FFFFFF"/>
        </w:rPr>
        <w:tab/>
      </w:r>
      <w:r w:rsidRPr="00C826C1">
        <w:rPr>
          <w:rFonts w:cs="Arial"/>
          <w:color w:val="333333"/>
          <w:shd w:val="clear" w:color="auto" w:fill="FFFFFF"/>
        </w:rPr>
        <w:tab/>
      </w:r>
      <w:r w:rsidRPr="00C826C1">
        <w:rPr>
          <w:rFonts w:cs="Arial"/>
          <w:color w:val="333333"/>
          <w:shd w:val="clear" w:color="auto" w:fill="FFFFFF"/>
        </w:rPr>
        <w:tab/>
      </w:r>
      <w:r w:rsidRPr="00C826C1">
        <w:rPr>
          <w:rFonts w:cs="Arial"/>
          <w:color w:val="333333"/>
          <w:shd w:val="clear" w:color="auto" w:fill="FFFFFF"/>
        </w:rPr>
        <w:tab/>
      </w:r>
      <w:r w:rsidRPr="00C826C1">
        <w:rPr>
          <w:rFonts w:cs="Arial"/>
          <w:color w:val="333333"/>
          <w:shd w:val="clear" w:color="auto" w:fill="FFFFFF"/>
        </w:rPr>
        <w:tab/>
      </w:r>
      <w:r w:rsidRPr="00C826C1">
        <w:rPr>
          <w:rFonts w:cs="Arial"/>
          <w:color w:val="333333"/>
          <w:shd w:val="clear" w:color="auto" w:fill="FFFFFF"/>
        </w:rPr>
        <w:tab/>
      </w:r>
      <w:r w:rsidRPr="00C826C1">
        <w:rPr>
          <w:rFonts w:cs="Arial"/>
          <w:color w:val="333333"/>
          <w:shd w:val="clear" w:color="auto" w:fill="FFFFFF"/>
        </w:rPr>
        <w:tab/>
      </w:r>
      <w:r w:rsidRPr="00C826C1">
        <w:rPr>
          <w:rFonts w:cs="Arial"/>
          <w:color w:val="333333"/>
          <w:shd w:val="clear" w:color="auto" w:fill="FFFFFF"/>
        </w:rPr>
        <w:tab/>
      </w:r>
      <w:r w:rsidRPr="00C826C1">
        <w:rPr>
          <w:rFonts w:cs="Arial"/>
          <w:color w:val="333333"/>
          <w:shd w:val="clear" w:color="auto" w:fill="FFFFFF"/>
        </w:rPr>
        <w:tab/>
      </w:r>
      <w:r w:rsidRPr="00C826C1">
        <w:rPr>
          <w:rFonts w:cs="Arial"/>
          <w:color w:val="333333"/>
          <w:shd w:val="clear" w:color="auto" w:fill="FFFFFF"/>
        </w:rPr>
        <w:tab/>
      </w:r>
      <w:r w:rsidRPr="00C826C1">
        <w:rPr>
          <w:rFonts w:cs="Arial"/>
          <w:color w:val="333333"/>
          <w:shd w:val="clear" w:color="auto" w:fill="FFFFFF"/>
        </w:rPr>
        <w:tab/>
      </w:r>
      <w:r w:rsidRPr="00C826C1">
        <w:rPr>
          <w:rFonts w:cs="Arial"/>
          <w:color w:val="333333"/>
          <w:shd w:val="clear" w:color="auto" w:fill="FFFFFF"/>
        </w:rPr>
        <w:tab/>
      </w:r>
      <w:r w:rsidRPr="00C826C1">
        <w:rPr>
          <w:rFonts w:cs="Arial"/>
          <w:color w:val="333333"/>
          <w:shd w:val="clear" w:color="auto" w:fill="FFFFFF"/>
        </w:rPr>
        <w:tab/>
      </w:r>
      <w:r w:rsidRPr="00C826C1">
        <w:rPr>
          <w:rFonts w:cs="Arial"/>
          <w:color w:val="333333"/>
          <w:shd w:val="clear" w:color="auto" w:fill="FFFFFF"/>
        </w:rPr>
        <w:tab/>
      </w:r>
      <w:r w:rsidR="001F6D4E">
        <w:rPr>
          <w:rFonts w:cs="Arial"/>
          <w:color w:val="333333"/>
          <w:shd w:val="clear" w:color="auto" w:fill="FFFFFF"/>
        </w:rPr>
        <w:t xml:space="preserve">  </w:t>
      </w:r>
      <w:r w:rsidRPr="00C826C1">
        <w:rPr>
          <w:rFonts w:cs="Arial"/>
          <w:color w:val="333333"/>
          <w:shd w:val="clear" w:color="auto" w:fill="FFFFFF"/>
        </w:rPr>
        <w:t>硬盘的第一个</w:t>
      </w:r>
      <w:r w:rsidRPr="00C826C1">
        <w:rPr>
          <w:rFonts w:hint="eastAsia"/>
        </w:rPr>
        <w:t>扇区</w:t>
      </w:r>
      <w:r w:rsidRPr="00C826C1">
        <w:rPr>
          <w:rFonts w:cs="Arial" w:hint="eastAsia"/>
          <w:color w:val="333333"/>
          <w:shd w:val="clear" w:color="auto" w:fill="FFFFFF"/>
        </w:rPr>
        <w:t>为主引导扇区</w:t>
      </w:r>
      <w:r w:rsidRPr="00C826C1">
        <w:rPr>
          <w:rFonts w:cs="Arial"/>
          <w:color w:val="333333"/>
          <w:shd w:val="clear" w:color="auto" w:fill="FFFFFF"/>
        </w:rPr>
        <w:t>，位于整个硬盘的0</w:t>
      </w:r>
      <w:r w:rsidRPr="00C826C1">
        <w:rPr>
          <w:rFonts w:hint="eastAsia"/>
        </w:rPr>
        <w:t>磁头</w:t>
      </w:r>
      <w:r w:rsidR="00000311" w:rsidRPr="007A6873">
        <w:rPr>
          <w:rFonts w:hint="eastAsia"/>
          <w:color w:val="121212"/>
          <w:shd w:val="clear" w:color="auto" w:fill="FFFFFF"/>
        </w:rPr>
        <w:t>、</w:t>
      </w:r>
      <w:r w:rsidRPr="00C826C1">
        <w:rPr>
          <w:rFonts w:cs="Arial"/>
          <w:color w:val="333333"/>
          <w:shd w:val="clear" w:color="auto" w:fill="FFFFFF"/>
        </w:rPr>
        <w:t>0柱</w:t>
      </w:r>
      <w:r w:rsidR="00000311" w:rsidRPr="007A6873">
        <w:rPr>
          <w:rFonts w:hint="eastAsia"/>
          <w:color w:val="121212"/>
          <w:shd w:val="clear" w:color="auto" w:fill="FFFFFF"/>
        </w:rPr>
        <w:t>、</w:t>
      </w:r>
      <w:r w:rsidR="00000311">
        <w:rPr>
          <w:rFonts w:cs="Arial"/>
          <w:color w:val="333333"/>
          <w:shd w:val="clear" w:color="auto" w:fill="FFFFFF"/>
        </w:rPr>
        <w:t>1</w:t>
      </w:r>
      <w:r w:rsidRPr="00C826C1">
        <w:rPr>
          <w:rFonts w:cs="Arial"/>
          <w:color w:val="333333"/>
          <w:shd w:val="clear" w:color="auto" w:fill="FFFFFF"/>
        </w:rPr>
        <w:t>扇区，包括硬盘</w:t>
      </w:r>
      <w:r w:rsidRPr="00C826C1">
        <w:rPr>
          <w:rFonts w:hint="eastAsia"/>
        </w:rPr>
        <w:t>主引导记录</w:t>
      </w:r>
      <w:r w:rsidRPr="00C826C1">
        <w:rPr>
          <w:rFonts w:cs="Arial"/>
          <w:color w:val="333333"/>
          <w:shd w:val="clear" w:color="auto" w:fill="FFFFFF"/>
        </w:rPr>
        <w:t>MBR和</w:t>
      </w:r>
      <w:r w:rsidRPr="00C826C1">
        <w:rPr>
          <w:rFonts w:hint="eastAsia"/>
        </w:rPr>
        <w:t>分区表</w:t>
      </w:r>
      <w:r w:rsidRPr="00C826C1">
        <w:rPr>
          <w:rFonts w:cs="Arial"/>
          <w:color w:val="333333"/>
          <w:shd w:val="clear" w:color="auto" w:fill="FFFFFF"/>
        </w:rPr>
        <w:t>DPT。主引导记录的作用是检查分区表是否正确以及确定哪个分区为引导分区，并在程序结束时把该分区的启动程序（</w:t>
      </w:r>
      <w:r w:rsidRPr="00C826C1">
        <w:rPr>
          <w:rFonts w:cs="Arial" w:hint="eastAsia"/>
          <w:color w:val="333333"/>
          <w:shd w:val="clear" w:color="auto" w:fill="FFFFFF"/>
        </w:rPr>
        <w:t>即</w:t>
      </w:r>
      <w:r w:rsidRPr="00C826C1">
        <w:rPr>
          <w:rFonts w:cs="Arial"/>
          <w:color w:val="333333"/>
          <w:shd w:val="clear" w:color="auto" w:fill="FFFFFF"/>
        </w:rPr>
        <w:t>操作系统引导扇区）调入内存加以执行。</w:t>
      </w:r>
      <w:r w:rsidRPr="00C826C1">
        <w:rPr>
          <w:rFonts w:cs="Arial" w:hint="eastAsia"/>
          <w:color w:val="333333"/>
          <w:shd w:val="clear" w:color="auto" w:fill="FFFFFF"/>
        </w:rPr>
        <w:t>分区表</w:t>
      </w:r>
      <w:r w:rsidRPr="00C826C1">
        <w:rPr>
          <w:rFonts w:cs="Arial"/>
          <w:color w:val="333333"/>
          <w:shd w:val="clear" w:color="auto" w:fill="FFFFFF"/>
        </w:rPr>
        <w:t>以80H或00H为开始标志，以55AAH为结束标志，共64字节，位于本</w:t>
      </w:r>
      <w:r w:rsidRPr="00C826C1">
        <w:rPr>
          <w:rFonts w:hint="eastAsia"/>
        </w:rPr>
        <w:t>扇区</w:t>
      </w:r>
      <w:r w:rsidRPr="00C826C1">
        <w:rPr>
          <w:rFonts w:cs="Arial" w:hint="eastAsia"/>
          <w:color w:val="333333"/>
          <w:shd w:val="clear" w:color="auto" w:fill="FFFFFF"/>
        </w:rPr>
        <w:t>最</w:t>
      </w:r>
      <w:r w:rsidRPr="00C826C1">
        <w:rPr>
          <w:rFonts w:cs="Arial"/>
          <w:color w:val="333333"/>
          <w:shd w:val="clear" w:color="auto" w:fill="FFFFFF"/>
        </w:rPr>
        <w:t>末端。</w:t>
      </w:r>
    </w:p>
    <w:p w14:paraId="3181D37D" w14:textId="77777777" w:rsidR="00C826C1" w:rsidRPr="00C826C1" w:rsidRDefault="00C826C1" w:rsidP="00000311">
      <w:pPr>
        <w:pStyle w:val="a8"/>
        <w:shd w:val="clear" w:color="auto" w:fill="FFFFFF"/>
        <w:spacing w:before="0" w:beforeAutospacing="0" w:after="120" w:afterAutospacing="0" w:line="360" w:lineRule="auto"/>
        <w:ind w:firstLine="420"/>
        <w:rPr>
          <w:rFonts w:cs="Arial"/>
          <w:b/>
          <w:bCs/>
          <w:color w:val="333333"/>
        </w:rPr>
      </w:pPr>
      <w:r w:rsidRPr="00C826C1">
        <w:rPr>
          <w:rFonts w:cs="Arial"/>
          <w:b/>
          <w:bCs/>
          <w:color w:val="333333"/>
        </w:rPr>
        <w:t>(2).</w:t>
      </w:r>
      <w:r w:rsidRPr="00C826C1">
        <w:rPr>
          <w:rFonts w:cs="Arial" w:hint="eastAsia"/>
          <w:b/>
          <w:bCs/>
          <w:color w:val="333333"/>
        </w:rPr>
        <w:t>操作系统引导扇区</w:t>
      </w:r>
    </w:p>
    <w:p w14:paraId="5C9B1ECD" w14:textId="48DA29D4" w:rsidR="00C826C1" w:rsidRPr="00C826C1" w:rsidRDefault="00C826C1" w:rsidP="001F6D4E">
      <w:pPr>
        <w:pStyle w:val="a8"/>
        <w:shd w:val="clear" w:color="auto" w:fill="FFFFFF"/>
        <w:spacing w:before="0" w:beforeAutospacing="0" w:after="120" w:afterAutospacing="0" w:line="360" w:lineRule="auto"/>
        <w:ind w:firstLineChars="300" w:firstLine="720"/>
        <w:rPr>
          <w:rFonts w:cs="Arial"/>
          <w:color w:val="333333"/>
          <w:shd w:val="clear" w:color="auto" w:fill="FFFFFF"/>
        </w:rPr>
      </w:pPr>
      <w:r w:rsidRPr="00C826C1">
        <w:rPr>
          <w:rFonts w:cs="Arial"/>
          <w:color w:val="333333"/>
          <w:shd w:val="clear" w:color="auto" w:fill="FFFFFF"/>
        </w:rPr>
        <w:t>操作系统引导扇区</w:t>
      </w:r>
      <w:r w:rsidRPr="00C826C1">
        <w:rPr>
          <w:rFonts w:cs="Arial" w:hint="eastAsia"/>
          <w:color w:val="333333"/>
          <w:shd w:val="clear" w:color="auto" w:fill="FFFFFF"/>
        </w:rPr>
        <w:t>OBR</w:t>
      </w:r>
      <w:r w:rsidRPr="00C826C1">
        <w:rPr>
          <w:rFonts w:cs="Arial"/>
          <w:color w:val="333333"/>
          <w:shd w:val="clear" w:color="auto" w:fill="FFFFFF"/>
        </w:rPr>
        <w:t>，通常位于硬盘的0磁道1柱面1扇区</w:t>
      </w:r>
      <w:r w:rsidRPr="00C826C1">
        <w:rPr>
          <w:rFonts w:cs="Arial" w:hint="eastAsia"/>
          <w:color w:val="333333"/>
          <w:shd w:val="clear" w:color="auto" w:fill="FFFFFF"/>
        </w:rPr>
        <w:t>,</w:t>
      </w:r>
      <w:r w:rsidRPr="00C826C1">
        <w:rPr>
          <w:rFonts w:cs="Arial"/>
          <w:color w:val="333333"/>
          <w:shd w:val="clear" w:color="auto" w:fill="FFFFFF"/>
        </w:rPr>
        <w:t xml:space="preserve"> (对于以多重引导方式启动的系统则位于相应的主分区/</w:t>
      </w:r>
      <w:r w:rsidRPr="00C826C1">
        <w:rPr>
          <w:rFonts w:hint="eastAsia"/>
        </w:rPr>
        <w:t>扩展分区</w:t>
      </w:r>
      <w:r w:rsidRPr="00C826C1">
        <w:rPr>
          <w:rFonts w:cs="Arial"/>
          <w:color w:val="333333"/>
          <w:shd w:val="clear" w:color="auto" w:fill="FFFFFF"/>
        </w:rPr>
        <w:t>的第一个扇区），是操作系统可直接访问的第一个扇区，包括一个引导程序和一个被称为BPB的本分区参数记录表。</w:t>
      </w:r>
    </w:p>
    <w:p w14:paraId="45F987BF" w14:textId="4F34C6CB" w:rsidR="00C826C1" w:rsidRPr="00C826C1" w:rsidRDefault="00C826C1" w:rsidP="00000311">
      <w:pPr>
        <w:pStyle w:val="a8"/>
        <w:shd w:val="clear" w:color="auto" w:fill="FFFFFF"/>
        <w:spacing w:before="0" w:beforeAutospacing="0" w:after="120" w:afterAutospacing="0" w:line="360" w:lineRule="auto"/>
        <w:ind w:firstLine="420"/>
        <w:rPr>
          <w:rFonts w:cs="Arial"/>
          <w:color w:val="333333"/>
          <w:shd w:val="clear" w:color="auto" w:fill="FFFFFF"/>
        </w:rPr>
      </w:pPr>
      <w:r w:rsidRPr="00C826C1">
        <w:rPr>
          <w:rFonts w:cs="Arial"/>
          <w:b/>
          <w:bCs/>
          <w:color w:val="333333"/>
        </w:rPr>
        <w:t>(3).</w:t>
      </w:r>
      <w:r w:rsidRPr="00C826C1">
        <w:rPr>
          <w:rFonts w:cs="Arial" w:hint="eastAsia"/>
          <w:b/>
          <w:bCs/>
          <w:color w:val="333333"/>
        </w:rPr>
        <w:t>文件分配表</w:t>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001F6D4E">
        <w:rPr>
          <w:rFonts w:cs="Arial"/>
          <w:b/>
          <w:bCs/>
          <w:color w:val="333333"/>
        </w:rPr>
        <w:t xml:space="preserve">  </w:t>
      </w:r>
      <w:r w:rsidRPr="00C826C1">
        <w:t>文件分配表</w:t>
      </w:r>
      <w:r w:rsidRPr="00C826C1">
        <w:rPr>
          <w:rFonts w:hint="eastAsia"/>
        </w:rPr>
        <w:t>FAT</w:t>
      </w:r>
      <w:r w:rsidRPr="00C826C1">
        <w:rPr>
          <w:rFonts w:ascii="Arial" w:hAnsi="Arial" w:cs="Arial"/>
          <w:color w:val="333333"/>
          <w:shd w:val="clear" w:color="auto" w:fill="FFFFFF"/>
        </w:rPr>
        <w:t>用来记录文件所在位置的表格。若丢失文件分配表，硬盘上的数据</w:t>
      </w:r>
      <w:r w:rsidRPr="00C826C1">
        <w:rPr>
          <w:rFonts w:ascii="Arial" w:hAnsi="Arial" w:cs="Arial" w:hint="eastAsia"/>
          <w:color w:val="333333"/>
          <w:shd w:val="clear" w:color="auto" w:fill="FFFFFF"/>
        </w:rPr>
        <w:t>则因</w:t>
      </w:r>
      <w:r w:rsidRPr="00C826C1">
        <w:rPr>
          <w:rFonts w:ascii="Arial" w:hAnsi="Arial" w:cs="Arial"/>
          <w:color w:val="333333"/>
          <w:shd w:val="clear" w:color="auto" w:fill="FFFFFF"/>
        </w:rPr>
        <w:t>无法定位而不能使用</w:t>
      </w:r>
      <w:r w:rsidRPr="00C826C1">
        <w:rPr>
          <w:rFonts w:cs="Arial"/>
          <w:color w:val="333333"/>
          <w:shd w:val="clear" w:color="auto" w:fill="FFFFFF"/>
        </w:rPr>
        <w:t>。</w:t>
      </w:r>
      <w:r w:rsidR="00446BDB" w:rsidRPr="00C826C1">
        <w:t>常见文件系统</w:t>
      </w:r>
      <w:r w:rsidR="00446BDB">
        <w:rPr>
          <w:rFonts w:hint="eastAsia"/>
        </w:rPr>
        <w:t>有</w:t>
      </w:r>
      <w:r w:rsidRPr="00C826C1">
        <w:t>FAT16</w:t>
      </w:r>
      <w:r w:rsidR="00000311" w:rsidRPr="007A6873">
        <w:rPr>
          <w:rFonts w:hint="eastAsia"/>
          <w:color w:val="121212"/>
          <w:shd w:val="clear" w:color="auto" w:fill="FFFFFF"/>
        </w:rPr>
        <w:t>、</w:t>
      </w:r>
      <w:r w:rsidRPr="00C826C1">
        <w:t>FAT32</w:t>
      </w:r>
      <w:r w:rsidR="00000311" w:rsidRPr="007A6873">
        <w:rPr>
          <w:rFonts w:hint="eastAsia"/>
          <w:color w:val="121212"/>
          <w:shd w:val="clear" w:color="auto" w:fill="FFFFFF"/>
        </w:rPr>
        <w:t>、</w:t>
      </w:r>
      <w:r w:rsidRPr="00C826C1">
        <w:t>NTFS</w:t>
      </w:r>
      <w:r w:rsidRPr="00C826C1">
        <w:rPr>
          <w:rFonts w:cs="Arial"/>
          <w:color w:val="333333"/>
          <w:shd w:val="clear" w:color="auto" w:fill="FFFFFF"/>
        </w:rPr>
        <w:t>。</w:t>
      </w:r>
    </w:p>
    <w:p w14:paraId="27D50606" w14:textId="1DC76C19" w:rsidR="00C826C1" w:rsidRPr="00C826C1" w:rsidRDefault="00C826C1" w:rsidP="00000311">
      <w:pPr>
        <w:pStyle w:val="a8"/>
        <w:shd w:val="clear" w:color="auto" w:fill="FFFFFF"/>
        <w:spacing w:before="0" w:beforeAutospacing="0" w:after="120" w:afterAutospacing="0" w:line="360" w:lineRule="auto"/>
        <w:ind w:firstLine="480"/>
        <w:rPr>
          <w:rFonts w:cs="Arial"/>
          <w:color w:val="333333"/>
          <w:shd w:val="clear" w:color="auto" w:fill="FFFFFF"/>
        </w:rPr>
      </w:pPr>
      <w:r w:rsidRPr="00C826C1">
        <w:rPr>
          <w:rFonts w:cs="Arial" w:hint="eastAsia"/>
          <w:b/>
          <w:bCs/>
          <w:color w:val="333333"/>
        </w:rPr>
        <w:t>(</w:t>
      </w:r>
      <w:r w:rsidRPr="00C826C1">
        <w:rPr>
          <w:rFonts w:cs="Arial"/>
          <w:b/>
          <w:bCs/>
          <w:color w:val="333333"/>
        </w:rPr>
        <w:t>4</w:t>
      </w:r>
      <w:r w:rsidRPr="00C826C1">
        <w:rPr>
          <w:rFonts w:cs="Arial" w:hint="eastAsia"/>
          <w:b/>
          <w:bCs/>
          <w:color w:val="333333"/>
        </w:rPr>
        <w:t>).目录区</w:t>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001F6D4E">
        <w:rPr>
          <w:rFonts w:cs="Arial"/>
          <w:b/>
          <w:bCs/>
          <w:color w:val="333333"/>
        </w:rPr>
        <w:t xml:space="preserve">   </w:t>
      </w:r>
      <w:r w:rsidRPr="00C826C1">
        <w:t>目录区DIR 紧跟在第二个FAT表之后, 记录着每个文件</w:t>
      </w:r>
      <w:r w:rsidRPr="00C826C1">
        <w:rPr>
          <w:rFonts w:hint="eastAsia"/>
        </w:rPr>
        <w:t>/</w:t>
      </w:r>
      <w:r w:rsidRPr="00C826C1">
        <w:t>目录的起始单元</w:t>
      </w:r>
      <w:r w:rsidRPr="00C826C1">
        <w:rPr>
          <w:rFonts w:hint="eastAsia"/>
          <w:color w:val="121212"/>
          <w:shd w:val="clear" w:color="auto" w:fill="FFFFFF"/>
        </w:rPr>
        <w:t>、</w:t>
      </w:r>
      <w:r w:rsidRPr="00C826C1">
        <w:t>文件的属性等</w:t>
      </w:r>
      <w:r w:rsidRPr="00C826C1">
        <w:rPr>
          <w:rFonts w:cs="Arial" w:hint="eastAsia"/>
          <w:color w:val="333333"/>
          <w:shd w:val="clear" w:color="auto" w:fill="FFFFFF"/>
        </w:rPr>
        <w:t>。</w:t>
      </w:r>
      <w:r w:rsidRPr="00C826C1">
        <w:t>定位文件时操作系统根据DIR的起始单元,结合FAT表就可以知道文件在磁盘中的具体位置及大小</w:t>
      </w:r>
      <w:r w:rsidRPr="00C826C1">
        <w:rPr>
          <w:rFonts w:cs="Arial" w:hint="eastAsia"/>
          <w:color w:val="333333"/>
          <w:shd w:val="clear" w:color="auto" w:fill="FFFFFF"/>
        </w:rPr>
        <w:t>。</w:t>
      </w:r>
    </w:p>
    <w:p w14:paraId="3254EDCC" w14:textId="6711D190" w:rsidR="00C826C1" w:rsidRPr="00C826C1" w:rsidRDefault="00C826C1" w:rsidP="00000311">
      <w:pPr>
        <w:pStyle w:val="a8"/>
        <w:shd w:val="clear" w:color="auto" w:fill="FFFFFF"/>
        <w:spacing w:before="0" w:beforeAutospacing="0" w:after="120" w:afterAutospacing="0" w:line="360" w:lineRule="auto"/>
        <w:ind w:firstLineChars="200" w:firstLine="482"/>
        <w:rPr>
          <w:rFonts w:cs="Arial"/>
          <w:b/>
          <w:bCs/>
          <w:color w:val="333333"/>
        </w:rPr>
      </w:pPr>
      <w:r w:rsidRPr="00C826C1">
        <w:rPr>
          <w:rFonts w:cs="Arial" w:hint="eastAsia"/>
          <w:b/>
          <w:bCs/>
          <w:color w:val="333333"/>
        </w:rPr>
        <w:lastRenderedPageBreak/>
        <w:t>(</w:t>
      </w:r>
      <w:r w:rsidRPr="00C826C1">
        <w:rPr>
          <w:rFonts w:cs="Arial"/>
          <w:b/>
          <w:bCs/>
          <w:color w:val="333333"/>
        </w:rPr>
        <w:t>5</w:t>
      </w:r>
      <w:r w:rsidRPr="00C826C1">
        <w:rPr>
          <w:rFonts w:cs="Arial" w:hint="eastAsia"/>
          <w:b/>
          <w:bCs/>
          <w:color w:val="333333"/>
        </w:rPr>
        <w:t>).数据区</w:t>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Pr="00C826C1">
        <w:rPr>
          <w:rFonts w:cs="Arial"/>
          <w:b/>
          <w:bCs/>
          <w:color w:val="333333"/>
        </w:rPr>
        <w:tab/>
      </w:r>
      <w:r w:rsidR="001F6D4E">
        <w:rPr>
          <w:rFonts w:cs="Arial"/>
          <w:b/>
          <w:bCs/>
          <w:color w:val="333333"/>
        </w:rPr>
        <w:t xml:space="preserve">   </w:t>
      </w:r>
      <w:r w:rsidRPr="00C826C1">
        <w:t>存放文件的实际区域。数据区占据了硬盘的绝大部分空间，整个数据区被分成若干簇，簇的大小和数据区的大小以及FAT表项的数目有关。</w:t>
      </w:r>
      <w:r w:rsidRPr="00C826C1">
        <w:rPr>
          <w:rFonts w:hint="eastAsia"/>
        </w:rPr>
        <w:t>但若无以上</w:t>
      </w:r>
      <w:r w:rsidRPr="00C826C1">
        <w:t>的各个部分,存储在硬盘上</w:t>
      </w:r>
      <w:r w:rsidRPr="00C826C1">
        <w:rPr>
          <w:rFonts w:hint="eastAsia"/>
        </w:rPr>
        <w:t>仅为</w:t>
      </w:r>
      <w:r w:rsidRPr="00C826C1">
        <w:t>是一些无用的二进制代码</w:t>
      </w:r>
      <w:r w:rsidRPr="00C826C1">
        <w:rPr>
          <w:rFonts w:cs="Arial" w:hint="eastAsia"/>
          <w:color w:val="333333"/>
          <w:shd w:val="clear" w:color="auto" w:fill="FFFFFF"/>
        </w:rPr>
        <w:t>。</w:t>
      </w:r>
    </w:p>
    <w:p w14:paraId="50BB4C23" w14:textId="77777777" w:rsidR="00000311" w:rsidRDefault="00C826C1" w:rsidP="00000311">
      <w:pPr>
        <w:pStyle w:val="a8"/>
        <w:shd w:val="clear" w:color="auto" w:fill="FFFFFF"/>
        <w:spacing w:before="0" w:beforeAutospacing="0" w:after="120" w:afterAutospacing="0" w:line="360" w:lineRule="auto"/>
        <w:ind w:firstLineChars="100" w:firstLine="241"/>
        <w:rPr>
          <w:b/>
          <w:bCs/>
        </w:rPr>
      </w:pPr>
      <w:r w:rsidRPr="00C826C1">
        <w:rPr>
          <w:b/>
          <w:bCs/>
        </w:rPr>
        <w:t xml:space="preserve">2．硬盘数据存储原理 </w:t>
      </w:r>
      <w:r w:rsidRPr="00C826C1">
        <w:rPr>
          <w:b/>
          <w:bCs/>
        </w:rPr>
        <w:tab/>
      </w:r>
      <w:r w:rsidRPr="00C826C1">
        <w:rPr>
          <w:b/>
          <w:bCs/>
        </w:rPr>
        <w:tab/>
      </w:r>
      <w:r w:rsidRPr="00C826C1">
        <w:rPr>
          <w:b/>
          <w:bCs/>
        </w:rPr>
        <w:tab/>
      </w:r>
      <w:r w:rsidRPr="00C826C1">
        <w:rPr>
          <w:b/>
          <w:bCs/>
        </w:rPr>
        <w:tab/>
      </w:r>
      <w:r w:rsidRPr="00C826C1">
        <w:rPr>
          <w:b/>
          <w:bCs/>
        </w:rPr>
        <w:tab/>
      </w:r>
      <w:r w:rsidRPr="00C826C1">
        <w:rPr>
          <w:b/>
          <w:bCs/>
        </w:rPr>
        <w:tab/>
      </w:r>
      <w:r w:rsidRPr="00C826C1">
        <w:rPr>
          <w:b/>
          <w:bCs/>
        </w:rPr>
        <w:tab/>
      </w:r>
      <w:r w:rsidRPr="00C826C1">
        <w:rPr>
          <w:b/>
          <w:bCs/>
        </w:rPr>
        <w:tab/>
      </w:r>
      <w:r w:rsidRPr="00C826C1">
        <w:rPr>
          <w:b/>
          <w:bCs/>
        </w:rPr>
        <w:tab/>
      </w:r>
      <w:r w:rsidRPr="00C826C1">
        <w:rPr>
          <w:b/>
          <w:bCs/>
        </w:rPr>
        <w:tab/>
      </w:r>
      <w:r w:rsidRPr="00C826C1">
        <w:rPr>
          <w:b/>
          <w:bCs/>
        </w:rPr>
        <w:tab/>
      </w:r>
      <w:r w:rsidRPr="00C826C1">
        <w:rPr>
          <w:b/>
          <w:bCs/>
        </w:rPr>
        <w:tab/>
      </w:r>
      <w:r w:rsidRPr="00C826C1">
        <w:rPr>
          <w:b/>
          <w:bCs/>
        </w:rPr>
        <w:tab/>
        <w:t xml:space="preserve">   </w:t>
      </w:r>
    </w:p>
    <w:p w14:paraId="7224E220" w14:textId="31A17D3F" w:rsidR="00C826C1" w:rsidRDefault="00C826C1" w:rsidP="00000311">
      <w:pPr>
        <w:pStyle w:val="a8"/>
        <w:shd w:val="clear" w:color="auto" w:fill="FFFFFF"/>
        <w:spacing w:before="0" w:beforeAutospacing="0" w:after="120" w:afterAutospacing="0" w:line="360" w:lineRule="auto"/>
        <w:ind w:firstLineChars="200" w:firstLine="480"/>
      </w:pPr>
      <w:r w:rsidRPr="00C826C1">
        <w:t>向硬盘中写人文件时，操作系统首先在DIR区存储文件的相关信息，然后在数据区的空白区域写入文件具体内容，并在FAT表项中记录文件占用数据区相关簇的信息，最后将文件在数据区的起始位置写入DIR区，完成文件的写入。 Windows系统中，对文件进行删除时，并没有对数据区实际存储的文件内容进行擦除操作，只是在DIR表中做了删除标记，</w:t>
      </w:r>
      <w:r w:rsidRPr="00C826C1">
        <w:rPr>
          <w:rFonts w:hint="eastAsia"/>
        </w:rPr>
        <w:t>即</w:t>
      </w:r>
      <w:r w:rsidRPr="00C826C1">
        <w:t>将目录区中该文件的第一个字符改为E5，在FAT中将文件占用各簇表项</w:t>
      </w:r>
      <w:r w:rsidRPr="00C826C1">
        <w:rPr>
          <w:rFonts w:hint="eastAsia"/>
        </w:rPr>
        <w:t>清</w:t>
      </w:r>
      <w:r w:rsidRPr="00C826C1">
        <w:t>0，表示删除。</w:t>
      </w:r>
    </w:p>
    <w:p w14:paraId="1B4E9E00" w14:textId="77777777" w:rsidR="001F6D4E" w:rsidRPr="00000311" w:rsidRDefault="001F6D4E" w:rsidP="00000311">
      <w:pPr>
        <w:pStyle w:val="a8"/>
        <w:shd w:val="clear" w:color="auto" w:fill="FFFFFF"/>
        <w:spacing w:before="0" w:beforeAutospacing="0" w:after="120" w:afterAutospacing="0" w:line="360" w:lineRule="auto"/>
        <w:ind w:firstLineChars="200" w:firstLine="480"/>
      </w:pPr>
    </w:p>
    <w:p w14:paraId="2378E9AF" w14:textId="77777777" w:rsidR="002C4CEE" w:rsidRDefault="00C826C1" w:rsidP="00000311">
      <w:pPr>
        <w:pStyle w:val="a8"/>
        <w:shd w:val="clear" w:color="auto" w:fill="FFFFFF"/>
        <w:spacing w:before="0" w:beforeAutospacing="0" w:after="120" w:afterAutospacing="0" w:line="360" w:lineRule="auto"/>
        <w:rPr>
          <w:b/>
          <w:color w:val="121212"/>
          <w:sz w:val="32"/>
          <w:szCs w:val="32"/>
          <w:shd w:val="clear" w:color="auto" w:fill="FFFFFF"/>
        </w:rPr>
      </w:pPr>
      <w:r w:rsidRPr="00C826C1">
        <w:rPr>
          <w:rFonts w:hint="eastAsia"/>
          <w:b/>
          <w:sz w:val="30"/>
          <w:szCs w:val="30"/>
        </w:rPr>
        <w:t>三</w:t>
      </w:r>
      <w:r w:rsidRPr="00C826C1">
        <w:rPr>
          <w:rFonts w:hint="eastAsia"/>
          <w:b/>
          <w:color w:val="121212"/>
          <w:sz w:val="30"/>
          <w:szCs w:val="30"/>
          <w:shd w:val="clear" w:color="auto" w:fill="FFFFFF"/>
        </w:rPr>
        <w:t xml:space="preserve">、数据恢复技术 </w:t>
      </w:r>
      <w:r w:rsidRPr="00C826C1">
        <w:rPr>
          <w:b/>
          <w:color w:val="121212"/>
          <w:sz w:val="30"/>
          <w:szCs w:val="30"/>
          <w:shd w:val="clear" w:color="auto" w:fill="FFFFFF"/>
        </w:rPr>
        <w:t xml:space="preserve">  </w:t>
      </w:r>
      <w:r>
        <w:rPr>
          <w:b/>
          <w:color w:val="121212"/>
          <w:sz w:val="32"/>
          <w:szCs w:val="32"/>
          <w:shd w:val="clear" w:color="auto" w:fill="FFFFFF"/>
        </w:rPr>
        <w:t xml:space="preserve"> </w:t>
      </w:r>
      <w:r>
        <w:rPr>
          <w:rFonts w:hint="eastAsia"/>
          <w:b/>
          <w:color w:val="121212"/>
          <w:sz w:val="32"/>
          <w:szCs w:val="32"/>
          <w:shd w:val="clear" w:color="auto" w:fill="FFFFFF"/>
        </w:rPr>
        <w:t xml:space="preserve">   </w:t>
      </w:r>
      <w:r>
        <w:rPr>
          <w:b/>
          <w:color w:val="121212"/>
          <w:sz w:val="32"/>
          <w:szCs w:val="32"/>
          <w:shd w:val="clear" w:color="auto" w:fill="FFFFFF"/>
        </w:rPr>
        <w:tab/>
      </w:r>
      <w:r>
        <w:rPr>
          <w:b/>
          <w:color w:val="121212"/>
          <w:sz w:val="32"/>
          <w:szCs w:val="32"/>
          <w:shd w:val="clear" w:color="auto" w:fill="FFFFFF"/>
        </w:rPr>
        <w:tab/>
      </w:r>
      <w:r>
        <w:rPr>
          <w:b/>
          <w:color w:val="121212"/>
          <w:sz w:val="32"/>
          <w:szCs w:val="32"/>
          <w:shd w:val="clear" w:color="auto" w:fill="FFFFFF"/>
        </w:rPr>
        <w:tab/>
      </w:r>
      <w:r>
        <w:rPr>
          <w:b/>
          <w:color w:val="121212"/>
          <w:sz w:val="32"/>
          <w:szCs w:val="32"/>
          <w:shd w:val="clear" w:color="auto" w:fill="FFFFFF"/>
        </w:rPr>
        <w:tab/>
      </w:r>
      <w:r>
        <w:rPr>
          <w:b/>
          <w:color w:val="121212"/>
          <w:sz w:val="32"/>
          <w:szCs w:val="32"/>
          <w:shd w:val="clear" w:color="auto" w:fill="FFFFFF"/>
        </w:rPr>
        <w:tab/>
      </w:r>
      <w:r>
        <w:rPr>
          <w:b/>
          <w:color w:val="121212"/>
          <w:sz w:val="32"/>
          <w:szCs w:val="32"/>
          <w:shd w:val="clear" w:color="auto" w:fill="FFFFFF"/>
        </w:rPr>
        <w:tab/>
      </w:r>
      <w:r>
        <w:rPr>
          <w:b/>
          <w:color w:val="121212"/>
          <w:sz w:val="32"/>
          <w:szCs w:val="32"/>
          <w:shd w:val="clear" w:color="auto" w:fill="FFFFFF"/>
        </w:rPr>
        <w:tab/>
      </w:r>
      <w:r>
        <w:rPr>
          <w:b/>
          <w:color w:val="121212"/>
          <w:sz w:val="32"/>
          <w:szCs w:val="32"/>
          <w:shd w:val="clear" w:color="auto" w:fill="FFFFFF"/>
        </w:rPr>
        <w:tab/>
      </w:r>
      <w:r>
        <w:rPr>
          <w:b/>
          <w:color w:val="121212"/>
          <w:sz w:val="32"/>
          <w:szCs w:val="32"/>
          <w:shd w:val="clear" w:color="auto" w:fill="FFFFFF"/>
        </w:rPr>
        <w:tab/>
      </w:r>
      <w:r>
        <w:rPr>
          <w:b/>
          <w:color w:val="121212"/>
          <w:sz w:val="32"/>
          <w:szCs w:val="32"/>
          <w:shd w:val="clear" w:color="auto" w:fill="FFFFFF"/>
        </w:rPr>
        <w:tab/>
      </w:r>
      <w:r>
        <w:rPr>
          <w:b/>
          <w:color w:val="121212"/>
          <w:sz w:val="32"/>
          <w:szCs w:val="32"/>
          <w:shd w:val="clear" w:color="auto" w:fill="FFFFFF"/>
        </w:rPr>
        <w:tab/>
      </w:r>
    </w:p>
    <w:p w14:paraId="0C03D93E" w14:textId="0E927400" w:rsidR="00C826C1" w:rsidRPr="007A6873" w:rsidRDefault="00C826C1" w:rsidP="002C4CEE">
      <w:pPr>
        <w:pStyle w:val="a8"/>
        <w:shd w:val="clear" w:color="auto" w:fill="FFFFFF"/>
        <w:spacing w:before="0" w:beforeAutospacing="0" w:after="120" w:afterAutospacing="0" w:line="360" w:lineRule="auto"/>
        <w:ind w:firstLineChars="300" w:firstLine="720"/>
        <w:rPr>
          <w:rFonts w:cs="Arial"/>
          <w:color w:val="333333"/>
          <w:shd w:val="clear" w:color="auto" w:fill="FFFFFF"/>
        </w:rPr>
      </w:pPr>
      <w:r w:rsidRPr="007A6873">
        <w:rPr>
          <w:rFonts w:hint="eastAsia"/>
        </w:rPr>
        <w:t>数据</w:t>
      </w:r>
      <w:r w:rsidRPr="007A6873">
        <w:rPr>
          <w:rFonts w:cs="Arial"/>
          <w:color w:val="333333"/>
          <w:shd w:val="clear" w:color="auto" w:fill="FFFFFF"/>
        </w:rPr>
        <w:t>恢复指通过技术手段，将保存在硬盘、</w:t>
      </w:r>
      <w:r w:rsidRPr="007A6873">
        <w:rPr>
          <w:rFonts w:hint="eastAsia"/>
        </w:rPr>
        <w:t>存储磁带库</w:t>
      </w:r>
      <w:r w:rsidRPr="007A6873">
        <w:rPr>
          <w:rFonts w:cs="Arial"/>
          <w:color w:val="333333"/>
          <w:shd w:val="clear" w:color="auto" w:fill="FFFFFF"/>
        </w:rPr>
        <w:t>、U盘、数码存储卡、等设备上丢失的电子数据进行抢救和恢复。</w:t>
      </w:r>
      <w:r w:rsidRPr="007A6873">
        <w:rPr>
          <w:rFonts w:cs="Arial" w:hint="eastAsia"/>
          <w:color w:val="333333"/>
          <w:shd w:val="clear" w:color="auto" w:fill="FFFFFF"/>
        </w:rPr>
        <w:t>数据恢复技术不仅用于计算机取证,</w:t>
      </w:r>
      <w:r w:rsidRPr="007A6873">
        <w:rPr>
          <w:rFonts w:cs="Arial"/>
          <w:color w:val="333333"/>
          <w:shd w:val="clear" w:color="auto" w:fill="FFFFFF"/>
        </w:rPr>
        <w:t xml:space="preserve"> </w:t>
      </w:r>
      <w:r>
        <w:rPr>
          <w:rFonts w:cs="Arial" w:hint="eastAsia"/>
          <w:color w:val="333333"/>
          <w:shd w:val="clear" w:color="auto" w:fill="FFFFFF"/>
        </w:rPr>
        <w:t>也是</w:t>
      </w:r>
      <w:r w:rsidRPr="007A6873">
        <w:rPr>
          <w:rFonts w:cs="Arial" w:hint="eastAsia"/>
          <w:color w:val="333333"/>
          <w:shd w:val="clear" w:color="auto" w:fill="FFFFFF"/>
        </w:rPr>
        <w:t>对日常计算机使用过程中误删数据的有效弥补</w:t>
      </w:r>
      <w:r>
        <w:rPr>
          <w:rFonts w:cs="Arial" w:hint="eastAsia"/>
          <w:color w:val="333333"/>
          <w:shd w:val="clear" w:color="auto" w:fill="FFFFFF"/>
        </w:rPr>
        <w:t>和中病毒后的有效抢救措施</w:t>
      </w:r>
      <w:r w:rsidRPr="007A6873">
        <w:rPr>
          <w:rFonts w:cs="Arial" w:hint="eastAsia"/>
          <w:color w:val="333333"/>
          <w:shd w:val="clear" w:color="auto" w:fill="FFFFFF"/>
        </w:rPr>
        <w:t>。常见数据恢复:</w:t>
      </w:r>
      <w:r w:rsidRPr="007A6873">
        <w:rPr>
          <w:rFonts w:cs="Arial"/>
          <w:color w:val="333333"/>
          <w:shd w:val="clear" w:color="auto" w:fill="FFFFFF"/>
        </w:rPr>
        <w:t xml:space="preserve"> </w:t>
      </w:r>
      <w:r w:rsidRPr="007A6873">
        <w:rPr>
          <w:rFonts w:cs="Arial" w:hint="eastAsia"/>
          <w:color w:val="333333"/>
          <w:shd w:val="clear" w:color="auto" w:fill="FFFFFF"/>
        </w:rPr>
        <w:t>硬件恢复</w:t>
      </w:r>
      <w:r w:rsidRPr="007A6873">
        <w:rPr>
          <w:rFonts w:hint="eastAsia"/>
          <w:color w:val="121212"/>
          <w:shd w:val="clear" w:color="auto" w:fill="FFFFFF"/>
        </w:rPr>
        <w:t>、软件恢复、备份等,以下为软件恢复方法</w:t>
      </w:r>
      <w:r w:rsidR="00000311">
        <w:rPr>
          <w:rFonts w:cs="Arial" w:hint="eastAsia"/>
          <w:color w:val="333333"/>
          <w:shd w:val="clear" w:color="auto" w:fill="FFFFFF"/>
        </w:rPr>
        <w:t>:</w:t>
      </w:r>
    </w:p>
    <w:p w14:paraId="53FFE557" w14:textId="1B0E169F" w:rsidR="00235A20" w:rsidRPr="00235A20" w:rsidRDefault="00C826C1" w:rsidP="00235A20">
      <w:pPr>
        <w:spacing w:line="360" w:lineRule="auto"/>
        <w:ind w:firstLineChars="300" w:firstLine="720"/>
        <w:rPr>
          <w:rFonts w:ascii="宋体" w:hAnsi="宋体"/>
          <w:sz w:val="24"/>
        </w:rPr>
      </w:pPr>
      <w:r w:rsidRPr="007A6873">
        <w:rPr>
          <w:rFonts w:ascii="宋体" w:hAnsi="宋体" w:hint="eastAsia"/>
          <w:sz w:val="24"/>
        </w:rPr>
        <w:t>删除文件存储区域在数据重新写入之前，删除的文件依然会存在之前所在的“簇”中</w:t>
      </w:r>
      <w:r w:rsidR="00000311">
        <w:rPr>
          <w:rFonts w:ascii="宋体" w:hAnsi="宋体" w:hint="eastAsia"/>
          <w:sz w:val="24"/>
        </w:rPr>
        <w:t>,</w:t>
      </w:r>
      <w:r w:rsidRPr="007A6873">
        <w:rPr>
          <w:rFonts w:ascii="宋体" w:hAnsi="宋体" w:hint="eastAsia"/>
          <w:sz w:val="24"/>
        </w:rPr>
        <w:t>直到新数据的写入</w:t>
      </w:r>
      <w:r w:rsidR="00000311">
        <w:rPr>
          <w:rFonts w:ascii="宋体" w:hAnsi="宋体" w:hint="eastAsia"/>
          <w:sz w:val="24"/>
        </w:rPr>
        <w:t>,</w:t>
      </w:r>
      <w:r w:rsidRPr="007A6873">
        <w:rPr>
          <w:rFonts w:ascii="宋体" w:hAnsi="宋体" w:hint="eastAsia"/>
          <w:sz w:val="24"/>
        </w:rPr>
        <w:t>覆盖原有数据。以硬盘数据恢复工具EasyRecovery</w:t>
      </w:r>
      <w:r>
        <w:rPr>
          <w:rFonts w:ascii="宋体" w:hAnsi="宋体"/>
          <w:sz w:val="24"/>
        </w:rPr>
        <w:t xml:space="preserve"> </w:t>
      </w:r>
      <w:r w:rsidRPr="007A6873">
        <w:rPr>
          <w:rFonts w:ascii="宋体" w:hAnsi="宋体" w:hint="eastAsia"/>
          <w:sz w:val="24"/>
        </w:rPr>
        <w:t>Pro为例</w:t>
      </w:r>
      <w:r>
        <w:rPr>
          <w:rFonts w:ascii="宋体" w:hAnsi="宋体" w:hint="eastAsia"/>
          <w:sz w:val="24"/>
        </w:rPr>
        <w:t>,</w:t>
      </w:r>
      <w:r w:rsidRPr="007A6873">
        <w:rPr>
          <w:rFonts w:ascii="宋体" w:hAnsi="宋体" w:hint="eastAsia"/>
          <w:sz w:val="24"/>
        </w:rPr>
        <w:t>它能够恢复丢失的数据以及重建文件系统。EasyRecovery Pro不会向原始驱动器写入任何东西，它主要是在内存中重建文件分区表使数据能够安全地传输到其他驱动器中。可以从被病毒破坏或是已经格式化的硬盘中恢复数据。被破坏的硬盘中像丢失的引导记录、BIOS参数数据块；分区表；FAT 表；引导区都可以由它来进行恢复。并且能够对 ZIP 文件以及微软的 Office系列文档进行修复。</w:t>
      </w:r>
    </w:p>
    <w:p w14:paraId="3BAB5B0C" w14:textId="37D09D13" w:rsidR="00000311" w:rsidRDefault="00C826C1" w:rsidP="00000311">
      <w:pPr>
        <w:pStyle w:val="a8"/>
        <w:shd w:val="clear" w:color="auto" w:fill="FFFFFF"/>
        <w:spacing w:before="0" w:beforeAutospacing="0" w:after="120" w:afterAutospacing="0" w:line="360" w:lineRule="auto"/>
        <w:rPr>
          <w:rFonts w:cs="仿宋"/>
        </w:rPr>
      </w:pPr>
      <w:r>
        <w:rPr>
          <w:b/>
          <w:color w:val="121212"/>
          <w:sz w:val="32"/>
          <w:szCs w:val="32"/>
          <w:shd w:val="clear" w:color="auto" w:fill="FFFFFF"/>
        </w:rPr>
        <w:tab/>
      </w:r>
      <w:r w:rsidRPr="00FA704E">
        <w:rPr>
          <w:bCs/>
          <w:color w:val="121212"/>
          <w:shd w:val="clear" w:color="auto" w:fill="FFFFFF"/>
        </w:rPr>
        <w:tab/>
      </w:r>
      <w:r w:rsidRPr="00FA704E">
        <w:rPr>
          <w:rFonts w:hint="eastAsia"/>
          <w:bCs/>
          <w:color w:val="121212"/>
          <w:shd w:val="clear" w:color="auto" w:fill="FFFFFF"/>
        </w:rPr>
        <w:t>注意:</w:t>
      </w:r>
      <w:r w:rsidRPr="00FA704E">
        <w:rPr>
          <w:rFonts w:cs="仿宋" w:hint="eastAsia"/>
        </w:rPr>
        <w:t xml:space="preserve"> 恢复数据前尽量不要对分区进行写入操作</w:t>
      </w:r>
    </w:p>
    <w:p w14:paraId="3ADA5633" w14:textId="14669BF2" w:rsidR="00000311" w:rsidRPr="001F6D4E" w:rsidRDefault="00C826C1" w:rsidP="001F6D4E">
      <w:pPr>
        <w:pStyle w:val="a8"/>
        <w:shd w:val="clear" w:color="auto" w:fill="FFFFFF"/>
        <w:spacing w:before="0" w:beforeAutospacing="0" w:after="120" w:afterAutospacing="0" w:line="360" w:lineRule="auto"/>
        <w:rPr>
          <w:b/>
          <w:sz w:val="30"/>
          <w:szCs w:val="30"/>
        </w:rPr>
      </w:pPr>
      <w:r w:rsidRPr="00C826C1">
        <w:rPr>
          <w:rFonts w:hint="eastAsia"/>
          <w:b/>
          <w:sz w:val="30"/>
          <w:szCs w:val="30"/>
        </w:rPr>
        <w:lastRenderedPageBreak/>
        <w:t>四</w:t>
      </w:r>
      <w:r w:rsidRPr="00C826C1">
        <w:rPr>
          <w:rFonts w:hint="eastAsia"/>
          <w:color w:val="121212"/>
          <w:sz w:val="30"/>
          <w:szCs w:val="30"/>
          <w:shd w:val="clear" w:color="auto" w:fill="FFFFFF"/>
        </w:rPr>
        <w:t>、</w:t>
      </w:r>
      <w:r w:rsidRPr="00C826C1">
        <w:rPr>
          <w:rFonts w:hint="eastAsia"/>
          <w:b/>
          <w:sz w:val="30"/>
          <w:szCs w:val="30"/>
        </w:rPr>
        <w:t>课程感悟与总结</w:t>
      </w:r>
      <w:r w:rsidR="00000311">
        <w:rPr>
          <w:b/>
          <w:sz w:val="30"/>
          <w:szCs w:val="30"/>
        </w:rPr>
        <w:tab/>
      </w:r>
      <w:r w:rsidR="00000311">
        <w:rPr>
          <w:b/>
          <w:sz w:val="30"/>
          <w:szCs w:val="30"/>
        </w:rPr>
        <w:tab/>
      </w:r>
      <w:r w:rsidR="00000311">
        <w:rPr>
          <w:b/>
          <w:sz w:val="30"/>
          <w:szCs w:val="30"/>
        </w:rPr>
        <w:tab/>
      </w:r>
      <w:r w:rsidR="00000311">
        <w:rPr>
          <w:b/>
          <w:sz w:val="30"/>
          <w:szCs w:val="30"/>
        </w:rPr>
        <w:tab/>
      </w:r>
      <w:r w:rsidR="00000311">
        <w:rPr>
          <w:b/>
          <w:sz w:val="30"/>
          <w:szCs w:val="30"/>
        </w:rPr>
        <w:tab/>
      </w:r>
      <w:r w:rsidR="00000311">
        <w:rPr>
          <w:b/>
          <w:sz w:val="30"/>
          <w:szCs w:val="30"/>
        </w:rPr>
        <w:tab/>
      </w:r>
      <w:r w:rsidR="00000311">
        <w:rPr>
          <w:b/>
          <w:sz w:val="30"/>
          <w:szCs w:val="30"/>
        </w:rPr>
        <w:tab/>
      </w:r>
      <w:r w:rsidR="00000311">
        <w:rPr>
          <w:b/>
          <w:sz w:val="30"/>
          <w:szCs w:val="30"/>
        </w:rPr>
        <w:tab/>
      </w:r>
      <w:r w:rsidR="00000311">
        <w:rPr>
          <w:b/>
          <w:sz w:val="30"/>
          <w:szCs w:val="30"/>
        </w:rPr>
        <w:tab/>
      </w:r>
      <w:r w:rsidR="00000311">
        <w:rPr>
          <w:b/>
          <w:sz w:val="30"/>
          <w:szCs w:val="30"/>
        </w:rPr>
        <w:tab/>
      </w:r>
      <w:r w:rsidR="00000311">
        <w:rPr>
          <w:b/>
          <w:sz w:val="30"/>
          <w:szCs w:val="30"/>
        </w:rPr>
        <w:tab/>
      </w:r>
      <w:r w:rsidR="00000311">
        <w:rPr>
          <w:b/>
          <w:sz w:val="30"/>
          <w:szCs w:val="30"/>
        </w:rPr>
        <w:tab/>
      </w:r>
      <w:r w:rsidR="00000311">
        <w:rPr>
          <w:b/>
          <w:sz w:val="30"/>
          <w:szCs w:val="30"/>
        </w:rPr>
        <w:tab/>
      </w:r>
      <w:r w:rsidR="00000311">
        <w:rPr>
          <w:b/>
          <w:sz w:val="30"/>
          <w:szCs w:val="30"/>
        </w:rPr>
        <w:tab/>
      </w:r>
      <w:bookmarkStart w:id="0" w:name="_Hlk71581908"/>
      <w:r w:rsidRPr="00C826C1">
        <w:rPr>
          <w:rFonts w:cs="Arial"/>
          <w:b/>
          <w:bCs/>
          <w:color w:val="333333"/>
        </w:rPr>
        <w:t>1.</w:t>
      </w:r>
      <w:r w:rsidRPr="00C826C1">
        <w:rPr>
          <w:rFonts w:cs="Arial" w:hint="eastAsia"/>
          <w:b/>
          <w:bCs/>
          <w:color w:val="333333"/>
        </w:rPr>
        <w:t>课程感悟</w:t>
      </w:r>
      <w:r w:rsidRPr="00C826C1">
        <w:rPr>
          <w:b/>
        </w:rPr>
        <w:tab/>
      </w:r>
      <w:r w:rsidRPr="00C826C1">
        <w:rPr>
          <w:b/>
        </w:rPr>
        <w:tab/>
      </w:r>
      <w:r w:rsidRPr="00C826C1">
        <w:rPr>
          <w:b/>
        </w:rPr>
        <w:tab/>
      </w:r>
      <w:r w:rsidRPr="00C826C1">
        <w:rPr>
          <w:b/>
        </w:rPr>
        <w:tab/>
      </w:r>
      <w:r w:rsidRPr="00C826C1">
        <w:rPr>
          <w:b/>
        </w:rPr>
        <w:tab/>
      </w:r>
      <w:r w:rsidRPr="00C826C1">
        <w:rPr>
          <w:b/>
        </w:rPr>
        <w:tab/>
      </w:r>
      <w:r w:rsidRPr="00C826C1">
        <w:rPr>
          <w:b/>
        </w:rPr>
        <w:tab/>
      </w:r>
      <w:r w:rsidRPr="00C826C1">
        <w:rPr>
          <w:b/>
        </w:rPr>
        <w:tab/>
      </w:r>
      <w:r w:rsidRPr="00C826C1">
        <w:rPr>
          <w:b/>
        </w:rPr>
        <w:tab/>
      </w:r>
      <w:r w:rsidRPr="00C826C1">
        <w:rPr>
          <w:b/>
        </w:rPr>
        <w:tab/>
      </w:r>
      <w:r w:rsidRPr="00C826C1">
        <w:rPr>
          <w:b/>
        </w:rPr>
        <w:tab/>
      </w:r>
      <w:r w:rsidRPr="00C826C1">
        <w:rPr>
          <w:b/>
        </w:rPr>
        <w:tab/>
      </w:r>
      <w:r w:rsidRPr="00C826C1">
        <w:rPr>
          <w:b/>
        </w:rPr>
        <w:tab/>
      </w:r>
      <w:r w:rsidRPr="00C826C1">
        <w:rPr>
          <w:b/>
        </w:rPr>
        <w:tab/>
      </w:r>
      <w:r w:rsidRPr="00C826C1">
        <w:rPr>
          <w:b/>
        </w:rPr>
        <w:tab/>
      </w:r>
      <w:r w:rsidRPr="00C826C1">
        <w:rPr>
          <w:b/>
        </w:rPr>
        <w:tab/>
      </w:r>
    </w:p>
    <w:p w14:paraId="20F9B8DF" w14:textId="76A7237B" w:rsidR="00C826C1" w:rsidRDefault="00C826C1" w:rsidP="001F6D4E">
      <w:pPr>
        <w:pStyle w:val="a8"/>
        <w:shd w:val="clear" w:color="auto" w:fill="FFFFFF"/>
        <w:spacing w:before="0" w:beforeAutospacing="0" w:after="120" w:afterAutospacing="0" w:line="360" w:lineRule="auto"/>
        <w:ind w:firstLineChars="200" w:firstLine="480"/>
        <w:rPr>
          <w:rFonts w:cs="Arial"/>
          <w:color w:val="333333"/>
          <w:shd w:val="clear" w:color="auto" w:fill="FFFFFF"/>
        </w:rPr>
      </w:pPr>
      <w:r w:rsidRPr="00C826C1">
        <w:rPr>
          <w:rFonts w:hint="eastAsia"/>
          <w:shd w:val="clear" w:color="auto" w:fill="FFFFFF"/>
        </w:rPr>
        <w:t>由于计算机犯罪大多具有专业性,</w:t>
      </w:r>
      <w:r w:rsidR="00650180" w:rsidRPr="00650180">
        <w:rPr>
          <w:rFonts w:hint="eastAsia"/>
          <w:shd w:val="clear" w:color="auto" w:fill="FFFFFF"/>
        </w:rPr>
        <w:t xml:space="preserve"> </w:t>
      </w:r>
      <w:r w:rsidR="00650180" w:rsidRPr="00C826C1">
        <w:rPr>
          <w:rFonts w:hint="eastAsia"/>
          <w:shd w:val="clear" w:color="auto" w:fill="FFFFFF"/>
        </w:rPr>
        <w:t>瞬时性,广域性,</w:t>
      </w:r>
      <w:r w:rsidRPr="00C826C1">
        <w:rPr>
          <w:rFonts w:hint="eastAsia"/>
          <w:shd w:val="clear" w:color="auto" w:fill="FFFFFF"/>
        </w:rPr>
        <w:t>时空分离性等特点,通常很难留下犯罪证据,导致利用计算机技术犯罪的案例时有发生,计算机犯罪与取证这门课程的开设于打击计算机犯罪而言显得尤为重要</w:t>
      </w:r>
      <w:r w:rsidRPr="00C826C1">
        <w:rPr>
          <w:rFonts w:cs="Arial" w:hint="eastAsia"/>
          <w:color w:val="333333"/>
          <w:shd w:val="clear" w:color="auto" w:fill="FFFFFF"/>
        </w:rPr>
        <w:t>。</w:t>
      </w:r>
      <w:r w:rsidR="00000311">
        <w:rPr>
          <w:rFonts w:cs="Arial" w:hint="eastAsia"/>
          <w:color w:val="333333"/>
          <w:shd w:val="clear" w:color="auto" w:fill="FFFFFF"/>
        </w:rPr>
        <w:t>除此之外,由于</w:t>
      </w:r>
      <w:r w:rsidR="000854BE">
        <w:rPr>
          <w:rFonts w:cs="Arial" w:hint="eastAsia"/>
          <w:color w:val="333333"/>
          <w:shd w:val="clear" w:color="auto" w:fill="FFFFFF"/>
        </w:rPr>
        <w:t>中学教育与大学教育之间存在的跨度,很多大一学生缺乏计算机相关基础知识,计算机犯罪与取证课程中实验多与基础知识有关,易于学生理解计算机系统及网络原理,为今后的学习打下基础</w:t>
      </w:r>
      <w:r w:rsidR="000854BE" w:rsidRPr="00C826C1">
        <w:rPr>
          <w:rFonts w:cs="Arial" w:hint="eastAsia"/>
          <w:color w:val="333333"/>
          <w:shd w:val="clear" w:color="auto" w:fill="FFFFFF"/>
        </w:rPr>
        <w:t>。</w:t>
      </w:r>
      <w:r w:rsidR="000854BE">
        <w:rPr>
          <w:rFonts w:cs="Arial" w:hint="eastAsia"/>
          <w:color w:val="333333"/>
          <w:shd w:val="clear" w:color="auto" w:fill="FFFFFF"/>
        </w:rPr>
        <w:t>同时</w:t>
      </w:r>
      <w:r w:rsidRPr="00C826C1">
        <w:rPr>
          <w:rFonts w:cs="Arial" w:hint="eastAsia"/>
          <w:color w:val="333333"/>
          <w:shd w:val="clear" w:color="auto" w:fill="FFFFFF"/>
        </w:rPr>
        <w:t>真正的技术需要不断的深入钻研,</w:t>
      </w:r>
      <w:r w:rsidRPr="00C826C1">
        <w:rPr>
          <w:rFonts w:cs="Arial"/>
          <w:color w:val="333333"/>
          <w:shd w:val="clear" w:color="auto" w:fill="FFFFFF"/>
        </w:rPr>
        <w:t xml:space="preserve"> </w:t>
      </w:r>
      <w:r w:rsidR="000854BE">
        <w:rPr>
          <w:rFonts w:cs="Arial" w:hint="eastAsia"/>
          <w:color w:val="333333"/>
          <w:shd w:val="clear" w:color="auto" w:fill="FFFFFF"/>
        </w:rPr>
        <w:t>计算机犯罪与取证</w:t>
      </w:r>
      <w:r w:rsidRPr="00C826C1">
        <w:rPr>
          <w:rFonts w:cs="Arial" w:hint="eastAsia"/>
          <w:color w:val="333333"/>
          <w:shd w:val="clear" w:color="auto" w:fill="FFFFFF"/>
        </w:rPr>
        <w:t>本科阶段作为一门选修课更大的作用是的是扩展学生的视野,丰富学生专业知识</w:t>
      </w:r>
      <w:r w:rsidR="00650180">
        <w:rPr>
          <w:rFonts w:cs="Arial"/>
          <w:color w:val="333333"/>
          <w:shd w:val="clear" w:color="auto" w:fill="FFFFFF"/>
        </w:rPr>
        <w:t>(</w:t>
      </w:r>
      <w:r w:rsidR="00650180">
        <w:rPr>
          <w:rFonts w:cs="Arial" w:hint="eastAsia"/>
          <w:color w:val="333333"/>
          <w:shd w:val="clear" w:color="auto" w:fill="FFFFFF"/>
        </w:rPr>
        <w:t>例如误删数据如何解决或检查计算机无法连接到网络原因)</w:t>
      </w:r>
      <w:r w:rsidR="00650180">
        <w:rPr>
          <w:rFonts w:cs="Arial"/>
          <w:color w:val="333333"/>
          <w:shd w:val="clear" w:color="auto" w:fill="FFFFFF"/>
        </w:rPr>
        <w:t>,</w:t>
      </w:r>
      <w:r w:rsidR="000854BE" w:rsidRPr="00C826C1">
        <w:rPr>
          <w:rFonts w:cs="Arial" w:hint="eastAsia"/>
          <w:color w:val="333333"/>
          <w:shd w:val="clear" w:color="auto" w:fill="FFFFFF"/>
        </w:rPr>
        <w:t>激发学生对计算机方面学习的热情,</w:t>
      </w:r>
      <w:r w:rsidR="000854BE">
        <w:rPr>
          <w:rFonts w:cs="Arial"/>
          <w:color w:val="333333"/>
          <w:shd w:val="clear" w:color="auto" w:fill="FFFFFF"/>
        </w:rPr>
        <w:t xml:space="preserve"> </w:t>
      </w:r>
      <w:r w:rsidR="000854BE">
        <w:rPr>
          <w:rFonts w:cs="Arial" w:hint="eastAsia"/>
          <w:color w:val="333333"/>
          <w:shd w:val="clear" w:color="auto" w:fill="FFFFFF"/>
        </w:rPr>
        <w:t>同时</w:t>
      </w:r>
      <w:r w:rsidRPr="00C826C1">
        <w:rPr>
          <w:rFonts w:cs="Arial" w:hint="eastAsia"/>
          <w:color w:val="333333"/>
          <w:shd w:val="clear" w:color="auto" w:fill="FFFFFF"/>
        </w:rPr>
        <w:t>提高学生对计算机犯罪的警惕性以及被侵害后的抢救能力,</w:t>
      </w:r>
      <w:r w:rsidRPr="00C826C1">
        <w:rPr>
          <w:rFonts w:cs="Arial"/>
          <w:color w:val="333333"/>
          <w:shd w:val="clear" w:color="auto" w:fill="FFFFFF"/>
        </w:rPr>
        <w:t xml:space="preserve"> </w:t>
      </w:r>
      <w:r w:rsidR="000854BE">
        <w:rPr>
          <w:rFonts w:cs="Arial" w:hint="eastAsia"/>
          <w:color w:val="333333"/>
          <w:shd w:val="clear" w:color="auto" w:fill="FFFFFF"/>
        </w:rPr>
        <w:t>也</w:t>
      </w:r>
      <w:r w:rsidRPr="00C826C1">
        <w:rPr>
          <w:rFonts w:cs="Arial" w:hint="eastAsia"/>
          <w:color w:val="333333"/>
          <w:shd w:val="clear" w:color="auto" w:fill="FFFFFF"/>
        </w:rPr>
        <w:t>吸引更多学生从事于计算机犯罪与取证方向。</w:t>
      </w:r>
    </w:p>
    <w:p w14:paraId="050911F5" w14:textId="01E9E0BB" w:rsidR="00600844" w:rsidRPr="00600844" w:rsidRDefault="00600844" w:rsidP="00000311">
      <w:pPr>
        <w:pStyle w:val="a8"/>
        <w:shd w:val="clear" w:color="auto" w:fill="FFFFFF"/>
        <w:spacing w:before="0" w:beforeAutospacing="0" w:after="120" w:afterAutospacing="0" w:line="360" w:lineRule="auto"/>
        <w:ind w:firstLineChars="200" w:firstLine="480"/>
        <w:rPr>
          <w:b/>
          <w:sz w:val="30"/>
          <w:szCs w:val="30"/>
        </w:rPr>
      </w:pPr>
      <w:r>
        <w:rPr>
          <w:rFonts w:cs="Arial" w:hint="eastAsia"/>
          <w:color w:val="333333"/>
          <w:shd w:val="clear" w:color="auto" w:fill="FFFFFF"/>
        </w:rPr>
        <w:t>而作为新青年的大学生,学习的目的不仅仅在于获取知识,更应该将所学应用到对社会的建设当中去,一方面我们要知法</w:t>
      </w:r>
      <w:r w:rsidR="00FB07C0">
        <w:rPr>
          <w:rFonts w:hint="eastAsia"/>
          <w:color w:val="121212"/>
          <w:shd w:val="clear" w:color="auto" w:fill="FFFFFF"/>
        </w:rPr>
        <w:t>、</w:t>
      </w:r>
      <w:r>
        <w:rPr>
          <w:rFonts w:cs="Arial" w:hint="eastAsia"/>
          <w:color w:val="333333"/>
          <w:shd w:val="clear" w:color="auto" w:fill="FFFFFF"/>
        </w:rPr>
        <w:t>懂法</w:t>
      </w:r>
      <w:r w:rsidR="00FB07C0">
        <w:rPr>
          <w:rFonts w:hint="eastAsia"/>
          <w:color w:val="121212"/>
          <w:shd w:val="clear" w:color="auto" w:fill="FFFFFF"/>
        </w:rPr>
        <w:t>、</w:t>
      </w:r>
      <w:r w:rsidR="00FB07C0">
        <w:rPr>
          <w:rFonts w:cs="Arial" w:hint="eastAsia"/>
          <w:color w:val="333333"/>
          <w:shd w:val="clear" w:color="auto" w:fill="FFFFFF"/>
        </w:rPr>
        <w:t>守法,维护法律,另一方面我们要有责任担当精神,尽己所能规范计算机网络世界,使其不为法外之地。</w:t>
      </w:r>
    </w:p>
    <w:p w14:paraId="27360DA4" w14:textId="77777777" w:rsidR="00C826C1" w:rsidRPr="00C826C1" w:rsidRDefault="00C826C1" w:rsidP="001F6D4E">
      <w:pPr>
        <w:pStyle w:val="a8"/>
        <w:shd w:val="clear" w:color="auto" w:fill="FFFFFF"/>
        <w:spacing w:before="0" w:beforeAutospacing="0" w:after="120" w:afterAutospacing="0" w:line="360" w:lineRule="auto"/>
        <w:ind w:firstLineChars="200" w:firstLine="482"/>
        <w:rPr>
          <w:rFonts w:cs="Arial"/>
          <w:b/>
          <w:bCs/>
          <w:color w:val="333333"/>
        </w:rPr>
      </w:pPr>
      <w:r w:rsidRPr="00C826C1">
        <w:rPr>
          <w:rFonts w:cs="Arial"/>
          <w:b/>
          <w:bCs/>
          <w:color w:val="333333"/>
        </w:rPr>
        <w:t>2.</w:t>
      </w:r>
      <w:r w:rsidRPr="00C826C1">
        <w:rPr>
          <w:rFonts w:cs="Arial" w:hint="eastAsia"/>
          <w:b/>
          <w:bCs/>
          <w:color w:val="333333"/>
        </w:rPr>
        <w:t>课程总结</w:t>
      </w:r>
    </w:p>
    <w:p w14:paraId="5FB6231E" w14:textId="568D6C65" w:rsidR="00C826C1" w:rsidRDefault="00C826C1" w:rsidP="001F6D4E">
      <w:pPr>
        <w:spacing w:line="360" w:lineRule="auto"/>
        <w:ind w:firstLineChars="300" w:firstLine="720"/>
        <w:rPr>
          <w:rFonts w:cs="Arial"/>
          <w:color w:val="333333"/>
          <w:sz w:val="24"/>
          <w:szCs w:val="24"/>
          <w:shd w:val="clear" w:color="auto" w:fill="FFFFFF"/>
        </w:rPr>
      </w:pPr>
      <w:r w:rsidRPr="00C826C1">
        <w:rPr>
          <w:rFonts w:ascii="宋体" w:hAnsi="宋体" w:cs="Arial" w:hint="eastAsia"/>
          <w:color w:val="333333"/>
          <w:sz w:val="24"/>
          <w:szCs w:val="24"/>
        </w:rPr>
        <w:t>通过一期的计算机犯罪与取证选修课程,一共进行了计算机数据恢复</w:t>
      </w:r>
      <w:r w:rsidRPr="00C826C1">
        <w:rPr>
          <w:rFonts w:ascii="宋体" w:hAnsi="宋体" w:hint="eastAsia"/>
          <w:color w:val="121212"/>
          <w:sz w:val="24"/>
          <w:szCs w:val="24"/>
          <w:shd w:val="clear" w:color="auto" w:fill="FFFFFF"/>
        </w:rPr>
        <w:t>、网络嗅探取证及入侵检测、DDOS攻击原理、MD</w:t>
      </w:r>
      <w:r w:rsidRPr="00C826C1">
        <w:rPr>
          <w:rFonts w:ascii="宋体" w:hAnsi="宋体"/>
          <w:color w:val="121212"/>
          <w:sz w:val="24"/>
          <w:szCs w:val="24"/>
          <w:shd w:val="clear" w:color="auto" w:fill="FFFFFF"/>
        </w:rPr>
        <w:t>5</w:t>
      </w:r>
      <w:r w:rsidRPr="00C826C1">
        <w:rPr>
          <w:rFonts w:ascii="宋体" w:hAnsi="宋体" w:hint="eastAsia"/>
          <w:color w:val="121212"/>
          <w:sz w:val="24"/>
          <w:szCs w:val="24"/>
          <w:shd w:val="clear" w:color="auto" w:fill="FFFFFF"/>
        </w:rPr>
        <w:t>哈希算法碰撞及其在司法领域的应用、Windows</w:t>
      </w:r>
      <w:r w:rsidRPr="00C826C1">
        <w:rPr>
          <w:rFonts w:ascii="宋体" w:hAnsi="宋体"/>
          <w:color w:val="121212"/>
          <w:sz w:val="24"/>
          <w:szCs w:val="24"/>
          <w:shd w:val="clear" w:color="auto" w:fill="FFFFFF"/>
        </w:rPr>
        <w:t xml:space="preserve"> </w:t>
      </w:r>
      <w:r w:rsidRPr="00C826C1">
        <w:rPr>
          <w:rFonts w:ascii="宋体" w:hAnsi="宋体" w:hint="eastAsia"/>
          <w:color w:val="121212"/>
          <w:sz w:val="24"/>
          <w:szCs w:val="24"/>
          <w:shd w:val="clear" w:color="auto" w:fill="FFFFFF"/>
        </w:rPr>
        <w:t>日志文件取证分析、</w:t>
      </w:r>
      <w:r w:rsidRPr="00C826C1">
        <w:rPr>
          <w:rFonts w:ascii="宋体" w:hAnsi="宋体" w:cs="黑体" w:hint="eastAsia"/>
          <w:bCs/>
          <w:sz w:val="24"/>
          <w:szCs w:val="24"/>
        </w:rPr>
        <w:t>美亚柏科FM-2008取证大师取证实验六项实践实验,</w:t>
      </w:r>
      <w:r w:rsidRPr="00C826C1">
        <w:rPr>
          <w:rFonts w:ascii="宋体" w:hAnsi="宋体" w:cs="黑体"/>
          <w:bCs/>
          <w:sz w:val="24"/>
          <w:szCs w:val="24"/>
        </w:rPr>
        <w:t xml:space="preserve"> </w:t>
      </w:r>
      <w:r w:rsidRPr="00C826C1">
        <w:rPr>
          <w:rFonts w:ascii="宋体" w:hAnsi="宋体" w:cs="黑体" w:hint="eastAsia"/>
          <w:bCs/>
          <w:sz w:val="24"/>
          <w:szCs w:val="24"/>
        </w:rPr>
        <w:t>不仅提高对计算机系统的认识,</w:t>
      </w:r>
      <w:r w:rsidRPr="00C826C1">
        <w:rPr>
          <w:rFonts w:ascii="宋体" w:hAnsi="宋体" w:cs="黑体"/>
          <w:bCs/>
          <w:sz w:val="24"/>
          <w:szCs w:val="24"/>
        </w:rPr>
        <w:t xml:space="preserve"> </w:t>
      </w:r>
      <w:r w:rsidRPr="00C826C1">
        <w:rPr>
          <w:rFonts w:ascii="宋体" w:hAnsi="宋体" w:cs="黑体" w:hint="eastAsia"/>
          <w:bCs/>
          <w:sz w:val="24"/>
          <w:szCs w:val="24"/>
        </w:rPr>
        <w:t>也提高了实验动手能力</w:t>
      </w:r>
      <w:r w:rsidRPr="00C826C1">
        <w:rPr>
          <w:rFonts w:ascii="宋体" w:hAnsi="宋体" w:cs="Arial" w:hint="eastAsia"/>
          <w:color w:val="333333"/>
          <w:sz w:val="24"/>
          <w:szCs w:val="24"/>
          <w:shd w:val="clear" w:color="auto" w:fill="FFFFFF"/>
        </w:rPr>
        <w:t>。</w:t>
      </w:r>
      <w:r w:rsidR="005D19D2">
        <w:rPr>
          <w:rFonts w:ascii="宋体" w:hAnsi="宋体" w:cs="Arial" w:hint="eastAsia"/>
          <w:color w:val="333333"/>
          <w:sz w:val="24"/>
          <w:szCs w:val="24"/>
          <w:shd w:val="clear" w:color="auto" w:fill="FFFFFF"/>
        </w:rPr>
        <w:t>通过课程学习已经能够管理好自己的计算机存储以及分区操作</w:t>
      </w:r>
      <w:r w:rsidR="00650180">
        <w:rPr>
          <w:rFonts w:ascii="宋体" w:hAnsi="宋体" w:cs="Arial" w:hint="eastAsia"/>
          <w:color w:val="333333"/>
          <w:sz w:val="24"/>
          <w:szCs w:val="24"/>
          <w:shd w:val="clear" w:color="auto" w:fill="FFFFFF"/>
        </w:rPr>
        <w:t>,并且能够独立配置虚拟机进行网络嗅探等</w:t>
      </w:r>
      <w:r w:rsidR="00650180">
        <w:rPr>
          <w:rFonts w:ascii="宋体" w:hAnsi="宋体" w:cs="Arial"/>
          <w:color w:val="333333"/>
          <w:sz w:val="24"/>
          <w:szCs w:val="24"/>
          <w:shd w:val="clear" w:color="auto" w:fill="FFFFFF"/>
        </w:rPr>
        <w:t>;</w:t>
      </w:r>
      <w:r w:rsidR="005D19D2">
        <w:rPr>
          <w:rFonts w:ascii="宋体" w:hAnsi="宋体" w:cs="Arial" w:hint="eastAsia"/>
          <w:color w:val="333333"/>
          <w:sz w:val="24"/>
          <w:szCs w:val="24"/>
          <w:shd w:val="clear" w:color="auto" w:fill="FFFFFF"/>
        </w:rPr>
        <w:t>进一步了解了网络传输原理</w:t>
      </w:r>
      <w:r w:rsidR="00650180">
        <w:rPr>
          <w:rFonts w:ascii="宋体" w:hAnsi="宋体" w:cs="Arial" w:hint="eastAsia"/>
          <w:color w:val="333333"/>
          <w:sz w:val="24"/>
          <w:szCs w:val="24"/>
          <w:shd w:val="clear" w:color="auto" w:fill="FFFFFF"/>
        </w:rPr>
        <w:t>,知道如何检查</w:t>
      </w:r>
      <w:r w:rsidR="00060363">
        <w:rPr>
          <w:rFonts w:ascii="宋体" w:hAnsi="宋体" w:cs="Arial" w:hint="eastAsia"/>
          <w:color w:val="333333"/>
          <w:sz w:val="24"/>
          <w:szCs w:val="24"/>
          <w:shd w:val="clear" w:color="auto" w:fill="FFFFFF"/>
        </w:rPr>
        <w:t>计算机是否安全;能够知道常见计算机故障并找到解决方法</w:t>
      </w:r>
      <w:r w:rsidR="00060363" w:rsidRPr="00C826C1">
        <w:rPr>
          <w:rFonts w:cs="Arial" w:hint="eastAsia"/>
          <w:color w:val="333333"/>
          <w:sz w:val="24"/>
          <w:szCs w:val="24"/>
          <w:shd w:val="clear" w:color="auto" w:fill="FFFFFF"/>
        </w:rPr>
        <w:t>。</w:t>
      </w:r>
    </w:p>
    <w:p w14:paraId="7F5BFE7F" w14:textId="3F794916" w:rsidR="005A3B08" w:rsidRPr="001F6D4E" w:rsidRDefault="00060363" w:rsidP="001F6D4E">
      <w:pPr>
        <w:spacing w:line="360" w:lineRule="auto"/>
        <w:ind w:firstLineChars="200" w:firstLine="480"/>
        <w:rPr>
          <w:rFonts w:ascii="宋体" w:hAnsi="宋体" w:cs="Arial"/>
          <w:color w:val="333333"/>
          <w:sz w:val="24"/>
          <w:szCs w:val="24"/>
          <w:shd w:val="clear" w:color="auto" w:fill="FFFFFF"/>
        </w:rPr>
      </w:pPr>
      <w:r>
        <w:rPr>
          <w:rFonts w:cs="Arial" w:hint="eastAsia"/>
          <w:color w:val="333333"/>
          <w:sz w:val="24"/>
          <w:szCs w:val="24"/>
          <w:shd w:val="clear" w:color="auto" w:fill="FFFFFF"/>
        </w:rPr>
        <w:t>相较于理论性的课程而言</w:t>
      </w:r>
      <w:r>
        <w:rPr>
          <w:rFonts w:cs="Arial" w:hint="eastAsia"/>
          <w:color w:val="333333"/>
          <w:sz w:val="24"/>
          <w:szCs w:val="24"/>
          <w:shd w:val="clear" w:color="auto" w:fill="FFFFFF"/>
        </w:rPr>
        <w:t>,</w:t>
      </w:r>
      <w:r>
        <w:rPr>
          <w:rFonts w:cs="Arial"/>
          <w:color w:val="333333"/>
          <w:sz w:val="24"/>
          <w:szCs w:val="24"/>
          <w:shd w:val="clear" w:color="auto" w:fill="FFFFFF"/>
        </w:rPr>
        <w:t xml:space="preserve"> </w:t>
      </w:r>
      <w:r>
        <w:rPr>
          <w:rFonts w:cs="Arial" w:hint="eastAsia"/>
          <w:color w:val="333333"/>
          <w:sz w:val="24"/>
          <w:szCs w:val="24"/>
          <w:shd w:val="clear" w:color="auto" w:fill="FFFFFF"/>
        </w:rPr>
        <w:t>计算机犯罪与取证课程理论与实践相结合</w:t>
      </w:r>
      <w:r>
        <w:rPr>
          <w:rFonts w:cs="Arial" w:hint="eastAsia"/>
          <w:color w:val="333333"/>
          <w:sz w:val="24"/>
          <w:szCs w:val="24"/>
          <w:shd w:val="clear" w:color="auto" w:fill="FFFFFF"/>
        </w:rPr>
        <w:t>,</w:t>
      </w:r>
      <w:r>
        <w:rPr>
          <w:rFonts w:cs="Arial"/>
          <w:color w:val="333333"/>
          <w:sz w:val="24"/>
          <w:szCs w:val="24"/>
          <w:shd w:val="clear" w:color="auto" w:fill="FFFFFF"/>
        </w:rPr>
        <w:t xml:space="preserve"> </w:t>
      </w:r>
      <w:r>
        <w:rPr>
          <w:rFonts w:cs="Arial" w:hint="eastAsia"/>
          <w:color w:val="333333"/>
          <w:sz w:val="24"/>
          <w:szCs w:val="24"/>
          <w:shd w:val="clear" w:color="auto" w:fill="FFFFFF"/>
        </w:rPr>
        <w:t>使学生能够更加深刻理解和运用学到的知识</w:t>
      </w:r>
      <w:r w:rsidR="00C96563">
        <w:rPr>
          <w:rFonts w:cs="Arial" w:hint="eastAsia"/>
          <w:color w:val="333333"/>
          <w:sz w:val="24"/>
          <w:szCs w:val="24"/>
          <w:shd w:val="clear" w:color="auto" w:fill="FFFFFF"/>
        </w:rPr>
        <w:t>,</w:t>
      </w:r>
      <w:r w:rsidR="00C96563">
        <w:rPr>
          <w:rFonts w:cs="Arial"/>
          <w:color w:val="333333"/>
          <w:sz w:val="24"/>
          <w:szCs w:val="24"/>
          <w:shd w:val="clear" w:color="auto" w:fill="FFFFFF"/>
        </w:rPr>
        <w:t xml:space="preserve"> </w:t>
      </w:r>
      <w:r w:rsidR="008D34A5">
        <w:rPr>
          <w:rFonts w:cs="Arial" w:hint="eastAsia"/>
          <w:color w:val="333333"/>
          <w:sz w:val="24"/>
          <w:szCs w:val="24"/>
          <w:shd w:val="clear" w:color="auto" w:fill="FFFFFF"/>
        </w:rPr>
        <w:t>同时期待这门课程能够有更多的教学时长和更多学生的喜爱</w:t>
      </w:r>
      <w:r w:rsidR="008D34A5" w:rsidRPr="00C826C1">
        <w:rPr>
          <w:rFonts w:cs="Arial" w:hint="eastAsia"/>
          <w:color w:val="333333"/>
          <w:sz w:val="24"/>
          <w:szCs w:val="24"/>
          <w:shd w:val="clear" w:color="auto" w:fill="FFFFFF"/>
        </w:rPr>
        <w:t>。</w:t>
      </w:r>
      <w:bookmarkEnd w:id="0"/>
    </w:p>
    <w:p w14:paraId="3183AB47" w14:textId="490ABF9B" w:rsidR="00C826C1" w:rsidRDefault="00C826C1" w:rsidP="00000311">
      <w:pPr>
        <w:spacing w:line="360" w:lineRule="auto"/>
        <w:rPr>
          <w:rFonts w:ascii="宋体" w:hAnsi="宋体" w:cs="Arial"/>
          <w:b/>
          <w:bCs/>
          <w:color w:val="333333"/>
          <w:sz w:val="24"/>
          <w:shd w:val="clear" w:color="auto" w:fill="FFFFFF"/>
        </w:rPr>
      </w:pPr>
      <w:r w:rsidRPr="0002726B">
        <w:rPr>
          <w:rFonts w:ascii="宋体" w:hAnsi="宋体" w:cs="Arial" w:hint="eastAsia"/>
          <w:b/>
          <w:bCs/>
          <w:color w:val="333333"/>
          <w:sz w:val="24"/>
          <w:shd w:val="clear" w:color="auto" w:fill="FFFFFF"/>
        </w:rPr>
        <w:t>参考</w:t>
      </w:r>
      <w:r>
        <w:rPr>
          <w:rFonts w:ascii="宋体" w:hAnsi="宋体" w:cs="Arial" w:hint="eastAsia"/>
          <w:b/>
          <w:bCs/>
          <w:color w:val="333333"/>
          <w:sz w:val="24"/>
          <w:shd w:val="clear" w:color="auto" w:fill="FFFFFF"/>
        </w:rPr>
        <w:t>资料:</w:t>
      </w:r>
    </w:p>
    <w:p w14:paraId="4003DCF5" w14:textId="5A690FB2" w:rsidR="004618C7" w:rsidRPr="002E1F9F" w:rsidRDefault="00C826C1" w:rsidP="00000311">
      <w:pPr>
        <w:spacing w:line="360" w:lineRule="auto"/>
        <w:rPr>
          <w:rFonts w:ascii="宋体" w:hAnsi="宋体" w:cs="Arial"/>
          <w:color w:val="333333"/>
          <w:sz w:val="24"/>
          <w:shd w:val="clear" w:color="auto" w:fill="FFFFFF"/>
        </w:rPr>
      </w:pPr>
      <w:r>
        <w:rPr>
          <w:rFonts w:ascii="宋体" w:hAnsi="宋体" w:cs="Arial"/>
          <w:b/>
          <w:bCs/>
          <w:color w:val="333333"/>
          <w:sz w:val="24"/>
          <w:shd w:val="clear" w:color="auto" w:fill="FFFFFF"/>
        </w:rPr>
        <w:tab/>
      </w:r>
      <w:r w:rsidRPr="0002726B">
        <w:rPr>
          <w:rFonts w:ascii="宋体" w:hAnsi="宋体" w:cs="Arial"/>
          <w:color w:val="333333"/>
          <w:sz w:val="24"/>
          <w:shd w:val="clear" w:color="auto" w:fill="FFFFFF"/>
        </w:rPr>
        <w:t xml:space="preserve">[1] </w:t>
      </w:r>
      <w:r w:rsidRPr="0002726B">
        <w:rPr>
          <w:rFonts w:ascii="宋体" w:hAnsi="宋体" w:cs="Arial" w:hint="eastAsia"/>
          <w:color w:val="333333"/>
          <w:sz w:val="24"/>
          <w:shd w:val="clear" w:color="auto" w:fill="FFFFFF"/>
        </w:rPr>
        <w:t xml:space="preserve">科普中国 数据恢复 </w:t>
      </w:r>
      <w:r w:rsidRPr="0002726B">
        <w:rPr>
          <w:rFonts w:ascii="宋体" w:hAnsi="宋体" w:cs="Arial"/>
          <w:color w:val="333333"/>
          <w:sz w:val="24"/>
          <w:shd w:val="clear" w:color="auto" w:fill="FFFFFF"/>
        </w:rPr>
        <w:t xml:space="preserve"> 2021-01-26</w:t>
      </w:r>
      <w:r w:rsidRPr="0002726B">
        <w:rPr>
          <w:rFonts w:ascii="宋体" w:hAnsi="宋体" w:cs="Arial" w:hint="eastAsia"/>
          <w:color w:val="333333"/>
          <w:sz w:val="24"/>
          <w:shd w:val="clear" w:color="auto" w:fill="FFFFFF"/>
        </w:rPr>
        <w:t xml:space="preserve"> </w:t>
      </w:r>
    </w:p>
    <w:sectPr w:rsidR="004618C7" w:rsidRPr="002E1F9F" w:rsidSect="00FC07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E3724" w14:textId="77777777" w:rsidR="00845F1B" w:rsidRDefault="00845F1B" w:rsidP="00835882">
      <w:r>
        <w:separator/>
      </w:r>
    </w:p>
  </w:endnote>
  <w:endnote w:type="continuationSeparator" w:id="0">
    <w:p w14:paraId="349540B0" w14:textId="77777777" w:rsidR="00845F1B" w:rsidRDefault="00845F1B" w:rsidP="00835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4E9F6" w14:textId="77777777" w:rsidR="00845F1B" w:rsidRDefault="00845F1B" w:rsidP="00835882">
      <w:r>
        <w:separator/>
      </w:r>
    </w:p>
  </w:footnote>
  <w:footnote w:type="continuationSeparator" w:id="0">
    <w:p w14:paraId="1EED4093" w14:textId="77777777" w:rsidR="00845F1B" w:rsidRDefault="00845F1B" w:rsidP="008358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E79CB"/>
    <w:multiLevelType w:val="hybridMultilevel"/>
    <w:tmpl w:val="5A32BBEE"/>
    <w:lvl w:ilvl="0" w:tplc="0DE8C5F2">
      <w:start w:val="1"/>
      <w:numFmt w:val="decimal"/>
      <w:lvlText w:val="（%1）"/>
      <w:lvlJc w:val="left"/>
      <w:pPr>
        <w:ind w:left="945" w:hanging="72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num w:numId="1" w16cid:durableId="1308782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35882"/>
    <w:rsid w:val="00000311"/>
    <w:rsid w:val="00060363"/>
    <w:rsid w:val="000854BE"/>
    <w:rsid w:val="0016520E"/>
    <w:rsid w:val="00182F20"/>
    <w:rsid w:val="001F6D4E"/>
    <w:rsid w:val="00235A20"/>
    <w:rsid w:val="00245910"/>
    <w:rsid w:val="002C4CEE"/>
    <w:rsid w:val="002E1F9F"/>
    <w:rsid w:val="00334B33"/>
    <w:rsid w:val="0044181D"/>
    <w:rsid w:val="00446BDB"/>
    <w:rsid w:val="004618C7"/>
    <w:rsid w:val="005A3B08"/>
    <w:rsid w:val="005C4720"/>
    <w:rsid w:val="005D19D2"/>
    <w:rsid w:val="00600844"/>
    <w:rsid w:val="006440BB"/>
    <w:rsid w:val="00650180"/>
    <w:rsid w:val="00703F42"/>
    <w:rsid w:val="00730B41"/>
    <w:rsid w:val="007650C6"/>
    <w:rsid w:val="007C17AC"/>
    <w:rsid w:val="00835882"/>
    <w:rsid w:val="00845F1B"/>
    <w:rsid w:val="00887030"/>
    <w:rsid w:val="008D34A5"/>
    <w:rsid w:val="00A057C8"/>
    <w:rsid w:val="00C36C85"/>
    <w:rsid w:val="00C826C1"/>
    <w:rsid w:val="00C96563"/>
    <w:rsid w:val="00D3612B"/>
    <w:rsid w:val="00D454F8"/>
    <w:rsid w:val="00DC52EC"/>
    <w:rsid w:val="00EA4A76"/>
    <w:rsid w:val="00FA7932"/>
    <w:rsid w:val="00FB07C0"/>
    <w:rsid w:val="00FC0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2C3BD"/>
  <w15:docId w15:val="{6898D2E3-3FF7-4227-9FB6-EF5A86C4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07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58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5882"/>
    <w:rPr>
      <w:sz w:val="18"/>
      <w:szCs w:val="18"/>
    </w:rPr>
  </w:style>
  <w:style w:type="paragraph" w:styleId="a5">
    <w:name w:val="footer"/>
    <w:basedOn w:val="a"/>
    <w:link w:val="a6"/>
    <w:uiPriority w:val="99"/>
    <w:unhideWhenUsed/>
    <w:rsid w:val="00835882"/>
    <w:pPr>
      <w:tabs>
        <w:tab w:val="center" w:pos="4153"/>
        <w:tab w:val="right" w:pos="8306"/>
      </w:tabs>
      <w:snapToGrid w:val="0"/>
      <w:jc w:val="left"/>
    </w:pPr>
    <w:rPr>
      <w:sz w:val="18"/>
      <w:szCs w:val="18"/>
    </w:rPr>
  </w:style>
  <w:style w:type="character" w:customStyle="1" w:styleId="a6">
    <w:name w:val="页脚 字符"/>
    <w:basedOn w:val="a0"/>
    <w:link w:val="a5"/>
    <w:uiPriority w:val="99"/>
    <w:rsid w:val="00835882"/>
    <w:rPr>
      <w:sz w:val="18"/>
      <w:szCs w:val="18"/>
    </w:rPr>
  </w:style>
  <w:style w:type="paragraph" w:styleId="a7">
    <w:name w:val="List Paragraph"/>
    <w:basedOn w:val="a"/>
    <w:uiPriority w:val="34"/>
    <w:qFormat/>
    <w:rsid w:val="004618C7"/>
    <w:pPr>
      <w:ind w:firstLineChars="200" w:firstLine="420"/>
    </w:pPr>
  </w:style>
  <w:style w:type="paragraph" w:styleId="a8">
    <w:name w:val="Normal (Web)"/>
    <w:basedOn w:val="a"/>
    <w:uiPriority w:val="99"/>
    <w:unhideWhenUsed/>
    <w:rsid w:val="00C826C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7C5D4-F6F4-4C41-B7C7-350B237C4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481</Words>
  <Characters>2742</Characters>
  <Application>Microsoft Office Word</Application>
  <DocSecurity>0</DocSecurity>
  <Lines>22</Lines>
  <Paragraphs>6</Paragraphs>
  <ScaleCrop>false</ScaleCrop>
  <Company>Microsoft</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侯 加喜</cp:lastModifiedBy>
  <cp:revision>20</cp:revision>
  <dcterms:created xsi:type="dcterms:W3CDTF">2021-05-10T07:06:00Z</dcterms:created>
  <dcterms:modified xsi:type="dcterms:W3CDTF">2023-07-04T08:24:00Z</dcterms:modified>
</cp:coreProperties>
</file>