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2B6BE" w14:textId="77777777" w:rsidR="00B53EDB" w:rsidRDefault="00B53EDB">
      <w:pPr>
        <w:spacing w:line="360" w:lineRule="auto"/>
        <w:rPr>
          <w:rFonts w:ascii="仿宋" w:eastAsia="仿宋" w:hAnsi="仿宋" w:cs="仿宋"/>
          <w:sz w:val="44"/>
        </w:rPr>
      </w:pPr>
    </w:p>
    <w:p w14:paraId="76E93CC9" w14:textId="77777777" w:rsidR="00B53EDB" w:rsidRDefault="00B53EDB">
      <w:pPr>
        <w:spacing w:line="360" w:lineRule="auto"/>
        <w:rPr>
          <w:rFonts w:ascii="仿宋" w:eastAsia="仿宋" w:hAnsi="仿宋" w:cs="仿宋"/>
          <w:sz w:val="44"/>
        </w:rPr>
      </w:pPr>
    </w:p>
    <w:p w14:paraId="3328E0A9" w14:textId="77777777" w:rsidR="00B53EDB" w:rsidRDefault="00B53EDB">
      <w:pPr>
        <w:spacing w:line="360" w:lineRule="auto"/>
        <w:jc w:val="center"/>
        <w:rPr>
          <w:rFonts w:ascii="仿宋" w:eastAsia="仿宋" w:hAnsi="仿宋" w:cs="仿宋"/>
          <w:b/>
          <w:sz w:val="32"/>
          <w:szCs w:val="32"/>
        </w:rPr>
      </w:pPr>
    </w:p>
    <w:p w14:paraId="423F813F" w14:textId="77777777" w:rsidR="00B53EDB" w:rsidRDefault="00000000">
      <w:pPr>
        <w:spacing w:beforeLines="100" w:before="312" w:afterLines="100" w:after="312" w:line="360" w:lineRule="auto"/>
        <w:jc w:val="center"/>
        <w:rPr>
          <w:rFonts w:ascii="仿宋" w:eastAsia="仿宋" w:hAnsi="仿宋" w:cs="仿宋"/>
          <w:b/>
          <w:sz w:val="32"/>
          <w:szCs w:val="32"/>
        </w:rPr>
      </w:pPr>
      <w:r>
        <w:rPr>
          <w:rFonts w:ascii="仿宋" w:eastAsia="仿宋" w:hAnsi="仿宋" w:cs="仿宋" w:hint="eastAsia"/>
          <w:b/>
          <w:sz w:val="32"/>
          <w:szCs w:val="32"/>
        </w:rPr>
        <w:t>实验一、计算机硬盘数据恢复</w:t>
      </w:r>
    </w:p>
    <w:p w14:paraId="194E1D2A" w14:textId="77777777" w:rsidR="00B53EDB" w:rsidRDefault="00000000">
      <w:pPr>
        <w:rPr>
          <w:rFonts w:ascii="仿宋" w:eastAsia="仿宋" w:hAnsi="仿宋" w:cs="仿宋"/>
          <w:b/>
          <w:bCs/>
          <w:sz w:val="28"/>
        </w:rPr>
      </w:pPr>
      <w:r>
        <w:rPr>
          <w:rFonts w:ascii="仿宋" w:eastAsia="仿宋" w:hAnsi="仿宋" w:cs="仿宋" w:hint="eastAsia"/>
          <w:b/>
          <w:bCs/>
          <w:sz w:val="28"/>
        </w:rPr>
        <w:t>一、实验目的</w:t>
      </w:r>
    </w:p>
    <w:p w14:paraId="64C18E7A" w14:textId="77777777" w:rsidR="00B53EDB" w:rsidRDefault="00000000">
      <w:pPr>
        <w:spacing w:line="360" w:lineRule="auto"/>
        <w:ind w:firstLineChars="200" w:firstLine="480"/>
        <w:rPr>
          <w:rFonts w:ascii="仿宋" w:eastAsia="仿宋" w:hAnsi="仿宋" w:cs="仿宋"/>
          <w:sz w:val="24"/>
        </w:rPr>
      </w:pPr>
      <w:r>
        <w:rPr>
          <w:rFonts w:ascii="仿宋" w:eastAsia="仿宋" w:hAnsi="仿宋" w:cs="仿宋" w:hint="eastAsia"/>
          <w:sz w:val="24"/>
        </w:rPr>
        <w:t>理解硬盘存储原理和结构以及硬盘数据恢复的原理。</w:t>
      </w:r>
    </w:p>
    <w:p w14:paraId="7083BD54" w14:textId="77777777" w:rsidR="00B53EDB" w:rsidRDefault="00000000">
      <w:pPr>
        <w:spacing w:line="360" w:lineRule="auto"/>
        <w:ind w:firstLineChars="200" w:firstLine="480"/>
        <w:rPr>
          <w:rFonts w:ascii="仿宋" w:eastAsia="仿宋" w:hAnsi="仿宋" w:cs="仿宋"/>
          <w:sz w:val="24"/>
        </w:rPr>
      </w:pPr>
      <w:r>
        <w:rPr>
          <w:rFonts w:ascii="仿宋" w:eastAsia="仿宋" w:hAnsi="仿宋" w:cs="仿宋" w:hint="eastAsia"/>
          <w:sz w:val="24"/>
        </w:rPr>
        <w:t>能够使用Recovery Pro数据恢复大师恢复删除数据。</w:t>
      </w:r>
    </w:p>
    <w:p w14:paraId="090325A6" w14:textId="77777777" w:rsidR="00B53EDB" w:rsidRDefault="00000000">
      <w:pPr>
        <w:rPr>
          <w:rFonts w:ascii="仿宋" w:eastAsia="仿宋" w:hAnsi="仿宋" w:cs="仿宋"/>
          <w:b/>
          <w:bCs/>
          <w:sz w:val="28"/>
        </w:rPr>
      </w:pPr>
      <w:r>
        <w:rPr>
          <w:rFonts w:ascii="仿宋" w:eastAsia="仿宋" w:hAnsi="仿宋" w:cs="仿宋" w:hint="eastAsia"/>
          <w:b/>
          <w:bCs/>
          <w:sz w:val="28"/>
        </w:rPr>
        <w:t>二、实验内容</w:t>
      </w:r>
    </w:p>
    <w:p w14:paraId="58C7F498" w14:textId="77777777" w:rsidR="00B53EDB" w:rsidRDefault="00000000">
      <w:pPr>
        <w:spacing w:line="360" w:lineRule="auto"/>
        <w:ind w:firstLineChars="200" w:firstLine="480"/>
        <w:rPr>
          <w:rFonts w:ascii="仿宋" w:eastAsia="仿宋" w:hAnsi="仿宋" w:cs="仿宋"/>
          <w:sz w:val="24"/>
        </w:rPr>
      </w:pPr>
      <w:r>
        <w:rPr>
          <w:rFonts w:ascii="仿宋" w:eastAsia="仿宋" w:hAnsi="仿宋" w:cs="仿宋" w:hint="eastAsia"/>
          <w:sz w:val="24"/>
        </w:rPr>
        <w:t>查看硬盘分区。</w:t>
      </w:r>
    </w:p>
    <w:p w14:paraId="09FF5A44" w14:textId="77777777" w:rsidR="00B53EDB" w:rsidRDefault="00000000">
      <w:pPr>
        <w:spacing w:line="360" w:lineRule="auto"/>
        <w:ind w:firstLineChars="200" w:firstLine="480"/>
        <w:rPr>
          <w:rFonts w:ascii="仿宋" w:eastAsia="仿宋" w:hAnsi="仿宋" w:cs="仿宋"/>
          <w:sz w:val="24"/>
        </w:rPr>
      </w:pPr>
      <w:r>
        <w:rPr>
          <w:rFonts w:ascii="仿宋" w:eastAsia="仿宋" w:hAnsi="仿宋" w:cs="仿宋" w:hint="eastAsia"/>
          <w:sz w:val="24"/>
        </w:rPr>
        <w:t>删除文件到“回收站”并进行恢复。</w:t>
      </w:r>
    </w:p>
    <w:p w14:paraId="24369D86" w14:textId="77777777" w:rsidR="00B53EDB" w:rsidRDefault="00000000">
      <w:pPr>
        <w:spacing w:line="360" w:lineRule="auto"/>
        <w:ind w:firstLineChars="200" w:firstLine="480"/>
        <w:rPr>
          <w:rFonts w:ascii="仿宋" w:eastAsia="仿宋" w:hAnsi="仿宋" w:cs="仿宋"/>
          <w:sz w:val="24"/>
        </w:rPr>
      </w:pPr>
      <w:r>
        <w:rPr>
          <w:rFonts w:ascii="仿宋" w:eastAsia="仿宋" w:hAnsi="仿宋" w:cs="仿宋" w:hint="eastAsia"/>
          <w:sz w:val="24"/>
        </w:rPr>
        <w:t>安装EasyRecovery Pro并用EasyRecovery Pro对删除的文件进行数据恢复。</w:t>
      </w:r>
    </w:p>
    <w:p w14:paraId="5E45E7B5" w14:textId="77777777" w:rsidR="00B53EDB" w:rsidRDefault="00B53EDB">
      <w:pPr>
        <w:spacing w:line="360" w:lineRule="auto"/>
        <w:ind w:firstLineChars="200" w:firstLine="480"/>
        <w:rPr>
          <w:rFonts w:ascii="仿宋" w:eastAsia="仿宋" w:hAnsi="仿宋" w:cs="仿宋"/>
          <w:sz w:val="24"/>
        </w:rPr>
      </w:pPr>
    </w:p>
    <w:p w14:paraId="3AD6F647" w14:textId="77777777" w:rsidR="00B53EDB" w:rsidRDefault="00000000">
      <w:pPr>
        <w:numPr>
          <w:ilvl w:val="0"/>
          <w:numId w:val="2"/>
        </w:numPr>
        <w:rPr>
          <w:rFonts w:ascii="仿宋" w:eastAsia="仿宋" w:hAnsi="仿宋" w:cs="仿宋"/>
          <w:b/>
          <w:bCs/>
          <w:sz w:val="28"/>
        </w:rPr>
      </w:pPr>
      <w:r>
        <w:rPr>
          <w:rFonts w:ascii="仿宋" w:eastAsia="仿宋" w:hAnsi="仿宋" w:cs="仿宋" w:hint="eastAsia"/>
          <w:b/>
          <w:bCs/>
          <w:sz w:val="28"/>
        </w:rPr>
        <w:t>实验步骤</w:t>
      </w:r>
    </w:p>
    <w:p w14:paraId="63B2CE5E" w14:textId="77777777" w:rsidR="00B53EDB" w:rsidRDefault="00000000">
      <w:pPr>
        <w:ind w:left="420" w:firstLine="420"/>
        <w:rPr>
          <w:rFonts w:ascii="仿宋" w:eastAsia="仿宋" w:hAnsi="仿宋" w:cs="仿宋"/>
          <w:sz w:val="24"/>
        </w:rPr>
      </w:pPr>
      <w:r>
        <w:rPr>
          <w:rFonts w:ascii="仿宋" w:eastAsia="仿宋" w:hAnsi="仿宋" w:cs="仿宋" w:hint="eastAsia"/>
          <w:sz w:val="24"/>
        </w:rPr>
        <w:t xml:space="preserve">实验硬盘 : </w:t>
      </w:r>
    </w:p>
    <w:p w14:paraId="5DA3DE6A" w14:textId="77777777" w:rsidR="00B53EDB" w:rsidRDefault="00000000">
      <w:pPr>
        <w:ind w:left="1260" w:firstLine="420"/>
        <w:rPr>
          <w:rFonts w:ascii="仿宋" w:eastAsia="仿宋" w:hAnsi="仿宋" w:cs="仿宋"/>
          <w:sz w:val="24"/>
        </w:rPr>
      </w:pPr>
      <w:r>
        <w:rPr>
          <w:rFonts w:ascii="仿宋" w:eastAsia="仿宋" w:hAnsi="仿宋" w:cs="仿宋" w:hint="eastAsia"/>
          <w:sz w:val="24"/>
        </w:rPr>
        <w:t>固态硬盘</w:t>
      </w:r>
    </w:p>
    <w:p w14:paraId="7298626B" w14:textId="77777777" w:rsidR="00B53EDB" w:rsidRDefault="00000000">
      <w:pPr>
        <w:ind w:left="1260" w:firstLine="420"/>
        <w:rPr>
          <w:rFonts w:ascii="仿宋" w:eastAsia="仿宋" w:hAnsi="仿宋" w:cs="仿宋"/>
          <w:sz w:val="24"/>
        </w:rPr>
      </w:pPr>
      <w:r>
        <w:rPr>
          <w:rFonts w:ascii="仿宋" w:eastAsia="仿宋" w:hAnsi="仿宋" w:cs="仿宋" w:hint="eastAsia"/>
          <w:sz w:val="24"/>
        </w:rPr>
        <w:t>型号: WDS PC SN7 30 SDBPNTY-512G-1027 512 GB</w:t>
      </w:r>
    </w:p>
    <w:p w14:paraId="5B04A1E0" w14:textId="77777777" w:rsidR="00B53EDB" w:rsidRDefault="00B53EDB">
      <w:pPr>
        <w:ind w:left="1260" w:firstLine="420"/>
        <w:rPr>
          <w:rFonts w:ascii="仿宋" w:eastAsia="仿宋" w:hAnsi="仿宋" w:cs="仿宋"/>
          <w:sz w:val="24"/>
        </w:rPr>
      </w:pPr>
    </w:p>
    <w:p w14:paraId="5BC2E3B8" w14:textId="77777777" w:rsidR="00B53EDB" w:rsidRDefault="00B53EDB">
      <w:pPr>
        <w:rPr>
          <w:rFonts w:ascii="仿宋" w:eastAsia="仿宋" w:hAnsi="仿宋" w:cs="仿宋"/>
          <w:b/>
          <w:bCs/>
          <w:sz w:val="24"/>
        </w:rPr>
      </w:pPr>
    </w:p>
    <w:p w14:paraId="5EA6DF69" w14:textId="77777777" w:rsidR="00B53EDB" w:rsidRDefault="00000000">
      <w:pPr>
        <w:numPr>
          <w:ilvl w:val="0"/>
          <w:numId w:val="3"/>
        </w:numPr>
        <w:rPr>
          <w:rFonts w:ascii="仿宋" w:eastAsia="仿宋" w:hAnsi="仿宋" w:cs="仿宋"/>
          <w:b/>
          <w:bCs/>
          <w:sz w:val="24"/>
        </w:rPr>
      </w:pPr>
      <w:r>
        <w:rPr>
          <w:rFonts w:ascii="仿宋" w:eastAsia="仿宋" w:hAnsi="仿宋" w:cs="仿宋" w:hint="eastAsia"/>
          <w:b/>
          <w:bCs/>
          <w:sz w:val="24"/>
        </w:rPr>
        <w:t>查看硬盘分区</w:t>
      </w:r>
    </w:p>
    <w:p w14:paraId="42D5A99E" w14:textId="77777777" w:rsidR="00B53EDB" w:rsidRDefault="00B53EDB">
      <w:pPr>
        <w:rPr>
          <w:rFonts w:ascii="仿宋" w:eastAsia="仿宋" w:hAnsi="仿宋" w:cs="仿宋"/>
          <w:b/>
          <w:bCs/>
          <w:sz w:val="24"/>
        </w:rPr>
      </w:pPr>
    </w:p>
    <w:p w14:paraId="19D8F083" w14:textId="77777777" w:rsidR="00B53EDB" w:rsidRDefault="00000000">
      <w:pPr>
        <w:ind w:left="840"/>
        <w:rPr>
          <w:rFonts w:ascii="仿宋" w:eastAsia="仿宋" w:hAnsi="仿宋" w:cs="仿宋"/>
          <w:sz w:val="24"/>
        </w:rPr>
      </w:pPr>
      <w:r>
        <w:rPr>
          <w:rFonts w:ascii="仿宋" w:eastAsia="仿宋" w:hAnsi="仿宋" w:cs="仿宋" w:hint="eastAsia"/>
          <w:sz w:val="24"/>
        </w:rPr>
        <w:t xml:space="preserve">Win+R输入 diskmgmt.msc 回车查看硬盘分区情况  </w:t>
      </w:r>
    </w:p>
    <w:p w14:paraId="328F8A76" w14:textId="77777777" w:rsidR="00B53EDB" w:rsidRDefault="00B53EDB">
      <w:pPr>
        <w:ind w:left="420" w:firstLine="420"/>
        <w:rPr>
          <w:sz w:val="24"/>
        </w:rPr>
      </w:pPr>
    </w:p>
    <w:p w14:paraId="47BFA589" w14:textId="77777777" w:rsidR="00B53EDB" w:rsidRDefault="00000000">
      <w:pPr>
        <w:rPr>
          <w:sz w:val="24"/>
        </w:rPr>
      </w:pPr>
      <w:r>
        <w:rPr>
          <w:noProof/>
          <w:sz w:val="24"/>
        </w:rPr>
        <w:lastRenderedPageBreak/>
        <w:drawing>
          <wp:inline distT="0" distB="0" distL="114300" distR="114300" wp14:anchorId="550A9557" wp14:editId="12100B31">
            <wp:extent cx="5378450" cy="3139440"/>
            <wp:effectExtent l="0" t="0" r="1270" b="0"/>
            <wp:docPr id="8" name="图片 8" descr="屏幕截图 2021-03-22 102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截图 2021-03-22 102544"/>
                    <pic:cNvPicPr>
                      <a:picLocks noChangeAspect="1"/>
                    </pic:cNvPicPr>
                  </pic:nvPicPr>
                  <pic:blipFill>
                    <a:blip r:embed="rId6"/>
                    <a:stretch>
                      <a:fillRect/>
                    </a:stretch>
                  </pic:blipFill>
                  <pic:spPr>
                    <a:xfrm>
                      <a:off x="0" y="0"/>
                      <a:ext cx="5378450" cy="3139440"/>
                    </a:xfrm>
                    <a:prstGeom prst="rect">
                      <a:avLst/>
                    </a:prstGeom>
                  </pic:spPr>
                </pic:pic>
              </a:graphicData>
            </a:graphic>
          </wp:inline>
        </w:drawing>
      </w:r>
    </w:p>
    <w:p w14:paraId="1E3E5C5A" w14:textId="77777777" w:rsidR="00B53EDB" w:rsidRDefault="00B53EDB">
      <w:pPr>
        <w:rPr>
          <w:sz w:val="24"/>
        </w:rPr>
      </w:pPr>
    </w:p>
    <w:p w14:paraId="5969AB88" w14:textId="77777777" w:rsidR="00B53EDB" w:rsidRDefault="00000000">
      <w:pPr>
        <w:rPr>
          <w:rFonts w:ascii="仿宋" w:eastAsia="仿宋" w:hAnsi="仿宋" w:cs="仿宋"/>
          <w:b/>
          <w:bCs/>
          <w:sz w:val="24"/>
        </w:rPr>
      </w:pPr>
      <w:r>
        <w:rPr>
          <w:rFonts w:ascii="仿宋" w:eastAsia="仿宋" w:hAnsi="仿宋" w:cs="仿宋" w:hint="eastAsia"/>
          <w:b/>
          <w:bCs/>
          <w:sz w:val="24"/>
        </w:rPr>
        <w:t>2.创建word 文档,标记,检查</w:t>
      </w:r>
    </w:p>
    <w:p w14:paraId="45E65B25" w14:textId="77777777" w:rsidR="00B53EDB" w:rsidRDefault="00000000">
      <w:pPr>
        <w:rPr>
          <w:rFonts w:ascii="仿宋" w:eastAsia="仿宋" w:hAnsi="仿宋" w:cs="仿宋"/>
          <w:sz w:val="24"/>
        </w:rPr>
      </w:pPr>
      <w:r>
        <w:rPr>
          <w:rFonts w:ascii="仿宋" w:eastAsia="仿宋" w:hAnsi="仿宋" w:cs="仿宋" w:hint="eastAsia"/>
          <w:b/>
          <w:bCs/>
          <w:sz w:val="24"/>
        </w:rPr>
        <w:t xml:space="preserve">       </w:t>
      </w:r>
      <w:r>
        <w:rPr>
          <w:rFonts w:ascii="仿宋" w:eastAsia="仿宋" w:hAnsi="仿宋" w:cs="仿宋" w:hint="eastAsia"/>
          <w:sz w:val="24"/>
        </w:rPr>
        <w:t xml:space="preserve"> </w:t>
      </w:r>
    </w:p>
    <w:p w14:paraId="31437302" w14:textId="77777777" w:rsidR="00B53EDB" w:rsidRDefault="00000000">
      <w:pPr>
        <w:ind w:left="840" w:firstLine="420"/>
        <w:rPr>
          <w:rFonts w:ascii="仿宋" w:eastAsia="仿宋" w:hAnsi="仿宋" w:cs="仿宋"/>
          <w:sz w:val="24"/>
        </w:rPr>
      </w:pPr>
      <w:r>
        <w:rPr>
          <w:rFonts w:ascii="仿宋" w:eastAsia="仿宋" w:hAnsi="仿宋" w:cs="仿宋" w:hint="eastAsia"/>
          <w:sz w:val="24"/>
        </w:rPr>
        <w:t>此处文件位置为D盘分区桌面Recovery_test文件夹下</w:t>
      </w:r>
    </w:p>
    <w:p w14:paraId="039FE208" w14:textId="77777777" w:rsidR="00B53EDB" w:rsidRDefault="00B53EDB">
      <w:pPr>
        <w:ind w:left="840" w:firstLine="420"/>
        <w:rPr>
          <w:rFonts w:ascii="仿宋" w:eastAsia="仿宋" w:hAnsi="仿宋" w:cs="仿宋"/>
          <w:sz w:val="24"/>
        </w:rPr>
      </w:pPr>
    </w:p>
    <w:p w14:paraId="27AEF944" w14:textId="77777777" w:rsidR="00B53EDB" w:rsidRDefault="00B53EDB">
      <w:pPr>
        <w:rPr>
          <w:rFonts w:ascii="仿宋" w:eastAsia="仿宋" w:hAnsi="仿宋" w:cs="仿宋"/>
          <w:b/>
          <w:bCs/>
          <w:sz w:val="24"/>
        </w:rPr>
      </w:pPr>
    </w:p>
    <w:p w14:paraId="7E9D6D8E" w14:textId="77777777" w:rsidR="00B53EDB" w:rsidRDefault="00000000">
      <w:pPr>
        <w:ind w:firstLineChars="200" w:firstLine="420"/>
        <w:rPr>
          <w:rFonts w:ascii="仿宋" w:eastAsia="仿宋" w:hAnsi="仿宋" w:cs="仿宋"/>
          <w:color w:val="FF0000"/>
        </w:rPr>
      </w:pPr>
      <w:r>
        <w:rPr>
          <w:rFonts w:hint="eastAsia"/>
          <w:noProof/>
          <w:color w:val="FF0000"/>
        </w:rPr>
        <w:drawing>
          <wp:inline distT="0" distB="0" distL="114300" distR="114300" wp14:anchorId="0C8A0F73" wp14:editId="277F6E8B">
            <wp:extent cx="5616575" cy="2644775"/>
            <wp:effectExtent l="0" t="0" r="6985" b="6985"/>
            <wp:docPr id="1" name="图片 1" descr="屏幕截图 2021-03-21 145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03-21 145745"/>
                    <pic:cNvPicPr>
                      <a:picLocks noChangeAspect="1"/>
                    </pic:cNvPicPr>
                  </pic:nvPicPr>
                  <pic:blipFill>
                    <a:blip r:embed="rId7"/>
                    <a:stretch>
                      <a:fillRect/>
                    </a:stretch>
                  </pic:blipFill>
                  <pic:spPr>
                    <a:xfrm>
                      <a:off x="0" y="0"/>
                      <a:ext cx="5616575" cy="2644775"/>
                    </a:xfrm>
                    <a:prstGeom prst="rect">
                      <a:avLst/>
                    </a:prstGeom>
                  </pic:spPr>
                </pic:pic>
              </a:graphicData>
            </a:graphic>
          </wp:inline>
        </w:drawing>
      </w:r>
    </w:p>
    <w:p w14:paraId="7880E834" w14:textId="77777777" w:rsidR="00B53EDB" w:rsidRDefault="00B53EDB">
      <w:pPr>
        <w:rPr>
          <w:color w:val="FF0000"/>
        </w:rPr>
      </w:pPr>
    </w:p>
    <w:p w14:paraId="04590A68" w14:textId="77777777" w:rsidR="00B53EDB" w:rsidRDefault="00B53EDB">
      <w:pPr>
        <w:ind w:firstLineChars="400" w:firstLine="840"/>
        <w:rPr>
          <w:color w:val="000000" w:themeColor="text1"/>
        </w:rPr>
      </w:pPr>
    </w:p>
    <w:p w14:paraId="66F0E077" w14:textId="77777777" w:rsidR="00B53EDB" w:rsidRDefault="00B53EDB">
      <w:pPr>
        <w:ind w:firstLineChars="400" w:firstLine="840"/>
        <w:rPr>
          <w:color w:val="000000" w:themeColor="text1"/>
        </w:rPr>
      </w:pPr>
    </w:p>
    <w:p w14:paraId="41E02746" w14:textId="77777777" w:rsidR="00B53EDB" w:rsidRDefault="00000000">
      <w:pPr>
        <w:ind w:firstLineChars="400" w:firstLine="960"/>
        <w:rPr>
          <w:rFonts w:ascii="仿宋" w:eastAsia="仿宋" w:hAnsi="仿宋" w:cs="仿宋"/>
          <w:color w:val="000000" w:themeColor="text1"/>
          <w:sz w:val="24"/>
        </w:rPr>
      </w:pPr>
      <w:r>
        <w:rPr>
          <w:rFonts w:ascii="仿宋" w:eastAsia="仿宋" w:hAnsi="仿宋" w:cs="仿宋" w:hint="eastAsia"/>
          <w:color w:val="000000" w:themeColor="text1"/>
          <w:sz w:val="24"/>
        </w:rPr>
        <w:t>Word 文档中存放了一个俄罗斯方块C语言源代码 :</w:t>
      </w:r>
    </w:p>
    <w:p w14:paraId="4F4F6D70" w14:textId="77777777" w:rsidR="00B53EDB" w:rsidRDefault="00B53EDB">
      <w:pPr>
        <w:ind w:firstLineChars="400" w:firstLine="840"/>
        <w:rPr>
          <w:color w:val="000000" w:themeColor="text1"/>
        </w:rPr>
      </w:pPr>
    </w:p>
    <w:p w14:paraId="352646B1" w14:textId="77777777" w:rsidR="00B53EDB" w:rsidRDefault="00B53EDB">
      <w:pPr>
        <w:ind w:firstLineChars="400" w:firstLine="840"/>
        <w:rPr>
          <w:color w:val="000000" w:themeColor="text1"/>
        </w:rPr>
      </w:pPr>
    </w:p>
    <w:p w14:paraId="1872C873" w14:textId="77777777" w:rsidR="00B53EDB" w:rsidRDefault="00B53EDB">
      <w:pPr>
        <w:ind w:firstLineChars="400" w:firstLine="840"/>
        <w:rPr>
          <w:color w:val="000000" w:themeColor="text1"/>
        </w:rPr>
      </w:pPr>
    </w:p>
    <w:p w14:paraId="06809695" w14:textId="77777777" w:rsidR="00B53EDB" w:rsidRDefault="00000000">
      <w:pPr>
        <w:ind w:firstLineChars="200" w:firstLine="420"/>
        <w:rPr>
          <w:color w:val="FF0000"/>
        </w:rPr>
      </w:pPr>
      <w:r>
        <w:rPr>
          <w:rFonts w:hint="eastAsia"/>
          <w:noProof/>
          <w:color w:val="FF0000"/>
        </w:rPr>
        <w:lastRenderedPageBreak/>
        <w:drawing>
          <wp:inline distT="0" distB="0" distL="114300" distR="114300" wp14:anchorId="5EC09413" wp14:editId="1CFD84FB">
            <wp:extent cx="5173345" cy="3307715"/>
            <wp:effectExtent l="0" t="0" r="8255" b="14605"/>
            <wp:docPr id="2" name="图片 2" descr="屏幕截图 2021-03-21 145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03-21 145847"/>
                    <pic:cNvPicPr>
                      <a:picLocks noChangeAspect="1"/>
                    </pic:cNvPicPr>
                  </pic:nvPicPr>
                  <pic:blipFill>
                    <a:blip r:embed="rId8"/>
                    <a:stretch>
                      <a:fillRect/>
                    </a:stretch>
                  </pic:blipFill>
                  <pic:spPr>
                    <a:xfrm>
                      <a:off x="0" y="0"/>
                      <a:ext cx="5173345" cy="3307715"/>
                    </a:xfrm>
                    <a:prstGeom prst="rect">
                      <a:avLst/>
                    </a:prstGeom>
                  </pic:spPr>
                </pic:pic>
              </a:graphicData>
            </a:graphic>
          </wp:inline>
        </w:drawing>
      </w:r>
    </w:p>
    <w:p w14:paraId="0E1D8B74" w14:textId="77777777" w:rsidR="00B53EDB" w:rsidRDefault="00B53EDB">
      <w:pPr>
        <w:ind w:firstLineChars="200" w:firstLine="420"/>
        <w:rPr>
          <w:color w:val="FF0000"/>
        </w:rPr>
      </w:pPr>
    </w:p>
    <w:p w14:paraId="1E7B92E5" w14:textId="77777777" w:rsidR="00B53EDB" w:rsidRDefault="00B53EDB">
      <w:pPr>
        <w:ind w:firstLineChars="200" w:firstLine="420"/>
        <w:rPr>
          <w:color w:val="FF0000"/>
        </w:rPr>
      </w:pPr>
    </w:p>
    <w:p w14:paraId="05BF260C" w14:textId="77777777" w:rsidR="00B53EDB" w:rsidRDefault="00B53EDB">
      <w:pPr>
        <w:rPr>
          <w:color w:val="FF0000"/>
        </w:rPr>
      </w:pPr>
    </w:p>
    <w:p w14:paraId="11235F72" w14:textId="77777777" w:rsidR="00B53EDB" w:rsidRDefault="00000000">
      <w:pPr>
        <w:ind w:firstLineChars="200" w:firstLine="420"/>
        <w:rPr>
          <w:color w:val="FF0000"/>
        </w:rPr>
      </w:pPr>
      <w:r>
        <w:rPr>
          <w:rFonts w:hint="eastAsia"/>
          <w:noProof/>
          <w:color w:val="FF0000"/>
        </w:rPr>
        <w:drawing>
          <wp:inline distT="0" distB="0" distL="114300" distR="114300" wp14:anchorId="44E35020" wp14:editId="5F85A547">
            <wp:extent cx="4775200" cy="2997835"/>
            <wp:effectExtent l="0" t="0" r="10160" b="4445"/>
            <wp:docPr id="3" name="图片 3" descr="屏幕截图 2021-03-21 145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截图 2021-03-21 145908"/>
                    <pic:cNvPicPr>
                      <a:picLocks noChangeAspect="1"/>
                    </pic:cNvPicPr>
                  </pic:nvPicPr>
                  <pic:blipFill>
                    <a:blip r:embed="rId9"/>
                    <a:stretch>
                      <a:fillRect/>
                    </a:stretch>
                  </pic:blipFill>
                  <pic:spPr>
                    <a:xfrm>
                      <a:off x="0" y="0"/>
                      <a:ext cx="4775200" cy="2997835"/>
                    </a:xfrm>
                    <a:prstGeom prst="rect">
                      <a:avLst/>
                    </a:prstGeom>
                  </pic:spPr>
                </pic:pic>
              </a:graphicData>
            </a:graphic>
          </wp:inline>
        </w:drawing>
      </w:r>
    </w:p>
    <w:p w14:paraId="15115E07" w14:textId="77777777" w:rsidR="00B53EDB" w:rsidRDefault="00B53EDB">
      <w:pPr>
        <w:ind w:firstLineChars="200" w:firstLine="420"/>
        <w:rPr>
          <w:color w:val="FF0000"/>
        </w:rPr>
      </w:pPr>
    </w:p>
    <w:p w14:paraId="5650DC34" w14:textId="77777777" w:rsidR="00B53EDB" w:rsidRDefault="00B53EDB">
      <w:pPr>
        <w:ind w:firstLineChars="200" w:firstLine="420"/>
        <w:rPr>
          <w:color w:val="FF0000"/>
        </w:rPr>
      </w:pPr>
    </w:p>
    <w:p w14:paraId="771C906D" w14:textId="77777777" w:rsidR="00B53EDB" w:rsidRDefault="00B53EDB">
      <w:pPr>
        <w:rPr>
          <w:rFonts w:ascii="仿宋" w:eastAsia="仿宋" w:hAnsi="仿宋" w:cs="仿宋"/>
          <w:b/>
          <w:bCs/>
          <w:sz w:val="24"/>
        </w:rPr>
      </w:pPr>
    </w:p>
    <w:p w14:paraId="1DDDA820" w14:textId="77777777" w:rsidR="00B53EDB" w:rsidRDefault="00B53EDB">
      <w:pPr>
        <w:rPr>
          <w:rFonts w:ascii="仿宋" w:eastAsia="仿宋" w:hAnsi="仿宋" w:cs="仿宋"/>
          <w:b/>
          <w:bCs/>
          <w:sz w:val="24"/>
        </w:rPr>
      </w:pPr>
    </w:p>
    <w:p w14:paraId="5B879749" w14:textId="77777777" w:rsidR="00B53EDB" w:rsidRDefault="00B53EDB">
      <w:pPr>
        <w:rPr>
          <w:rFonts w:ascii="仿宋" w:eastAsia="仿宋" w:hAnsi="仿宋" w:cs="仿宋"/>
          <w:b/>
          <w:bCs/>
          <w:sz w:val="24"/>
        </w:rPr>
      </w:pPr>
    </w:p>
    <w:p w14:paraId="7BC3A62E" w14:textId="77777777" w:rsidR="00B53EDB" w:rsidRDefault="00B53EDB">
      <w:pPr>
        <w:rPr>
          <w:rFonts w:ascii="仿宋" w:eastAsia="仿宋" w:hAnsi="仿宋" w:cs="仿宋"/>
          <w:b/>
          <w:bCs/>
          <w:sz w:val="24"/>
        </w:rPr>
      </w:pPr>
    </w:p>
    <w:p w14:paraId="1BCB2AAC" w14:textId="77777777" w:rsidR="00B53EDB" w:rsidRDefault="00B53EDB">
      <w:pPr>
        <w:rPr>
          <w:rFonts w:ascii="仿宋" w:eastAsia="仿宋" w:hAnsi="仿宋" w:cs="仿宋"/>
          <w:b/>
          <w:bCs/>
          <w:sz w:val="24"/>
        </w:rPr>
      </w:pPr>
    </w:p>
    <w:p w14:paraId="5C30DAFB" w14:textId="77777777" w:rsidR="00B53EDB" w:rsidRDefault="00000000">
      <w:pPr>
        <w:rPr>
          <w:rFonts w:ascii="仿宋" w:eastAsia="仿宋" w:hAnsi="仿宋" w:cs="仿宋"/>
          <w:b/>
          <w:bCs/>
          <w:sz w:val="24"/>
        </w:rPr>
      </w:pPr>
      <w:r>
        <w:rPr>
          <w:rFonts w:ascii="仿宋" w:eastAsia="仿宋" w:hAnsi="仿宋" w:cs="仿宋" w:hint="eastAsia"/>
          <w:b/>
          <w:bCs/>
          <w:sz w:val="24"/>
        </w:rPr>
        <w:t>3.删除文档,并从回收站彻底清除</w:t>
      </w:r>
    </w:p>
    <w:p w14:paraId="594DA87F" w14:textId="77777777" w:rsidR="00B53EDB" w:rsidRDefault="00000000">
      <w:pPr>
        <w:rPr>
          <w:rFonts w:ascii="仿宋" w:eastAsia="仿宋" w:hAnsi="仿宋" w:cs="仿宋"/>
          <w:b/>
          <w:bCs/>
          <w:sz w:val="24"/>
        </w:rPr>
      </w:pPr>
      <w:r>
        <w:rPr>
          <w:rFonts w:ascii="仿宋" w:eastAsia="仿宋" w:hAnsi="仿宋" w:cs="仿宋" w:hint="eastAsia"/>
          <w:b/>
          <w:bCs/>
          <w:sz w:val="24"/>
        </w:rPr>
        <w:lastRenderedPageBreak/>
        <w:t xml:space="preserve">       </w:t>
      </w:r>
    </w:p>
    <w:p w14:paraId="1345FDC3" w14:textId="77777777" w:rsidR="00B53EDB" w:rsidRDefault="00000000">
      <w:pPr>
        <w:ind w:left="420" w:firstLine="420"/>
        <w:rPr>
          <w:rFonts w:ascii="仿宋" w:eastAsia="仿宋" w:hAnsi="仿宋" w:cs="仿宋"/>
          <w:sz w:val="24"/>
        </w:rPr>
      </w:pPr>
      <w:r>
        <w:rPr>
          <w:rFonts w:ascii="仿宋" w:eastAsia="仿宋" w:hAnsi="仿宋" w:cs="仿宋" w:hint="eastAsia"/>
          <w:sz w:val="24"/>
        </w:rPr>
        <w:t>TRIM 处于默认开启状态</w:t>
      </w:r>
    </w:p>
    <w:p w14:paraId="7F24CB59" w14:textId="77777777" w:rsidR="00B53EDB" w:rsidRDefault="00B53EDB">
      <w:pPr>
        <w:ind w:left="420" w:firstLine="420"/>
        <w:rPr>
          <w:rFonts w:ascii="仿宋" w:eastAsia="仿宋" w:hAnsi="仿宋" w:cs="仿宋"/>
          <w:sz w:val="24"/>
        </w:rPr>
      </w:pPr>
    </w:p>
    <w:p w14:paraId="419A074C" w14:textId="77777777" w:rsidR="00B53EDB" w:rsidRDefault="00B53EDB">
      <w:pPr>
        <w:ind w:left="420" w:firstLine="420"/>
        <w:rPr>
          <w:rFonts w:ascii="仿宋" w:eastAsia="仿宋" w:hAnsi="仿宋" w:cs="仿宋"/>
          <w:b/>
          <w:bCs/>
          <w:sz w:val="24"/>
        </w:rPr>
      </w:pPr>
    </w:p>
    <w:p w14:paraId="4D16D316" w14:textId="77777777" w:rsidR="00B53EDB" w:rsidRDefault="00000000">
      <w:pPr>
        <w:ind w:firstLineChars="200" w:firstLine="420"/>
        <w:rPr>
          <w:color w:val="FF0000"/>
        </w:rPr>
      </w:pPr>
      <w:r>
        <w:rPr>
          <w:rFonts w:hint="eastAsia"/>
          <w:noProof/>
          <w:color w:val="FF0000"/>
        </w:rPr>
        <w:drawing>
          <wp:inline distT="0" distB="0" distL="114300" distR="114300" wp14:anchorId="252283D7" wp14:editId="382889ED">
            <wp:extent cx="4747260" cy="2118360"/>
            <wp:effectExtent l="0" t="0" r="7620" b="0"/>
            <wp:docPr id="5" name="图片 5" descr="屏幕截图 2021-03-21 1459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屏幕截图 2021-03-21 145956"/>
                    <pic:cNvPicPr>
                      <a:picLocks noChangeAspect="1"/>
                    </pic:cNvPicPr>
                  </pic:nvPicPr>
                  <pic:blipFill>
                    <a:blip r:embed="rId10"/>
                    <a:stretch>
                      <a:fillRect/>
                    </a:stretch>
                  </pic:blipFill>
                  <pic:spPr>
                    <a:xfrm>
                      <a:off x="0" y="0"/>
                      <a:ext cx="4747260" cy="2118360"/>
                    </a:xfrm>
                    <a:prstGeom prst="rect">
                      <a:avLst/>
                    </a:prstGeom>
                  </pic:spPr>
                </pic:pic>
              </a:graphicData>
            </a:graphic>
          </wp:inline>
        </w:drawing>
      </w:r>
    </w:p>
    <w:p w14:paraId="7FACE315" w14:textId="77777777" w:rsidR="00B53EDB" w:rsidRDefault="00B53EDB">
      <w:pPr>
        <w:ind w:firstLineChars="200" w:firstLine="420"/>
        <w:rPr>
          <w:color w:val="FF0000"/>
        </w:rPr>
      </w:pPr>
    </w:p>
    <w:p w14:paraId="269092A5" w14:textId="77777777" w:rsidR="00B53EDB" w:rsidRDefault="00B53EDB">
      <w:pPr>
        <w:rPr>
          <w:color w:val="FF0000"/>
        </w:rPr>
      </w:pPr>
    </w:p>
    <w:p w14:paraId="13567AB8" w14:textId="77777777" w:rsidR="00B53EDB" w:rsidRDefault="00B53EDB">
      <w:pPr>
        <w:rPr>
          <w:color w:val="FF0000"/>
        </w:rPr>
      </w:pPr>
    </w:p>
    <w:p w14:paraId="77AE8FD9" w14:textId="77777777" w:rsidR="00B53EDB" w:rsidRDefault="00B53EDB">
      <w:pPr>
        <w:rPr>
          <w:color w:val="FF0000"/>
        </w:rPr>
      </w:pPr>
    </w:p>
    <w:p w14:paraId="7ED18212" w14:textId="77777777" w:rsidR="00B53EDB" w:rsidRDefault="00000000">
      <w:pPr>
        <w:ind w:leftChars="200" w:left="420"/>
        <w:rPr>
          <w:color w:val="FF0000"/>
        </w:rPr>
      </w:pPr>
      <w:r>
        <w:rPr>
          <w:rFonts w:hint="eastAsia"/>
          <w:b/>
          <w:bCs/>
          <w:color w:val="000000" w:themeColor="text1"/>
        </w:rPr>
        <w:t>3</w:t>
      </w:r>
      <w:r>
        <w:rPr>
          <w:rFonts w:ascii="仿宋" w:eastAsia="仿宋" w:hAnsi="仿宋" w:cs="仿宋" w:hint="eastAsia"/>
          <w:b/>
          <w:bCs/>
          <w:color w:val="000000" w:themeColor="text1"/>
          <w:sz w:val="24"/>
        </w:rPr>
        <w:t>.使用easycovery pro 软件选中Recovery_test文件夹进行扫描</w:t>
      </w:r>
    </w:p>
    <w:p w14:paraId="4677F1B0" w14:textId="77777777" w:rsidR="00B53EDB" w:rsidRDefault="00B53EDB">
      <w:pPr>
        <w:rPr>
          <w:color w:val="FF0000"/>
        </w:rPr>
      </w:pPr>
    </w:p>
    <w:p w14:paraId="027FBE3D" w14:textId="77777777" w:rsidR="00B53EDB" w:rsidRDefault="00B53EDB">
      <w:pPr>
        <w:rPr>
          <w:color w:val="FF0000"/>
        </w:rPr>
      </w:pPr>
    </w:p>
    <w:p w14:paraId="79B1E0B4" w14:textId="77777777" w:rsidR="00B53EDB" w:rsidRDefault="00000000">
      <w:pPr>
        <w:rPr>
          <w:color w:val="FF0000"/>
        </w:rPr>
      </w:pPr>
      <w:r>
        <w:rPr>
          <w:rFonts w:hint="eastAsia"/>
          <w:noProof/>
          <w:color w:val="FF0000"/>
        </w:rPr>
        <w:drawing>
          <wp:inline distT="0" distB="0" distL="114300" distR="114300" wp14:anchorId="06401321" wp14:editId="632A9E25">
            <wp:extent cx="5811520" cy="3041015"/>
            <wp:effectExtent l="0" t="0" r="10160" b="6985"/>
            <wp:docPr id="6" name="图片 6" descr="屏幕截图 2021-03-21 150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屏幕截图 2021-03-21 150121"/>
                    <pic:cNvPicPr>
                      <a:picLocks noChangeAspect="1"/>
                    </pic:cNvPicPr>
                  </pic:nvPicPr>
                  <pic:blipFill>
                    <a:blip r:embed="rId11"/>
                    <a:srcRect t="4047" r="164"/>
                    <a:stretch>
                      <a:fillRect/>
                    </a:stretch>
                  </pic:blipFill>
                  <pic:spPr>
                    <a:xfrm>
                      <a:off x="0" y="0"/>
                      <a:ext cx="5811520" cy="3041015"/>
                    </a:xfrm>
                    <a:prstGeom prst="rect">
                      <a:avLst/>
                    </a:prstGeom>
                  </pic:spPr>
                </pic:pic>
              </a:graphicData>
            </a:graphic>
          </wp:inline>
        </w:drawing>
      </w:r>
    </w:p>
    <w:p w14:paraId="38066296" w14:textId="77777777" w:rsidR="00B53EDB" w:rsidRDefault="00B53EDB">
      <w:pPr>
        <w:rPr>
          <w:color w:val="FF0000"/>
        </w:rPr>
      </w:pPr>
    </w:p>
    <w:p w14:paraId="6800F55F" w14:textId="77777777" w:rsidR="00B53EDB" w:rsidRDefault="00B53EDB">
      <w:pPr>
        <w:rPr>
          <w:color w:val="FF0000"/>
        </w:rPr>
      </w:pPr>
    </w:p>
    <w:p w14:paraId="07D23866" w14:textId="77777777" w:rsidR="00B53EDB" w:rsidRDefault="00B53EDB">
      <w:pPr>
        <w:rPr>
          <w:color w:val="FF0000"/>
        </w:rPr>
      </w:pPr>
    </w:p>
    <w:p w14:paraId="26CA5056" w14:textId="77777777" w:rsidR="00B53EDB" w:rsidRDefault="00000000">
      <w:pPr>
        <w:rPr>
          <w:rFonts w:ascii="仿宋" w:eastAsia="仿宋" w:hAnsi="仿宋" w:cs="仿宋"/>
          <w:b/>
          <w:bCs/>
          <w:sz w:val="24"/>
        </w:rPr>
      </w:pPr>
      <w:r>
        <w:rPr>
          <w:rFonts w:ascii="仿宋" w:eastAsia="仿宋" w:hAnsi="仿宋" w:cs="仿宋" w:hint="eastAsia"/>
          <w:b/>
          <w:bCs/>
          <w:sz w:val="24"/>
        </w:rPr>
        <w:t>4.恢复word文档并查看</w:t>
      </w:r>
    </w:p>
    <w:p w14:paraId="3A78BE52" w14:textId="77777777" w:rsidR="00B53EDB" w:rsidRDefault="00B53EDB">
      <w:pPr>
        <w:ind w:left="840" w:firstLine="420"/>
        <w:rPr>
          <w:b/>
          <w:bCs/>
          <w:sz w:val="24"/>
        </w:rPr>
      </w:pPr>
    </w:p>
    <w:p w14:paraId="452A29C7" w14:textId="77777777" w:rsidR="00B53EDB" w:rsidRDefault="00000000">
      <w:pPr>
        <w:ind w:left="840" w:firstLine="420"/>
        <w:rPr>
          <w:rFonts w:ascii="仿宋" w:eastAsia="仿宋" w:hAnsi="仿宋" w:cs="仿宋"/>
          <w:sz w:val="24"/>
        </w:rPr>
      </w:pPr>
      <w:r>
        <w:rPr>
          <w:rFonts w:ascii="仿宋" w:eastAsia="仿宋" w:hAnsi="仿宋" w:cs="仿宋" w:hint="eastAsia"/>
          <w:sz w:val="24"/>
        </w:rPr>
        <w:t>此处选择另一分区 ,选择的为M盘Recovery_Data文件夹</w:t>
      </w:r>
    </w:p>
    <w:p w14:paraId="7D9196E6" w14:textId="77777777" w:rsidR="00B53EDB" w:rsidRDefault="00000000">
      <w:pPr>
        <w:ind w:left="840" w:firstLine="420"/>
        <w:rPr>
          <w:rFonts w:ascii="仿宋" w:eastAsia="仿宋" w:hAnsi="仿宋" w:cs="仿宋"/>
          <w:sz w:val="24"/>
        </w:rPr>
      </w:pPr>
      <w:r>
        <w:rPr>
          <w:rFonts w:ascii="仿宋" w:eastAsia="仿宋" w:hAnsi="仿宋" w:cs="仿宋" w:hint="eastAsia"/>
          <w:sz w:val="24"/>
        </w:rPr>
        <w:lastRenderedPageBreak/>
        <w:t>避免对原文件所在分区进行写入操作</w:t>
      </w:r>
    </w:p>
    <w:p w14:paraId="5556ED10" w14:textId="77777777" w:rsidR="00B53EDB" w:rsidRDefault="00B53EDB">
      <w:pPr>
        <w:rPr>
          <w:b/>
          <w:bCs/>
        </w:rPr>
      </w:pPr>
    </w:p>
    <w:p w14:paraId="02D1743B" w14:textId="77777777" w:rsidR="00B53EDB" w:rsidRDefault="00000000">
      <w:pPr>
        <w:ind w:firstLineChars="200" w:firstLine="420"/>
        <w:rPr>
          <w:color w:val="FF0000"/>
        </w:rPr>
      </w:pPr>
      <w:r>
        <w:rPr>
          <w:rFonts w:hint="eastAsia"/>
          <w:noProof/>
          <w:color w:val="FF0000"/>
        </w:rPr>
        <w:drawing>
          <wp:inline distT="0" distB="0" distL="114300" distR="114300" wp14:anchorId="7501E461" wp14:editId="64A34F81">
            <wp:extent cx="5267960" cy="3052445"/>
            <wp:effectExtent l="0" t="0" r="5080" b="10795"/>
            <wp:docPr id="7" name="图片 7" descr="屏幕截图 2021-03-21 162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截图 2021-03-21 162647"/>
                    <pic:cNvPicPr>
                      <a:picLocks noChangeAspect="1"/>
                    </pic:cNvPicPr>
                  </pic:nvPicPr>
                  <pic:blipFill>
                    <a:blip r:embed="rId12"/>
                    <a:stretch>
                      <a:fillRect/>
                    </a:stretch>
                  </pic:blipFill>
                  <pic:spPr>
                    <a:xfrm>
                      <a:off x="0" y="0"/>
                      <a:ext cx="5267960" cy="3052445"/>
                    </a:xfrm>
                    <a:prstGeom prst="rect">
                      <a:avLst/>
                    </a:prstGeom>
                  </pic:spPr>
                </pic:pic>
              </a:graphicData>
            </a:graphic>
          </wp:inline>
        </w:drawing>
      </w:r>
    </w:p>
    <w:p w14:paraId="3864A0C0" w14:textId="77777777" w:rsidR="00B53EDB" w:rsidRDefault="00B53EDB">
      <w:pPr>
        <w:rPr>
          <w:color w:val="FF0000"/>
        </w:rPr>
      </w:pPr>
    </w:p>
    <w:p w14:paraId="0777AAC4" w14:textId="77777777" w:rsidR="00B53EDB" w:rsidRDefault="00000000">
      <w:pPr>
        <w:ind w:firstLineChars="200" w:firstLine="420"/>
        <w:rPr>
          <w:color w:val="FF0000"/>
        </w:rPr>
      </w:pPr>
      <w:r>
        <w:rPr>
          <w:rFonts w:hint="eastAsia"/>
          <w:noProof/>
          <w:color w:val="FF0000"/>
        </w:rPr>
        <w:drawing>
          <wp:inline distT="0" distB="0" distL="114300" distR="114300" wp14:anchorId="682DE1DA" wp14:editId="433E47CE">
            <wp:extent cx="5266690" cy="2839085"/>
            <wp:effectExtent l="0" t="0" r="6350" b="10795"/>
            <wp:docPr id="9" name="图片 9" descr="屏幕截图 2021-03-21 1628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屏幕截图 2021-03-21 162840"/>
                    <pic:cNvPicPr>
                      <a:picLocks noChangeAspect="1"/>
                    </pic:cNvPicPr>
                  </pic:nvPicPr>
                  <pic:blipFill>
                    <a:blip r:embed="rId13"/>
                    <a:stretch>
                      <a:fillRect/>
                    </a:stretch>
                  </pic:blipFill>
                  <pic:spPr>
                    <a:xfrm>
                      <a:off x="0" y="0"/>
                      <a:ext cx="5266690" cy="2839085"/>
                    </a:xfrm>
                    <a:prstGeom prst="rect">
                      <a:avLst/>
                    </a:prstGeom>
                  </pic:spPr>
                </pic:pic>
              </a:graphicData>
            </a:graphic>
          </wp:inline>
        </w:drawing>
      </w:r>
    </w:p>
    <w:p w14:paraId="14DED07C" w14:textId="77777777" w:rsidR="00B53EDB" w:rsidRDefault="00B53EDB">
      <w:pPr>
        <w:ind w:firstLineChars="200" w:firstLine="420"/>
        <w:rPr>
          <w:color w:val="FF0000"/>
        </w:rPr>
      </w:pPr>
    </w:p>
    <w:p w14:paraId="42F0F020" w14:textId="77777777" w:rsidR="00B53EDB" w:rsidRDefault="00000000">
      <w:pPr>
        <w:rPr>
          <w:b/>
          <w:bCs/>
        </w:rPr>
      </w:pPr>
      <w:r>
        <w:rPr>
          <w:rFonts w:hint="eastAsia"/>
          <w:b/>
          <w:bCs/>
        </w:rPr>
        <w:t xml:space="preserve">  </w:t>
      </w:r>
    </w:p>
    <w:p w14:paraId="3038D59D" w14:textId="77777777" w:rsidR="00B53EDB" w:rsidRDefault="00000000">
      <w:pPr>
        <w:rPr>
          <w:rFonts w:ascii="仿宋" w:eastAsia="仿宋" w:hAnsi="仿宋" w:cs="仿宋"/>
          <w:sz w:val="24"/>
        </w:rPr>
      </w:pPr>
      <w:r>
        <w:rPr>
          <w:rFonts w:hint="eastAsia"/>
          <w:b/>
          <w:bCs/>
        </w:rPr>
        <w:t xml:space="preserve"> </w:t>
      </w:r>
      <w:r>
        <w:rPr>
          <w:rFonts w:hint="eastAsia"/>
          <w:b/>
          <w:bCs/>
        </w:rPr>
        <w:tab/>
      </w:r>
      <w:r>
        <w:rPr>
          <w:rFonts w:hint="eastAsia"/>
          <w:b/>
          <w:bCs/>
        </w:rPr>
        <w:tab/>
      </w:r>
      <w:r>
        <w:rPr>
          <w:rFonts w:ascii="仿宋" w:eastAsia="仿宋" w:hAnsi="仿宋" w:cs="仿宋" w:hint="eastAsia"/>
          <w:sz w:val="24"/>
        </w:rPr>
        <w:t>观察到word文档已经恢复</w:t>
      </w:r>
    </w:p>
    <w:p w14:paraId="0F67C7A6" w14:textId="77777777" w:rsidR="00B53EDB" w:rsidRDefault="00B53EDB">
      <w:pPr>
        <w:rPr>
          <w:b/>
          <w:bCs/>
        </w:rPr>
      </w:pPr>
    </w:p>
    <w:p w14:paraId="1B62D617" w14:textId="77777777" w:rsidR="00B53EDB" w:rsidRDefault="00B53EDB">
      <w:pPr>
        <w:rPr>
          <w:b/>
          <w:bCs/>
        </w:rPr>
      </w:pPr>
    </w:p>
    <w:p w14:paraId="39BBFF55" w14:textId="77777777" w:rsidR="00B53EDB" w:rsidRDefault="00B53EDB">
      <w:pPr>
        <w:rPr>
          <w:rFonts w:ascii="仿宋" w:eastAsia="仿宋" w:hAnsi="仿宋" w:cs="仿宋"/>
          <w:b/>
          <w:bCs/>
          <w:sz w:val="24"/>
        </w:rPr>
      </w:pPr>
    </w:p>
    <w:p w14:paraId="7C3F2496" w14:textId="77777777" w:rsidR="00B53EDB" w:rsidRDefault="00000000">
      <w:pPr>
        <w:rPr>
          <w:rFonts w:ascii="仿宋" w:eastAsia="仿宋" w:hAnsi="仿宋" w:cs="仿宋"/>
          <w:b/>
          <w:bCs/>
          <w:sz w:val="24"/>
        </w:rPr>
      </w:pPr>
      <w:r>
        <w:rPr>
          <w:rFonts w:ascii="仿宋" w:eastAsia="仿宋" w:hAnsi="仿宋" w:cs="仿宋" w:hint="eastAsia"/>
          <w:b/>
          <w:bCs/>
          <w:sz w:val="24"/>
        </w:rPr>
        <w:t>5.检验是否恢复完全</w:t>
      </w:r>
    </w:p>
    <w:p w14:paraId="1D6B7DFD" w14:textId="77777777" w:rsidR="00B53EDB" w:rsidRDefault="00B53EDB">
      <w:pPr>
        <w:rPr>
          <w:rFonts w:ascii="仿宋" w:eastAsia="仿宋" w:hAnsi="仿宋" w:cs="仿宋"/>
          <w:b/>
          <w:bCs/>
          <w:sz w:val="24"/>
        </w:rPr>
      </w:pPr>
    </w:p>
    <w:p w14:paraId="3FCD112D" w14:textId="77777777" w:rsidR="00B53EDB" w:rsidRDefault="00000000">
      <w:pPr>
        <w:ind w:firstLineChars="200" w:firstLine="480"/>
        <w:rPr>
          <w:rFonts w:ascii="仿宋" w:eastAsia="仿宋" w:hAnsi="仿宋" w:cs="仿宋"/>
          <w:sz w:val="24"/>
        </w:rPr>
      </w:pPr>
      <w:r>
        <w:rPr>
          <w:rFonts w:ascii="仿宋" w:eastAsia="仿宋" w:hAnsi="仿宋" w:cs="仿宋" w:hint="eastAsia"/>
          <w:sz w:val="24"/>
        </w:rPr>
        <w:t>方法:</w:t>
      </w:r>
    </w:p>
    <w:p w14:paraId="3918C304" w14:textId="77777777" w:rsidR="00B53EDB" w:rsidRDefault="00000000">
      <w:pPr>
        <w:ind w:firstLineChars="200" w:firstLine="480"/>
        <w:rPr>
          <w:rFonts w:ascii="仿宋" w:eastAsia="仿宋" w:hAnsi="仿宋" w:cs="仿宋"/>
          <w:sz w:val="24"/>
        </w:rPr>
      </w:pPr>
      <w:r>
        <w:rPr>
          <w:rFonts w:ascii="仿宋" w:eastAsia="仿宋" w:hAnsi="仿宋" w:cs="仿宋" w:hint="eastAsia"/>
          <w:sz w:val="24"/>
        </w:rPr>
        <w:t xml:space="preserve">     编译运行该源代码观察是否运行成功</w:t>
      </w:r>
    </w:p>
    <w:p w14:paraId="05FE37DD" w14:textId="77777777" w:rsidR="00B53EDB" w:rsidRDefault="00B53EDB">
      <w:pPr>
        <w:ind w:firstLineChars="200" w:firstLine="420"/>
      </w:pPr>
    </w:p>
    <w:p w14:paraId="04B1D0BC" w14:textId="77777777" w:rsidR="00B53EDB" w:rsidRDefault="00B53EDB">
      <w:pPr>
        <w:ind w:firstLineChars="200" w:firstLine="420"/>
        <w:rPr>
          <w:color w:val="FF0000"/>
        </w:rPr>
      </w:pPr>
    </w:p>
    <w:p w14:paraId="34A17FA9" w14:textId="77777777" w:rsidR="00B53EDB" w:rsidRDefault="00000000">
      <w:pPr>
        <w:rPr>
          <w:color w:val="FF0000"/>
        </w:rPr>
      </w:pPr>
      <w:r>
        <w:rPr>
          <w:rFonts w:hint="eastAsia"/>
          <w:noProof/>
          <w:color w:val="FF0000"/>
        </w:rPr>
        <w:drawing>
          <wp:inline distT="0" distB="0" distL="114300" distR="114300" wp14:anchorId="47557AFC" wp14:editId="355BE486">
            <wp:extent cx="5266690" cy="2659380"/>
            <wp:effectExtent l="0" t="0" r="6350" b="7620"/>
            <wp:docPr id="10" name="图片 10" descr="屏幕截图 2021-03-21 163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屏幕截图 2021-03-21 163721"/>
                    <pic:cNvPicPr>
                      <a:picLocks noChangeAspect="1"/>
                    </pic:cNvPicPr>
                  </pic:nvPicPr>
                  <pic:blipFill>
                    <a:blip r:embed="rId14"/>
                    <a:stretch>
                      <a:fillRect/>
                    </a:stretch>
                  </pic:blipFill>
                  <pic:spPr>
                    <a:xfrm>
                      <a:off x="0" y="0"/>
                      <a:ext cx="5266690" cy="2659380"/>
                    </a:xfrm>
                    <a:prstGeom prst="rect">
                      <a:avLst/>
                    </a:prstGeom>
                  </pic:spPr>
                </pic:pic>
              </a:graphicData>
            </a:graphic>
          </wp:inline>
        </w:drawing>
      </w:r>
    </w:p>
    <w:p w14:paraId="32AB3530" w14:textId="77777777" w:rsidR="00B53EDB" w:rsidRDefault="00B53EDB">
      <w:pPr>
        <w:ind w:firstLineChars="200" w:firstLine="420"/>
        <w:rPr>
          <w:color w:val="FF0000"/>
        </w:rPr>
      </w:pPr>
    </w:p>
    <w:p w14:paraId="6D242E27" w14:textId="77777777" w:rsidR="00B53EDB" w:rsidRDefault="00000000">
      <w:pPr>
        <w:ind w:firstLineChars="300" w:firstLine="630"/>
        <w:rPr>
          <w:rFonts w:ascii="仿宋" w:eastAsia="仿宋" w:hAnsi="仿宋" w:cs="仿宋"/>
        </w:rPr>
      </w:pPr>
      <w:r>
        <w:rPr>
          <w:rFonts w:ascii="仿宋" w:eastAsia="仿宋" w:hAnsi="仿宋" w:cs="仿宋" w:hint="eastAsia"/>
        </w:rPr>
        <w:t>结果: 运行成功,文档恢复成功</w:t>
      </w:r>
    </w:p>
    <w:p w14:paraId="200B8575" w14:textId="77777777" w:rsidR="00B53EDB" w:rsidRDefault="00B53EDB">
      <w:pPr>
        <w:rPr>
          <w:b/>
          <w:bCs/>
          <w:sz w:val="28"/>
        </w:rPr>
      </w:pPr>
    </w:p>
    <w:p w14:paraId="750B9392" w14:textId="77777777" w:rsidR="00B53EDB" w:rsidRDefault="00000000">
      <w:pPr>
        <w:numPr>
          <w:ilvl w:val="0"/>
          <w:numId w:val="2"/>
        </w:numPr>
        <w:rPr>
          <w:rFonts w:ascii="仿宋" w:eastAsia="仿宋" w:hAnsi="仿宋" w:cs="仿宋"/>
          <w:b/>
          <w:bCs/>
          <w:sz w:val="28"/>
        </w:rPr>
      </w:pPr>
      <w:r>
        <w:rPr>
          <w:rFonts w:ascii="仿宋" w:eastAsia="仿宋" w:hAnsi="仿宋" w:cs="仿宋" w:hint="eastAsia"/>
          <w:b/>
          <w:bCs/>
          <w:sz w:val="28"/>
        </w:rPr>
        <w:t>实验结果</w:t>
      </w:r>
    </w:p>
    <w:p w14:paraId="58293F79" w14:textId="77777777" w:rsidR="00B53EDB" w:rsidRDefault="00000000">
      <w:pPr>
        <w:ind w:left="420" w:firstLine="420"/>
        <w:rPr>
          <w:rFonts w:ascii="仿宋" w:eastAsia="仿宋" w:hAnsi="仿宋" w:cs="仿宋"/>
          <w:sz w:val="24"/>
        </w:rPr>
      </w:pPr>
      <w:r>
        <w:rPr>
          <w:rFonts w:ascii="仿宋" w:eastAsia="仿宋" w:hAnsi="仿宋" w:cs="仿宋" w:hint="eastAsia"/>
          <w:sz w:val="24"/>
        </w:rPr>
        <w:t>1.Word文档成功恢复;</w:t>
      </w:r>
    </w:p>
    <w:p w14:paraId="4174F37A" w14:textId="77777777" w:rsidR="00B53EDB" w:rsidRDefault="00000000">
      <w:pPr>
        <w:ind w:left="420" w:firstLine="420"/>
        <w:rPr>
          <w:rFonts w:ascii="仿宋" w:eastAsia="仿宋" w:hAnsi="仿宋" w:cs="仿宋"/>
          <w:sz w:val="24"/>
        </w:rPr>
      </w:pPr>
      <w:r>
        <w:rPr>
          <w:rFonts w:ascii="仿宋" w:eastAsia="仿宋" w:hAnsi="仿宋" w:cs="仿宋" w:hint="eastAsia"/>
          <w:sz w:val="24"/>
        </w:rPr>
        <w:t>2.内容恢复完整,源代码成功编译运行;</w:t>
      </w:r>
    </w:p>
    <w:p w14:paraId="3EAD6616" w14:textId="77777777" w:rsidR="00B53EDB" w:rsidRDefault="00000000">
      <w:pPr>
        <w:spacing w:line="360" w:lineRule="auto"/>
        <w:ind w:left="420" w:firstLine="420"/>
        <w:rPr>
          <w:rFonts w:ascii="仿宋" w:eastAsia="仿宋" w:hAnsi="仿宋" w:cs="仿宋"/>
          <w:sz w:val="24"/>
        </w:rPr>
      </w:pPr>
      <w:r>
        <w:rPr>
          <w:rFonts w:ascii="仿宋" w:eastAsia="仿宋" w:hAnsi="仿宋" w:cs="仿宋" w:hint="eastAsia"/>
          <w:sz w:val="24"/>
        </w:rPr>
        <w:t>3.成功使用Recovery Pro数据恢复大师恢复删除数据.</w:t>
      </w:r>
    </w:p>
    <w:p w14:paraId="1D3240DF" w14:textId="77777777" w:rsidR="00B53EDB" w:rsidRDefault="00B53EDB">
      <w:pPr>
        <w:spacing w:line="360" w:lineRule="auto"/>
        <w:rPr>
          <w:rFonts w:ascii="仿宋" w:eastAsia="仿宋" w:hAnsi="仿宋" w:cs="仿宋"/>
          <w:sz w:val="24"/>
        </w:rPr>
      </w:pPr>
    </w:p>
    <w:p w14:paraId="2BEF6D8D" w14:textId="77777777" w:rsidR="00B53EDB" w:rsidRDefault="00B53EDB">
      <w:pPr>
        <w:spacing w:line="360" w:lineRule="auto"/>
        <w:rPr>
          <w:rFonts w:ascii="仿宋" w:eastAsia="仿宋" w:hAnsi="仿宋" w:cs="仿宋"/>
          <w:sz w:val="24"/>
        </w:rPr>
      </w:pPr>
    </w:p>
    <w:p w14:paraId="1B4A7917" w14:textId="77777777" w:rsidR="00B53EDB" w:rsidRDefault="00B53EDB">
      <w:pPr>
        <w:spacing w:line="360" w:lineRule="auto"/>
        <w:rPr>
          <w:rFonts w:ascii="仿宋" w:eastAsia="仿宋" w:hAnsi="仿宋" w:cs="仿宋"/>
          <w:sz w:val="24"/>
        </w:rPr>
      </w:pPr>
    </w:p>
    <w:p w14:paraId="13142A0B" w14:textId="77777777" w:rsidR="00B53EDB" w:rsidRDefault="00B53EDB">
      <w:pPr>
        <w:spacing w:line="360" w:lineRule="auto"/>
        <w:ind w:left="420" w:firstLine="420"/>
        <w:rPr>
          <w:rFonts w:ascii="仿宋" w:eastAsia="仿宋" w:hAnsi="仿宋" w:cs="仿宋"/>
          <w:sz w:val="24"/>
        </w:rPr>
      </w:pPr>
    </w:p>
    <w:p w14:paraId="079DB4CD" w14:textId="77777777" w:rsidR="00B53EDB" w:rsidRDefault="00000000">
      <w:pPr>
        <w:numPr>
          <w:ilvl w:val="0"/>
          <w:numId w:val="2"/>
        </w:numPr>
        <w:rPr>
          <w:rFonts w:ascii="仿宋" w:eastAsia="仿宋" w:hAnsi="仿宋" w:cs="仿宋"/>
          <w:b/>
          <w:bCs/>
          <w:sz w:val="28"/>
        </w:rPr>
      </w:pPr>
      <w:r>
        <w:rPr>
          <w:rFonts w:ascii="仿宋" w:eastAsia="仿宋" w:hAnsi="仿宋" w:cs="仿宋" w:hint="eastAsia"/>
          <w:b/>
          <w:bCs/>
          <w:sz w:val="28"/>
        </w:rPr>
        <w:t>写出本次实验的实验心得</w:t>
      </w:r>
    </w:p>
    <w:p w14:paraId="482DD6EB" w14:textId="77777777" w:rsidR="00B53EDB" w:rsidRDefault="00000000">
      <w:pPr>
        <w:spacing w:line="360" w:lineRule="auto"/>
        <w:rPr>
          <w:rFonts w:ascii="仿宋" w:eastAsia="仿宋" w:hAnsi="仿宋" w:cs="仿宋"/>
          <w:sz w:val="24"/>
        </w:rPr>
      </w:pPr>
      <w:r>
        <w:rPr>
          <w:rFonts w:ascii="仿宋" w:eastAsia="仿宋" w:hAnsi="仿宋" w:cs="仿宋" w:hint="eastAsia"/>
          <w:sz w:val="24"/>
        </w:rPr>
        <w:t>1.通过学习和实验理解了硬盘存储原理和结构以及硬盘数据恢复的原理,</w:t>
      </w:r>
    </w:p>
    <w:p w14:paraId="219AC2ED" w14:textId="77777777" w:rsidR="00B53EDB" w:rsidRDefault="00000000">
      <w:pPr>
        <w:spacing w:line="360" w:lineRule="auto"/>
        <w:rPr>
          <w:rFonts w:ascii="仿宋" w:eastAsia="仿宋" w:hAnsi="仿宋" w:cs="仿宋"/>
          <w:sz w:val="24"/>
        </w:rPr>
      </w:pPr>
      <w:r>
        <w:rPr>
          <w:rFonts w:ascii="仿宋" w:eastAsia="仿宋" w:hAnsi="仿宋" w:cs="仿宋" w:hint="eastAsia"/>
          <w:sz w:val="24"/>
        </w:rPr>
        <w:t>删除数据后应尽量不要对分区进行写入操作,对easy recovery pro 等软件的使用也最好通过U盘在其他电脑上下载,对于固态硬盘最好马上断电</w:t>
      </w:r>
    </w:p>
    <w:p w14:paraId="4934B180" w14:textId="77777777" w:rsidR="00B53EDB" w:rsidRDefault="00000000">
      <w:pPr>
        <w:spacing w:line="360" w:lineRule="auto"/>
        <w:rPr>
          <w:rFonts w:ascii="仿宋" w:eastAsia="仿宋" w:hAnsi="仿宋" w:cs="仿宋"/>
          <w:sz w:val="24"/>
        </w:rPr>
      </w:pPr>
      <w:r>
        <w:rPr>
          <w:rFonts w:ascii="仿宋" w:eastAsia="仿宋" w:hAnsi="仿宋" w:cs="仿宋" w:hint="eastAsia"/>
          <w:sz w:val="24"/>
        </w:rPr>
        <w:t>2.体会到在计算机取证数据复原过程中取证操作方式对数据保护的重要性</w:t>
      </w:r>
    </w:p>
    <w:p w14:paraId="058A4635" w14:textId="77777777" w:rsidR="00B53EDB" w:rsidRDefault="00000000">
      <w:pPr>
        <w:spacing w:line="360" w:lineRule="auto"/>
        <w:rPr>
          <w:rFonts w:ascii="仿宋" w:eastAsia="仿宋" w:hAnsi="仿宋" w:cs="仿宋"/>
          <w:sz w:val="24"/>
        </w:rPr>
      </w:pPr>
      <w:r>
        <w:rPr>
          <w:rFonts w:ascii="仿宋" w:eastAsia="仿宋" w:hAnsi="仿宋" w:cs="仿宋" w:hint="eastAsia"/>
          <w:sz w:val="24"/>
        </w:rPr>
        <w:t>3.应当扎实基础,在数据恢复过程中确保数据的真实性,可靠性,完整性</w:t>
      </w:r>
    </w:p>
    <w:p w14:paraId="24B41667" w14:textId="77777777" w:rsidR="00B53EDB" w:rsidRDefault="00000000">
      <w:pPr>
        <w:spacing w:line="360" w:lineRule="auto"/>
        <w:rPr>
          <w:rFonts w:ascii="仿宋" w:eastAsia="仿宋" w:hAnsi="仿宋" w:cs="仿宋"/>
          <w:sz w:val="24"/>
        </w:rPr>
      </w:pPr>
      <w:r>
        <w:rPr>
          <w:rFonts w:ascii="仿宋" w:eastAsia="仿宋" w:hAnsi="仿宋" w:cs="仿宋" w:hint="eastAsia"/>
          <w:sz w:val="24"/>
        </w:rPr>
        <w:t>4.体会到进行实际实验操作对于计算机学习的重要性</w:t>
      </w:r>
    </w:p>
    <w:p w14:paraId="2BCC3B45" w14:textId="77777777" w:rsidR="00B53EDB" w:rsidRDefault="00B53EDB">
      <w:pPr>
        <w:spacing w:line="360" w:lineRule="auto"/>
        <w:rPr>
          <w:sz w:val="24"/>
        </w:rPr>
      </w:pPr>
    </w:p>
    <w:sectPr w:rsidR="00B53E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auto"/>
    <w:pitch w:val="default"/>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4A91883"/>
    <w:multiLevelType w:val="singleLevel"/>
    <w:tmpl w:val="F4A91883"/>
    <w:lvl w:ilvl="0">
      <w:start w:val="3"/>
      <w:numFmt w:val="chineseCounting"/>
      <w:suff w:val="nothing"/>
      <w:lvlText w:val="%1、"/>
      <w:lvlJc w:val="left"/>
      <w:rPr>
        <w:rFonts w:hint="eastAsia"/>
      </w:rPr>
    </w:lvl>
  </w:abstractNum>
  <w:abstractNum w:abstractNumId="1" w15:restartNumberingAfterBreak="0">
    <w:nsid w:val="08C807CD"/>
    <w:multiLevelType w:val="multilevel"/>
    <w:tmpl w:val="08C807CD"/>
    <w:lvl w:ilvl="0">
      <w:start w:val="1"/>
      <w:numFmt w:val="decimal"/>
      <w:pStyle w:val="1"/>
      <w:suff w:val="nothing"/>
      <w:lvlText w:val="%1 "/>
      <w:lvlJc w:val="left"/>
      <w:pPr>
        <w:ind w:left="629" w:firstLine="0"/>
      </w:pPr>
      <w:rPr>
        <w:rFonts w:ascii="Times New Roman" w:eastAsia="黑体" w:hAnsi="Times New Roman" w:hint="default"/>
        <w:sz w:val="32"/>
      </w:rPr>
    </w:lvl>
    <w:lvl w:ilvl="1">
      <w:start w:val="1"/>
      <w:numFmt w:val="decimal"/>
      <w:suff w:val="nothing"/>
      <w:lvlText w:val="%1.%2 "/>
      <w:lvlJc w:val="left"/>
      <w:pPr>
        <w:ind w:left="629" w:firstLine="0"/>
      </w:pPr>
      <w:rPr>
        <w:rFonts w:ascii="Times New Roman" w:eastAsia="黑体" w:hAnsi="Times New Roman" w:hint="default"/>
        <w:b w:val="0"/>
        <w:i w:val="0"/>
        <w:sz w:val="30"/>
      </w:rPr>
    </w:lvl>
    <w:lvl w:ilvl="2">
      <w:start w:val="1"/>
      <w:numFmt w:val="decimal"/>
      <w:suff w:val="nothing"/>
      <w:lvlText w:val="%1.%2.%3 "/>
      <w:lvlJc w:val="left"/>
      <w:pPr>
        <w:ind w:left="629" w:firstLine="0"/>
      </w:pPr>
      <w:rPr>
        <w:rFonts w:ascii="Times New Roman" w:eastAsia="黑体" w:hAnsi="Times New Roman" w:hint="default"/>
        <w:b w:val="0"/>
        <w:i w:val="0"/>
        <w:sz w:val="28"/>
      </w:rPr>
    </w:lvl>
    <w:lvl w:ilvl="3">
      <w:start w:val="1"/>
      <w:numFmt w:val="none"/>
      <w:suff w:val="nothing"/>
      <w:lvlText w:val=""/>
      <w:lvlJc w:val="left"/>
      <w:pPr>
        <w:ind w:left="629" w:firstLine="0"/>
      </w:pPr>
      <w:rPr>
        <w:rFonts w:hint="eastAsia"/>
      </w:rPr>
    </w:lvl>
    <w:lvl w:ilvl="4">
      <w:start w:val="1"/>
      <w:numFmt w:val="none"/>
      <w:suff w:val="nothing"/>
      <w:lvlText w:val=""/>
      <w:lvlJc w:val="left"/>
      <w:pPr>
        <w:ind w:left="629" w:firstLine="0"/>
      </w:pPr>
      <w:rPr>
        <w:rFonts w:hint="eastAsia"/>
      </w:rPr>
    </w:lvl>
    <w:lvl w:ilvl="5">
      <w:start w:val="1"/>
      <w:numFmt w:val="none"/>
      <w:suff w:val="nothing"/>
      <w:lvlText w:val=""/>
      <w:lvlJc w:val="left"/>
      <w:pPr>
        <w:ind w:left="629" w:firstLine="0"/>
      </w:pPr>
      <w:rPr>
        <w:rFonts w:hint="eastAsia"/>
      </w:rPr>
    </w:lvl>
    <w:lvl w:ilvl="6">
      <w:start w:val="1"/>
      <w:numFmt w:val="none"/>
      <w:suff w:val="nothing"/>
      <w:lvlText w:val=""/>
      <w:lvlJc w:val="left"/>
      <w:pPr>
        <w:ind w:left="629" w:firstLine="0"/>
      </w:pPr>
      <w:rPr>
        <w:rFonts w:hint="eastAsia"/>
      </w:rPr>
    </w:lvl>
    <w:lvl w:ilvl="7">
      <w:start w:val="1"/>
      <w:numFmt w:val="none"/>
      <w:suff w:val="nothing"/>
      <w:lvlText w:val=""/>
      <w:lvlJc w:val="left"/>
      <w:pPr>
        <w:ind w:left="629" w:firstLine="0"/>
      </w:pPr>
      <w:rPr>
        <w:rFonts w:hint="eastAsia"/>
      </w:rPr>
    </w:lvl>
    <w:lvl w:ilvl="8">
      <w:start w:val="1"/>
      <w:numFmt w:val="none"/>
      <w:suff w:val="nothing"/>
      <w:lvlText w:val=""/>
      <w:lvlJc w:val="left"/>
      <w:pPr>
        <w:ind w:left="629" w:firstLine="0"/>
      </w:pPr>
      <w:rPr>
        <w:rFonts w:hint="eastAsia"/>
      </w:rPr>
    </w:lvl>
  </w:abstractNum>
  <w:abstractNum w:abstractNumId="2" w15:restartNumberingAfterBreak="0">
    <w:nsid w:val="3637DDA4"/>
    <w:multiLevelType w:val="singleLevel"/>
    <w:tmpl w:val="3637DDA4"/>
    <w:lvl w:ilvl="0">
      <w:start w:val="1"/>
      <w:numFmt w:val="decimal"/>
      <w:lvlText w:val="%1."/>
      <w:lvlJc w:val="left"/>
      <w:pPr>
        <w:tabs>
          <w:tab w:val="left" w:pos="312"/>
        </w:tabs>
      </w:pPr>
    </w:lvl>
  </w:abstractNum>
  <w:num w:numId="1" w16cid:durableId="2116243048">
    <w:abstractNumId w:val="1"/>
  </w:num>
  <w:num w:numId="2" w16cid:durableId="71857870">
    <w:abstractNumId w:val="0"/>
  </w:num>
  <w:num w:numId="3" w16cid:durableId="18219675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078B"/>
    <w:rsid w:val="000247D1"/>
    <w:rsid w:val="00065E47"/>
    <w:rsid w:val="00073B8C"/>
    <w:rsid w:val="000D56EB"/>
    <w:rsid w:val="000D7C71"/>
    <w:rsid w:val="000E6402"/>
    <w:rsid w:val="000E68BC"/>
    <w:rsid w:val="000F42FE"/>
    <w:rsid w:val="001259CC"/>
    <w:rsid w:val="00126E14"/>
    <w:rsid w:val="00166C65"/>
    <w:rsid w:val="00182452"/>
    <w:rsid w:val="001F0BB8"/>
    <w:rsid w:val="00222077"/>
    <w:rsid w:val="00233994"/>
    <w:rsid w:val="00243ED4"/>
    <w:rsid w:val="00250D07"/>
    <w:rsid w:val="0028592D"/>
    <w:rsid w:val="003A29F8"/>
    <w:rsid w:val="003E45D9"/>
    <w:rsid w:val="003F4811"/>
    <w:rsid w:val="004A40C5"/>
    <w:rsid w:val="004F4F8E"/>
    <w:rsid w:val="00516139"/>
    <w:rsid w:val="0054515B"/>
    <w:rsid w:val="0057078B"/>
    <w:rsid w:val="00575282"/>
    <w:rsid w:val="00596BE2"/>
    <w:rsid w:val="005A6673"/>
    <w:rsid w:val="006019EB"/>
    <w:rsid w:val="00671152"/>
    <w:rsid w:val="007368F2"/>
    <w:rsid w:val="007D3B4C"/>
    <w:rsid w:val="00827745"/>
    <w:rsid w:val="008315E1"/>
    <w:rsid w:val="00921DB0"/>
    <w:rsid w:val="00940F66"/>
    <w:rsid w:val="00963DC3"/>
    <w:rsid w:val="009D7798"/>
    <w:rsid w:val="00A1512C"/>
    <w:rsid w:val="00A21308"/>
    <w:rsid w:val="00A3263E"/>
    <w:rsid w:val="00A37064"/>
    <w:rsid w:val="00A625E3"/>
    <w:rsid w:val="00A87736"/>
    <w:rsid w:val="00B25C39"/>
    <w:rsid w:val="00B53EDB"/>
    <w:rsid w:val="00BC0986"/>
    <w:rsid w:val="00C33C4B"/>
    <w:rsid w:val="00C47D68"/>
    <w:rsid w:val="00C71541"/>
    <w:rsid w:val="00CA1989"/>
    <w:rsid w:val="00D958D9"/>
    <w:rsid w:val="00DF5C6A"/>
    <w:rsid w:val="00E21A00"/>
    <w:rsid w:val="00E27BF1"/>
    <w:rsid w:val="00E36E5E"/>
    <w:rsid w:val="00EB6BF1"/>
    <w:rsid w:val="00EC2538"/>
    <w:rsid w:val="00EE3535"/>
    <w:rsid w:val="00F07EE8"/>
    <w:rsid w:val="00FD1D04"/>
    <w:rsid w:val="00FD6692"/>
    <w:rsid w:val="1BE03277"/>
    <w:rsid w:val="313648F9"/>
    <w:rsid w:val="45597FE7"/>
    <w:rsid w:val="47AC43AE"/>
    <w:rsid w:val="57FB31BA"/>
    <w:rsid w:val="66FB1E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BA9E76"/>
  <w15:docId w15:val="{925726F8-19D2-4E9F-86F7-5A54B966A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0">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样式1"/>
    <w:basedOn w:val="10"/>
    <w:qFormat/>
    <w:pPr>
      <w:numPr>
        <w:numId w:val="1"/>
      </w:numPr>
      <w:spacing w:before="120" w:after="120" w:line="360" w:lineRule="auto"/>
      <w:ind w:left="0"/>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137</Words>
  <Characters>784</Characters>
  <Application>Microsoft Office Word</Application>
  <DocSecurity>0</DocSecurity>
  <Lines>6</Lines>
  <Paragraphs>1</Paragraphs>
  <ScaleCrop>false</ScaleCrop>
  <Company>rainman studio</Company>
  <LinksUpToDate>false</LinksUpToDate>
  <CharactersWithSpaces>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实验报告要求：</dc:title>
  <dc:creator>rainman</dc:creator>
  <cp:lastModifiedBy>侯 加喜</cp:lastModifiedBy>
  <cp:revision>23</cp:revision>
  <dcterms:created xsi:type="dcterms:W3CDTF">2021-03-18T08:50:00Z</dcterms:created>
  <dcterms:modified xsi:type="dcterms:W3CDTF">2023-07-04T08:10:00Z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15AD0C96766C4819983C4D00B3F8977E</vt:lpwstr>
  </property>
</Properties>
</file>