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B083" w14:textId="77777777" w:rsidR="001259CC" w:rsidRPr="00535B9A" w:rsidRDefault="001259CC">
      <w:pPr>
        <w:spacing w:line="360" w:lineRule="auto"/>
        <w:jc w:val="center"/>
        <w:rPr>
          <w:rFonts w:ascii="仿宋" w:eastAsia="仿宋" w:hAnsi="仿宋"/>
          <w:b/>
          <w:sz w:val="32"/>
          <w:szCs w:val="32"/>
        </w:rPr>
      </w:pPr>
    </w:p>
    <w:p w14:paraId="5505B084" w14:textId="58B5ADE1" w:rsidR="001259CC" w:rsidRPr="00535B9A" w:rsidRDefault="00596BE2">
      <w:pPr>
        <w:spacing w:beforeLines="100" w:before="312" w:afterLines="100" w:after="312" w:line="360" w:lineRule="auto"/>
        <w:jc w:val="center"/>
        <w:rPr>
          <w:rFonts w:ascii="仿宋" w:eastAsia="仿宋" w:hAnsi="仿宋"/>
          <w:b/>
          <w:sz w:val="32"/>
          <w:szCs w:val="32"/>
        </w:rPr>
      </w:pPr>
      <w:r w:rsidRPr="00535B9A">
        <w:rPr>
          <w:rFonts w:ascii="仿宋" w:eastAsia="仿宋" w:hAnsi="仿宋" w:hint="eastAsia"/>
          <w:b/>
          <w:sz w:val="32"/>
          <w:szCs w:val="32"/>
        </w:rPr>
        <w:t>实验</w:t>
      </w:r>
      <w:r w:rsidR="0057227A" w:rsidRPr="00535B9A">
        <w:rPr>
          <w:rFonts w:ascii="仿宋" w:eastAsia="仿宋" w:hAnsi="仿宋" w:hint="eastAsia"/>
          <w:b/>
          <w:sz w:val="32"/>
          <w:szCs w:val="32"/>
        </w:rPr>
        <w:t>三</w:t>
      </w:r>
      <w:r w:rsidRPr="00535B9A">
        <w:rPr>
          <w:rFonts w:ascii="仿宋" w:eastAsia="仿宋" w:hAnsi="仿宋" w:hint="eastAsia"/>
          <w:b/>
          <w:sz w:val="32"/>
          <w:szCs w:val="32"/>
        </w:rPr>
        <w:t>、</w:t>
      </w:r>
      <w:r w:rsidR="00733CF8" w:rsidRPr="00535B9A">
        <w:rPr>
          <w:rFonts w:ascii="仿宋" w:eastAsia="仿宋" w:hAnsi="仿宋" w:hint="eastAsia"/>
          <w:b/>
          <w:sz w:val="32"/>
          <w:szCs w:val="32"/>
        </w:rPr>
        <w:t>MD5哈希算法碰撞及其在司法领域的应用</w:t>
      </w:r>
    </w:p>
    <w:p w14:paraId="5505B086" w14:textId="77777777" w:rsidR="001259CC" w:rsidRPr="00535B9A" w:rsidRDefault="005A6673">
      <w:pPr>
        <w:rPr>
          <w:rFonts w:ascii="仿宋" w:eastAsia="仿宋" w:hAnsi="仿宋"/>
          <w:b/>
          <w:bCs/>
          <w:sz w:val="28"/>
        </w:rPr>
      </w:pPr>
      <w:r w:rsidRPr="00535B9A">
        <w:rPr>
          <w:rFonts w:ascii="仿宋" w:eastAsia="仿宋" w:hAnsi="仿宋" w:hint="eastAsia"/>
          <w:b/>
          <w:bCs/>
          <w:sz w:val="28"/>
        </w:rPr>
        <w:t>一、实验目的</w:t>
      </w:r>
    </w:p>
    <w:p w14:paraId="64134672" w14:textId="78FDB1BE" w:rsidR="00733CF8" w:rsidRPr="00535B9A" w:rsidRDefault="00733CF8" w:rsidP="0041360D">
      <w:pPr>
        <w:spacing w:line="360" w:lineRule="auto"/>
        <w:ind w:firstLineChars="200" w:firstLine="480"/>
        <w:rPr>
          <w:rFonts w:ascii="仿宋" w:eastAsia="仿宋" w:hAnsi="仿宋"/>
          <w:sz w:val="24"/>
        </w:rPr>
      </w:pPr>
      <w:r w:rsidRPr="00535B9A">
        <w:rPr>
          <w:rFonts w:ascii="仿宋" w:eastAsia="仿宋" w:hAnsi="仿宋" w:hint="eastAsia"/>
          <w:sz w:val="24"/>
        </w:rPr>
        <w:t>理解哈希算法原理以及对验证电子数据完整性的重要性</w:t>
      </w:r>
    </w:p>
    <w:p w14:paraId="5505B087" w14:textId="0E773312" w:rsidR="000D56EB" w:rsidRPr="00535B9A" w:rsidRDefault="00733CF8" w:rsidP="0041360D">
      <w:pPr>
        <w:spacing w:line="360" w:lineRule="auto"/>
        <w:ind w:firstLineChars="200" w:firstLine="480"/>
        <w:rPr>
          <w:rFonts w:ascii="仿宋" w:eastAsia="仿宋" w:hAnsi="仿宋"/>
          <w:sz w:val="24"/>
        </w:rPr>
      </w:pPr>
      <w:r w:rsidRPr="00535B9A">
        <w:rPr>
          <w:rFonts w:ascii="仿宋" w:eastAsia="仿宋" w:hAnsi="仿宋" w:hint="eastAsia"/>
          <w:sz w:val="24"/>
        </w:rPr>
        <w:t>掌握</w:t>
      </w:r>
      <w:r w:rsidR="00F7369C" w:rsidRPr="00535B9A">
        <w:rPr>
          <w:rFonts w:ascii="仿宋" w:eastAsia="仿宋" w:hAnsi="仿宋" w:hint="eastAsia"/>
          <w:sz w:val="24"/>
        </w:rPr>
        <w:t>“</w:t>
      </w:r>
      <w:r w:rsidRPr="00535B9A">
        <w:rPr>
          <w:rFonts w:ascii="仿宋" w:eastAsia="仿宋" w:hAnsi="仿宋" w:hint="eastAsia"/>
          <w:sz w:val="24"/>
        </w:rPr>
        <w:t>非对称密码”加密原理与MD5算法的碰撞构造以及在司法领域对电子证据效力的影响</w:t>
      </w:r>
    </w:p>
    <w:p w14:paraId="5505B088" w14:textId="77777777" w:rsidR="001259CC" w:rsidRPr="00535B9A" w:rsidRDefault="005A6673">
      <w:pPr>
        <w:rPr>
          <w:rFonts w:ascii="仿宋" w:eastAsia="仿宋" w:hAnsi="仿宋"/>
          <w:b/>
          <w:bCs/>
          <w:sz w:val="28"/>
        </w:rPr>
      </w:pPr>
      <w:r w:rsidRPr="00535B9A">
        <w:rPr>
          <w:rFonts w:ascii="仿宋" w:eastAsia="仿宋" w:hAnsi="仿宋" w:hint="eastAsia"/>
          <w:b/>
          <w:bCs/>
          <w:sz w:val="28"/>
        </w:rPr>
        <w:t>二、实验内容</w:t>
      </w:r>
    </w:p>
    <w:p w14:paraId="521637B1" w14:textId="355806B2" w:rsidR="00733CF8" w:rsidRPr="00535B9A" w:rsidRDefault="00733CF8" w:rsidP="00733CF8">
      <w:pPr>
        <w:spacing w:line="360" w:lineRule="auto"/>
        <w:ind w:firstLineChars="200" w:firstLine="480"/>
        <w:rPr>
          <w:rFonts w:ascii="仿宋" w:eastAsia="仿宋" w:hAnsi="仿宋"/>
          <w:sz w:val="24"/>
        </w:rPr>
      </w:pPr>
      <w:r w:rsidRPr="00535B9A">
        <w:rPr>
          <w:rFonts w:ascii="仿宋" w:eastAsia="仿宋" w:hAnsi="仿宋" w:hint="eastAsia"/>
          <w:sz w:val="24"/>
        </w:rPr>
        <w:t>通过GPG4Win实现数字签名</w:t>
      </w:r>
    </w:p>
    <w:p w14:paraId="39635EE3" w14:textId="53F939E0" w:rsidR="00733CF8" w:rsidRPr="00535B9A" w:rsidRDefault="00733CF8" w:rsidP="00733CF8">
      <w:pPr>
        <w:spacing w:line="360" w:lineRule="auto"/>
        <w:ind w:firstLineChars="200" w:firstLine="480"/>
        <w:rPr>
          <w:rFonts w:ascii="仿宋" w:eastAsia="仿宋" w:hAnsi="仿宋"/>
          <w:sz w:val="24"/>
        </w:rPr>
      </w:pPr>
      <w:r w:rsidRPr="00535B9A">
        <w:rPr>
          <w:rFonts w:ascii="仿宋" w:eastAsia="仿宋" w:hAnsi="仿宋" w:hint="eastAsia"/>
          <w:sz w:val="24"/>
        </w:rPr>
        <w:t>对office文档进行MD5碰撞构造实验</w:t>
      </w:r>
    </w:p>
    <w:p w14:paraId="352D1FF7" w14:textId="77777777" w:rsidR="00733CF8" w:rsidRPr="00535B9A" w:rsidRDefault="00733CF8" w:rsidP="00733CF8">
      <w:pPr>
        <w:spacing w:line="360" w:lineRule="auto"/>
        <w:ind w:firstLineChars="200" w:firstLine="480"/>
        <w:rPr>
          <w:rFonts w:ascii="仿宋" w:eastAsia="仿宋" w:hAnsi="仿宋"/>
          <w:sz w:val="24"/>
        </w:rPr>
      </w:pPr>
      <w:r w:rsidRPr="00535B9A">
        <w:rPr>
          <w:rFonts w:ascii="仿宋" w:eastAsia="仿宋" w:hAnsi="仿宋" w:hint="eastAsia"/>
          <w:sz w:val="24"/>
        </w:rPr>
        <w:t>对可执行程序进行MD5碰撞构造实验</w:t>
      </w:r>
    </w:p>
    <w:p w14:paraId="5505B08C" w14:textId="5AE78B5A" w:rsidR="007368F2" w:rsidRDefault="005A6673" w:rsidP="00733CF8">
      <w:pPr>
        <w:spacing w:line="360" w:lineRule="auto"/>
        <w:rPr>
          <w:rFonts w:ascii="仿宋" w:eastAsia="仿宋" w:hAnsi="仿宋"/>
          <w:b/>
          <w:bCs/>
          <w:sz w:val="28"/>
        </w:rPr>
      </w:pPr>
      <w:r w:rsidRPr="00535B9A">
        <w:rPr>
          <w:rFonts w:ascii="仿宋" w:eastAsia="仿宋" w:hAnsi="仿宋" w:hint="eastAsia"/>
          <w:b/>
          <w:bCs/>
          <w:sz w:val="28"/>
        </w:rPr>
        <w:t>三、实验步骤</w:t>
      </w:r>
    </w:p>
    <w:p w14:paraId="7FD9E412" w14:textId="5C639045" w:rsidR="00535B9A" w:rsidRPr="00535B9A" w:rsidRDefault="00535B9A" w:rsidP="00535B9A">
      <w:pPr>
        <w:spacing w:line="360" w:lineRule="auto"/>
        <w:rPr>
          <w:rFonts w:ascii="仿宋" w:eastAsia="仿宋" w:hAnsi="仿宋"/>
          <w:b/>
          <w:bCs/>
          <w:sz w:val="24"/>
        </w:rPr>
      </w:pPr>
      <w:r w:rsidRPr="00535B9A">
        <w:rPr>
          <w:rFonts w:ascii="仿宋" w:eastAsia="仿宋" w:hAnsi="仿宋" w:hint="eastAsia"/>
          <w:b/>
          <w:bCs/>
          <w:sz w:val="24"/>
        </w:rPr>
        <w:t>1</w:t>
      </w:r>
      <w:r w:rsidRPr="00535B9A">
        <w:rPr>
          <w:rFonts w:ascii="仿宋" w:eastAsia="仿宋" w:hAnsi="仿宋"/>
          <w:b/>
          <w:bCs/>
          <w:sz w:val="24"/>
        </w:rPr>
        <w:t>.</w:t>
      </w:r>
      <w:r w:rsidRPr="00535B9A">
        <w:rPr>
          <w:rFonts w:ascii="仿宋" w:eastAsia="仿宋" w:hAnsi="仿宋" w:hint="eastAsia"/>
          <w:b/>
          <w:bCs/>
          <w:sz w:val="24"/>
        </w:rPr>
        <w:t>通过GPG4Win实现数字签名</w:t>
      </w:r>
    </w:p>
    <w:p w14:paraId="4C5B92CE" w14:textId="6B20CBC7" w:rsidR="00ED50C9" w:rsidRPr="00535B9A" w:rsidRDefault="00535B9A" w:rsidP="00535B9A">
      <w:pPr>
        <w:ind w:firstLineChars="200" w:firstLine="480"/>
        <w:rPr>
          <w:rFonts w:ascii="仿宋" w:eastAsia="仿宋" w:hAnsi="仿宋"/>
          <w:sz w:val="24"/>
        </w:rPr>
      </w:pPr>
      <w:r>
        <w:rPr>
          <w:rFonts w:ascii="仿宋" w:eastAsia="仿宋" w:hAnsi="仿宋"/>
          <w:sz w:val="24"/>
        </w:rPr>
        <w:t>(1)</w:t>
      </w:r>
      <w:r w:rsidR="00ED50C9" w:rsidRPr="00535B9A">
        <w:rPr>
          <w:rFonts w:ascii="仿宋" w:eastAsia="仿宋" w:hAnsi="仿宋"/>
          <w:sz w:val="24"/>
        </w:rPr>
        <w:t>.</w:t>
      </w:r>
      <w:r w:rsidR="00ED50C9" w:rsidRPr="00535B9A">
        <w:rPr>
          <w:rFonts w:ascii="仿宋" w:eastAsia="仿宋" w:hAnsi="仿宋" w:hint="eastAsia"/>
          <w:sz w:val="24"/>
        </w:rPr>
        <w:t>创建密钥对并发送公钥</w:t>
      </w:r>
    </w:p>
    <w:p w14:paraId="770A95DB" w14:textId="23B4AB4E" w:rsidR="00ED50C9" w:rsidRPr="00535B9A" w:rsidRDefault="00ED50C9" w:rsidP="00535B9A">
      <w:pPr>
        <w:ind w:firstLineChars="200" w:firstLine="420"/>
        <w:rPr>
          <w:rFonts w:ascii="仿宋" w:eastAsia="仿宋" w:hAnsi="仿宋"/>
          <w:sz w:val="24"/>
        </w:rPr>
      </w:pPr>
      <w:r w:rsidRPr="00535B9A">
        <w:rPr>
          <w:rFonts w:ascii="仿宋" w:eastAsia="仿宋" w:hAnsi="仿宋"/>
          <w:noProof/>
        </w:rPr>
        <w:drawing>
          <wp:inline distT="0" distB="0" distL="0" distR="0" wp14:anchorId="342681D8" wp14:editId="0FF3DDDC">
            <wp:extent cx="4675909" cy="21221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4182" cy="2144079"/>
                    </a:xfrm>
                    <a:prstGeom prst="rect">
                      <a:avLst/>
                    </a:prstGeom>
                    <a:noFill/>
                    <a:ln>
                      <a:noFill/>
                    </a:ln>
                  </pic:spPr>
                </pic:pic>
              </a:graphicData>
            </a:graphic>
          </wp:inline>
        </w:drawing>
      </w:r>
    </w:p>
    <w:p w14:paraId="28C30E8A" w14:textId="1C2DCA40" w:rsidR="00ED50C9" w:rsidRPr="00535B9A" w:rsidRDefault="00535B9A" w:rsidP="00ED50C9">
      <w:pPr>
        <w:ind w:firstLineChars="200" w:firstLine="480"/>
        <w:rPr>
          <w:rFonts w:ascii="仿宋" w:eastAsia="仿宋" w:hAnsi="仿宋"/>
          <w:sz w:val="24"/>
        </w:rPr>
      </w:pPr>
      <w:r>
        <w:rPr>
          <w:rFonts w:ascii="仿宋" w:eastAsia="仿宋" w:hAnsi="仿宋"/>
          <w:sz w:val="24"/>
        </w:rPr>
        <w:t>(</w:t>
      </w:r>
      <w:r w:rsidR="00ED50C9" w:rsidRPr="00535B9A">
        <w:rPr>
          <w:rFonts w:ascii="仿宋" w:eastAsia="仿宋" w:hAnsi="仿宋" w:hint="eastAsia"/>
          <w:sz w:val="24"/>
        </w:rPr>
        <w:t>2</w:t>
      </w:r>
      <w:r>
        <w:rPr>
          <w:rFonts w:ascii="仿宋" w:eastAsia="仿宋" w:hAnsi="仿宋"/>
          <w:sz w:val="24"/>
        </w:rPr>
        <w:t>)</w:t>
      </w:r>
      <w:r w:rsidR="00ED50C9" w:rsidRPr="00535B9A">
        <w:rPr>
          <w:rFonts w:ascii="仿宋" w:eastAsia="仿宋" w:hAnsi="仿宋"/>
          <w:sz w:val="24"/>
        </w:rPr>
        <w:t>.</w:t>
      </w:r>
      <w:r w:rsidR="00ED50C9" w:rsidRPr="00535B9A">
        <w:rPr>
          <w:rFonts w:ascii="仿宋" w:eastAsia="仿宋" w:hAnsi="仿宋" w:hint="eastAsia"/>
          <w:sz w:val="24"/>
        </w:rPr>
        <w:t>使用公钥加密存有p</w:t>
      </w:r>
      <w:r w:rsidR="00ED50C9" w:rsidRPr="00535B9A">
        <w:rPr>
          <w:rFonts w:ascii="仿宋" w:eastAsia="仿宋" w:hAnsi="仿宋"/>
          <w:sz w:val="24"/>
        </w:rPr>
        <w:t>ython</w:t>
      </w:r>
      <w:r w:rsidR="00ED50C9" w:rsidRPr="00535B9A">
        <w:rPr>
          <w:rFonts w:ascii="仿宋" w:eastAsia="仿宋" w:hAnsi="仿宋" w:hint="eastAsia"/>
          <w:sz w:val="24"/>
        </w:rPr>
        <w:t>程序代码的.</w:t>
      </w:r>
      <w:r w:rsidR="00ED50C9" w:rsidRPr="00535B9A">
        <w:rPr>
          <w:rFonts w:ascii="仿宋" w:eastAsia="仿宋" w:hAnsi="仿宋"/>
          <w:sz w:val="24"/>
        </w:rPr>
        <w:t>txt</w:t>
      </w:r>
      <w:r w:rsidR="00ED50C9" w:rsidRPr="00535B9A">
        <w:rPr>
          <w:rFonts w:ascii="仿宋" w:eastAsia="仿宋" w:hAnsi="仿宋" w:hint="eastAsia"/>
          <w:sz w:val="24"/>
        </w:rPr>
        <w:t>文档</w:t>
      </w:r>
    </w:p>
    <w:p w14:paraId="66F04891" w14:textId="3DE36A0B" w:rsidR="00ED50C9" w:rsidRPr="00535B9A" w:rsidRDefault="00ED50C9" w:rsidP="00535B9A">
      <w:pPr>
        <w:ind w:firstLineChars="200" w:firstLine="420"/>
        <w:rPr>
          <w:rFonts w:ascii="仿宋" w:eastAsia="仿宋" w:hAnsi="仿宋"/>
          <w:sz w:val="24"/>
        </w:rPr>
      </w:pPr>
      <w:r w:rsidRPr="00535B9A">
        <w:rPr>
          <w:rFonts w:ascii="仿宋" w:eastAsia="仿宋" w:hAnsi="仿宋"/>
          <w:noProof/>
        </w:rPr>
        <w:lastRenderedPageBreak/>
        <w:drawing>
          <wp:inline distT="0" distB="0" distL="0" distR="0" wp14:anchorId="37E8A7D0" wp14:editId="56EC2F67">
            <wp:extent cx="5218277" cy="236220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256" cy="2386183"/>
                    </a:xfrm>
                    <a:prstGeom prst="rect">
                      <a:avLst/>
                    </a:prstGeom>
                    <a:noFill/>
                    <a:ln>
                      <a:noFill/>
                    </a:ln>
                  </pic:spPr>
                </pic:pic>
              </a:graphicData>
            </a:graphic>
          </wp:inline>
        </w:drawing>
      </w:r>
    </w:p>
    <w:p w14:paraId="72F4A573" w14:textId="13C1A0FE" w:rsidR="00ED50C9" w:rsidRPr="00535B9A" w:rsidRDefault="00535B9A" w:rsidP="00ED50C9">
      <w:pPr>
        <w:ind w:firstLineChars="200" w:firstLine="480"/>
        <w:rPr>
          <w:rFonts w:ascii="仿宋" w:eastAsia="仿宋" w:hAnsi="仿宋"/>
          <w:sz w:val="24"/>
        </w:rPr>
      </w:pPr>
      <w:r>
        <w:rPr>
          <w:rFonts w:ascii="仿宋" w:eastAsia="仿宋" w:hAnsi="仿宋"/>
          <w:sz w:val="24"/>
        </w:rPr>
        <w:t>(</w:t>
      </w:r>
      <w:r w:rsidR="00ED50C9" w:rsidRPr="00535B9A">
        <w:rPr>
          <w:rFonts w:ascii="仿宋" w:eastAsia="仿宋" w:hAnsi="仿宋" w:hint="eastAsia"/>
          <w:sz w:val="24"/>
        </w:rPr>
        <w:t>3</w:t>
      </w:r>
      <w:r>
        <w:rPr>
          <w:rFonts w:ascii="仿宋" w:eastAsia="仿宋" w:hAnsi="仿宋"/>
          <w:sz w:val="24"/>
        </w:rPr>
        <w:t>)</w:t>
      </w:r>
      <w:r w:rsidR="00ED50C9" w:rsidRPr="00535B9A">
        <w:rPr>
          <w:rFonts w:ascii="仿宋" w:eastAsia="仿宋" w:hAnsi="仿宋"/>
          <w:sz w:val="24"/>
        </w:rPr>
        <w:t>.</w:t>
      </w:r>
      <w:r w:rsidR="00ED50C9" w:rsidRPr="00535B9A">
        <w:rPr>
          <w:rFonts w:ascii="仿宋" w:eastAsia="仿宋" w:hAnsi="仿宋" w:hint="eastAsia"/>
          <w:sz w:val="24"/>
        </w:rPr>
        <w:t>使用不拥有私钥的用户尝试解密</w:t>
      </w:r>
    </w:p>
    <w:p w14:paraId="70158834" w14:textId="1F6EF74A" w:rsidR="00ED50C9" w:rsidRDefault="00ED50C9" w:rsidP="00ED50C9">
      <w:pPr>
        <w:ind w:firstLineChars="200" w:firstLine="420"/>
        <w:rPr>
          <w:rFonts w:ascii="仿宋" w:eastAsia="仿宋" w:hAnsi="仿宋"/>
          <w:sz w:val="24"/>
        </w:rPr>
      </w:pPr>
      <w:r w:rsidRPr="00535B9A">
        <w:rPr>
          <w:rFonts w:ascii="仿宋" w:eastAsia="仿宋" w:hAnsi="仿宋"/>
          <w:noProof/>
        </w:rPr>
        <w:drawing>
          <wp:inline distT="0" distB="0" distL="0" distR="0" wp14:anchorId="19CA7B99" wp14:editId="5B92067C">
            <wp:extent cx="4488872" cy="240386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3884" cy="2411904"/>
                    </a:xfrm>
                    <a:prstGeom prst="rect">
                      <a:avLst/>
                    </a:prstGeom>
                    <a:noFill/>
                    <a:ln>
                      <a:noFill/>
                    </a:ln>
                  </pic:spPr>
                </pic:pic>
              </a:graphicData>
            </a:graphic>
          </wp:inline>
        </w:drawing>
      </w:r>
    </w:p>
    <w:p w14:paraId="3AA71426" w14:textId="695E22B1" w:rsidR="00ED50C9" w:rsidRPr="00535B9A" w:rsidRDefault="00535B9A" w:rsidP="00535B9A">
      <w:pPr>
        <w:ind w:firstLineChars="200" w:firstLine="480"/>
        <w:rPr>
          <w:rFonts w:ascii="仿宋" w:eastAsia="仿宋" w:hAnsi="仿宋"/>
          <w:sz w:val="24"/>
        </w:rPr>
      </w:pPr>
      <w:r>
        <w:rPr>
          <w:rFonts w:ascii="仿宋" w:eastAsia="仿宋" w:hAnsi="仿宋" w:hint="eastAsia"/>
          <w:sz w:val="24"/>
        </w:rPr>
        <w:t>结果:解密失败,无法查看内容</w:t>
      </w:r>
    </w:p>
    <w:p w14:paraId="2BABD272" w14:textId="79B52DC9" w:rsidR="00ED50C9" w:rsidRPr="00535B9A" w:rsidRDefault="00ED50C9" w:rsidP="00ED50C9">
      <w:pPr>
        <w:ind w:firstLineChars="200" w:firstLine="480"/>
        <w:rPr>
          <w:rFonts w:ascii="仿宋" w:eastAsia="仿宋" w:hAnsi="仿宋"/>
          <w:sz w:val="24"/>
        </w:rPr>
      </w:pPr>
    </w:p>
    <w:p w14:paraId="36AA7813" w14:textId="5EA42C89" w:rsidR="00ED50C9" w:rsidRPr="00535B9A" w:rsidRDefault="00535B9A" w:rsidP="00ED50C9">
      <w:pPr>
        <w:ind w:firstLineChars="200" w:firstLine="480"/>
        <w:rPr>
          <w:rFonts w:ascii="仿宋" w:eastAsia="仿宋" w:hAnsi="仿宋"/>
          <w:sz w:val="24"/>
        </w:rPr>
      </w:pPr>
      <w:r>
        <w:rPr>
          <w:rFonts w:ascii="仿宋" w:eastAsia="仿宋" w:hAnsi="仿宋"/>
          <w:sz w:val="24"/>
        </w:rPr>
        <w:t>(</w:t>
      </w:r>
      <w:r w:rsidR="00ED50C9" w:rsidRPr="00535B9A">
        <w:rPr>
          <w:rFonts w:ascii="仿宋" w:eastAsia="仿宋" w:hAnsi="仿宋" w:hint="eastAsia"/>
          <w:sz w:val="24"/>
        </w:rPr>
        <w:t>4</w:t>
      </w:r>
      <w:r>
        <w:rPr>
          <w:rFonts w:ascii="仿宋" w:eastAsia="仿宋" w:hAnsi="仿宋"/>
          <w:sz w:val="24"/>
        </w:rPr>
        <w:t>)</w:t>
      </w:r>
      <w:r w:rsidR="00ED50C9" w:rsidRPr="00535B9A">
        <w:rPr>
          <w:rFonts w:ascii="仿宋" w:eastAsia="仿宋" w:hAnsi="仿宋"/>
          <w:sz w:val="24"/>
        </w:rPr>
        <w:t>.</w:t>
      </w:r>
      <w:r w:rsidR="00ED50C9" w:rsidRPr="00535B9A">
        <w:rPr>
          <w:rFonts w:ascii="仿宋" w:eastAsia="仿宋" w:hAnsi="仿宋" w:hint="eastAsia"/>
          <w:sz w:val="24"/>
        </w:rPr>
        <w:t>使用拥有私钥用户解密</w:t>
      </w:r>
    </w:p>
    <w:p w14:paraId="7C7D9F99" w14:textId="137A5A11" w:rsidR="00ED50C9" w:rsidRDefault="00ED50C9" w:rsidP="00ED50C9">
      <w:pPr>
        <w:ind w:firstLineChars="200" w:firstLine="420"/>
        <w:rPr>
          <w:rFonts w:ascii="仿宋" w:eastAsia="仿宋" w:hAnsi="仿宋"/>
          <w:sz w:val="24"/>
        </w:rPr>
      </w:pPr>
      <w:r w:rsidRPr="00535B9A">
        <w:rPr>
          <w:rFonts w:ascii="仿宋" w:eastAsia="仿宋" w:hAnsi="仿宋"/>
          <w:noProof/>
        </w:rPr>
        <w:drawing>
          <wp:inline distT="0" distB="0" distL="0" distR="0" wp14:anchorId="283D86BD" wp14:editId="4E4D037F">
            <wp:extent cx="4634345" cy="2391381"/>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5344" cy="2397056"/>
                    </a:xfrm>
                    <a:prstGeom prst="rect">
                      <a:avLst/>
                    </a:prstGeom>
                    <a:noFill/>
                    <a:ln>
                      <a:noFill/>
                    </a:ln>
                  </pic:spPr>
                </pic:pic>
              </a:graphicData>
            </a:graphic>
          </wp:inline>
        </w:drawing>
      </w:r>
    </w:p>
    <w:p w14:paraId="57DDF1E0" w14:textId="742BFDA5" w:rsidR="00535B9A" w:rsidRPr="00535B9A" w:rsidRDefault="00535B9A" w:rsidP="00ED50C9">
      <w:pPr>
        <w:ind w:firstLineChars="200" w:firstLine="480"/>
        <w:rPr>
          <w:rFonts w:ascii="仿宋" w:eastAsia="仿宋" w:hAnsi="仿宋"/>
          <w:sz w:val="24"/>
        </w:rPr>
      </w:pPr>
      <w:r>
        <w:rPr>
          <w:rFonts w:ascii="仿宋" w:eastAsia="仿宋" w:hAnsi="仿宋" w:hint="eastAsia"/>
          <w:sz w:val="24"/>
        </w:rPr>
        <w:t>结果:解密成功,内容完整,准确</w:t>
      </w:r>
    </w:p>
    <w:p w14:paraId="132EBC06" w14:textId="77777777" w:rsidR="00535B9A" w:rsidRDefault="00ED50C9" w:rsidP="00535B9A">
      <w:pPr>
        <w:ind w:firstLineChars="200" w:firstLine="420"/>
        <w:rPr>
          <w:rFonts w:ascii="仿宋" w:eastAsia="仿宋" w:hAnsi="仿宋"/>
          <w:sz w:val="24"/>
        </w:rPr>
      </w:pPr>
      <w:r w:rsidRPr="00535B9A">
        <w:rPr>
          <w:rFonts w:ascii="仿宋" w:eastAsia="仿宋" w:hAnsi="仿宋"/>
          <w:noProof/>
        </w:rPr>
        <w:lastRenderedPageBreak/>
        <w:drawing>
          <wp:inline distT="0" distB="0" distL="0" distR="0" wp14:anchorId="3FD05DCD" wp14:editId="4E4838BC">
            <wp:extent cx="4717126" cy="2572842"/>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8049" cy="2584254"/>
                    </a:xfrm>
                    <a:prstGeom prst="rect">
                      <a:avLst/>
                    </a:prstGeom>
                    <a:noFill/>
                    <a:ln>
                      <a:noFill/>
                    </a:ln>
                  </pic:spPr>
                </pic:pic>
              </a:graphicData>
            </a:graphic>
          </wp:inline>
        </w:drawing>
      </w:r>
    </w:p>
    <w:p w14:paraId="1707C207" w14:textId="14B14664" w:rsidR="00ED50C9" w:rsidRPr="00535B9A" w:rsidRDefault="00535B9A" w:rsidP="0041360D">
      <w:pPr>
        <w:spacing w:line="360" w:lineRule="auto"/>
        <w:rPr>
          <w:rFonts w:ascii="仿宋" w:eastAsia="仿宋" w:hAnsi="仿宋"/>
          <w:sz w:val="24"/>
        </w:rPr>
      </w:pPr>
      <w:r w:rsidRPr="00535B9A">
        <w:rPr>
          <w:rFonts w:ascii="仿宋" w:eastAsia="仿宋" w:hAnsi="仿宋" w:hint="eastAsia"/>
          <w:b/>
          <w:bCs/>
          <w:sz w:val="24"/>
        </w:rPr>
        <w:t>2</w:t>
      </w:r>
      <w:r w:rsidRPr="00535B9A">
        <w:rPr>
          <w:rFonts w:ascii="仿宋" w:eastAsia="仿宋" w:hAnsi="仿宋"/>
          <w:b/>
          <w:bCs/>
          <w:sz w:val="24"/>
        </w:rPr>
        <w:t>.</w:t>
      </w:r>
      <w:r w:rsidRPr="00535B9A">
        <w:rPr>
          <w:rFonts w:ascii="仿宋" w:eastAsia="仿宋" w:hAnsi="仿宋" w:hint="eastAsia"/>
          <w:b/>
          <w:bCs/>
          <w:sz w:val="24"/>
        </w:rPr>
        <w:t xml:space="preserve"> 对office文档进行MD5碰撞构造实验</w:t>
      </w:r>
    </w:p>
    <w:p w14:paraId="2B54874D" w14:textId="59FC089B" w:rsidR="003F44D1" w:rsidRDefault="009E44A7" w:rsidP="0041360D">
      <w:pPr>
        <w:spacing w:line="360" w:lineRule="auto"/>
        <w:ind w:firstLineChars="200" w:firstLine="480"/>
        <w:rPr>
          <w:rFonts w:ascii="仿宋" w:eastAsia="仿宋" w:hAnsi="仿宋"/>
          <w:sz w:val="24"/>
        </w:rPr>
      </w:pPr>
      <w:r>
        <w:rPr>
          <w:rFonts w:ascii="仿宋" w:eastAsia="仿宋" w:hAnsi="仿宋"/>
          <w:sz w:val="24"/>
        </w:rPr>
        <w:t>(1).</w:t>
      </w:r>
      <w:r>
        <w:rPr>
          <w:rFonts w:ascii="仿宋" w:eastAsia="仿宋" w:hAnsi="仿宋" w:hint="eastAsia"/>
          <w:sz w:val="24"/>
        </w:rPr>
        <w:t>使用fastcoll</w:t>
      </w:r>
      <w:r>
        <w:rPr>
          <w:rFonts w:ascii="仿宋" w:eastAsia="仿宋" w:hAnsi="仿宋"/>
          <w:sz w:val="24"/>
        </w:rPr>
        <w:t xml:space="preserve"> </w:t>
      </w:r>
      <w:r>
        <w:rPr>
          <w:rFonts w:ascii="仿宋" w:eastAsia="仿宋" w:hAnsi="仿宋" w:hint="eastAsia"/>
          <w:sz w:val="24"/>
        </w:rPr>
        <w:t>对已存在的</w:t>
      </w:r>
      <w:r w:rsidR="003F44D1">
        <w:rPr>
          <w:rFonts w:ascii="仿宋" w:eastAsia="仿宋" w:hAnsi="仿宋" w:hint="eastAsia"/>
          <w:sz w:val="24"/>
        </w:rPr>
        <w:t>MD</w:t>
      </w:r>
      <w:r w:rsidR="003F44D1">
        <w:rPr>
          <w:rFonts w:ascii="仿宋" w:eastAsia="仿宋" w:hAnsi="仿宋"/>
          <w:sz w:val="24"/>
        </w:rPr>
        <w:t>5 test.</w:t>
      </w:r>
      <w:r>
        <w:rPr>
          <w:rFonts w:ascii="仿宋" w:eastAsia="仿宋" w:hAnsi="仿宋" w:hint="eastAsia"/>
          <w:sz w:val="24"/>
        </w:rPr>
        <w:t>doc文档进行</w:t>
      </w:r>
      <w:r w:rsidR="00213128">
        <w:rPr>
          <w:rFonts w:ascii="仿宋" w:eastAsia="仿宋" w:hAnsi="仿宋" w:hint="eastAsia"/>
          <w:sz w:val="24"/>
        </w:rPr>
        <w:t>MD5</w:t>
      </w:r>
      <w:r>
        <w:rPr>
          <w:rFonts w:ascii="仿宋" w:eastAsia="仿宋" w:hAnsi="仿宋" w:hint="eastAsia"/>
          <w:sz w:val="24"/>
        </w:rPr>
        <w:t>碰撞构造实验</w:t>
      </w:r>
    </w:p>
    <w:p w14:paraId="1DA13D09" w14:textId="6FB60E73" w:rsidR="003F44D1" w:rsidRPr="00535B9A" w:rsidRDefault="009E44A7" w:rsidP="0041360D">
      <w:pPr>
        <w:spacing w:line="360" w:lineRule="auto"/>
        <w:ind w:left="780" w:firstLineChars="200" w:firstLine="480"/>
        <w:rPr>
          <w:rFonts w:ascii="仿宋" w:eastAsia="仿宋" w:hAnsi="仿宋"/>
          <w:sz w:val="24"/>
        </w:rPr>
      </w:pPr>
      <w:r>
        <w:rPr>
          <w:rFonts w:ascii="仿宋" w:eastAsia="仿宋" w:hAnsi="仿宋" w:hint="eastAsia"/>
          <w:sz w:val="24"/>
        </w:rPr>
        <w:t>产生</w:t>
      </w:r>
      <w:r w:rsidRPr="009E44A7">
        <w:rPr>
          <w:rFonts w:ascii="仿宋" w:eastAsia="仿宋" w:hAnsi="仿宋"/>
          <w:sz w:val="24"/>
        </w:rPr>
        <w:t>MD5 test_msg1.doc</w:t>
      </w:r>
      <w:r>
        <w:rPr>
          <w:rFonts w:ascii="仿宋" w:eastAsia="仿宋" w:hAnsi="仿宋"/>
          <w:sz w:val="24"/>
        </w:rPr>
        <w:t xml:space="preserve"> ,</w:t>
      </w:r>
      <w:r w:rsidRPr="009E44A7">
        <w:t xml:space="preserve"> </w:t>
      </w:r>
      <w:r w:rsidRPr="009E44A7">
        <w:rPr>
          <w:rFonts w:ascii="仿宋" w:eastAsia="仿宋" w:hAnsi="仿宋"/>
          <w:sz w:val="24"/>
        </w:rPr>
        <w:t>MD5 test_msg</w:t>
      </w:r>
      <w:r>
        <w:rPr>
          <w:rFonts w:ascii="仿宋" w:eastAsia="仿宋" w:hAnsi="仿宋"/>
          <w:sz w:val="24"/>
        </w:rPr>
        <w:t>2</w:t>
      </w:r>
      <w:r w:rsidRPr="009E44A7">
        <w:rPr>
          <w:rFonts w:ascii="仿宋" w:eastAsia="仿宋" w:hAnsi="仿宋"/>
          <w:sz w:val="24"/>
        </w:rPr>
        <w:t>.doc</w:t>
      </w:r>
      <w:r>
        <w:rPr>
          <w:rFonts w:ascii="仿宋" w:eastAsia="仿宋" w:hAnsi="仿宋"/>
          <w:sz w:val="24"/>
        </w:rPr>
        <w:t xml:space="preserve"> </w:t>
      </w:r>
      <w:r>
        <w:rPr>
          <w:rFonts w:ascii="仿宋" w:eastAsia="仿宋" w:hAnsi="仿宋" w:hint="eastAsia"/>
          <w:sz w:val="24"/>
        </w:rPr>
        <w:t>两文档</w:t>
      </w:r>
    </w:p>
    <w:p w14:paraId="683F8721" w14:textId="5167F8A9" w:rsidR="00ED50C9" w:rsidRPr="00535B9A" w:rsidRDefault="009E44A7" w:rsidP="007368F2">
      <w:pPr>
        <w:ind w:firstLineChars="200" w:firstLine="420"/>
        <w:rPr>
          <w:rFonts w:ascii="仿宋" w:eastAsia="仿宋" w:hAnsi="仿宋"/>
          <w:sz w:val="24"/>
        </w:rPr>
      </w:pPr>
      <w:r>
        <w:rPr>
          <w:rFonts w:ascii="仿宋" w:eastAsia="仿宋" w:hAnsi="仿宋"/>
          <w:noProof/>
          <w:color w:val="FF0000"/>
        </w:rPr>
        <w:drawing>
          <wp:inline distT="0" distB="0" distL="0" distR="0" wp14:anchorId="1CBB5EA3" wp14:editId="5717F390">
            <wp:extent cx="5504264" cy="16412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3356" b="41436"/>
                    <a:stretch/>
                  </pic:blipFill>
                  <pic:spPr bwMode="auto">
                    <a:xfrm>
                      <a:off x="0" y="0"/>
                      <a:ext cx="5519936" cy="1645903"/>
                    </a:xfrm>
                    <a:prstGeom prst="rect">
                      <a:avLst/>
                    </a:prstGeom>
                    <a:noFill/>
                    <a:ln>
                      <a:noFill/>
                    </a:ln>
                    <a:extLst>
                      <a:ext uri="{53640926-AAD7-44D8-BBD7-CCE9431645EC}">
                        <a14:shadowObscured xmlns:a14="http://schemas.microsoft.com/office/drawing/2010/main"/>
                      </a:ext>
                    </a:extLst>
                  </pic:spPr>
                </pic:pic>
              </a:graphicData>
            </a:graphic>
          </wp:inline>
        </w:drawing>
      </w:r>
    </w:p>
    <w:p w14:paraId="1295A38C" w14:textId="52E8CB66" w:rsidR="00ED50C9" w:rsidRDefault="009E44A7" w:rsidP="007368F2">
      <w:pPr>
        <w:ind w:firstLineChars="200" w:firstLine="420"/>
        <w:rPr>
          <w:rFonts w:ascii="仿宋" w:eastAsia="仿宋" w:hAnsi="仿宋"/>
          <w:sz w:val="24"/>
        </w:rPr>
      </w:pPr>
      <w:r>
        <w:rPr>
          <w:rFonts w:ascii="仿宋" w:eastAsia="仿宋" w:hAnsi="仿宋"/>
          <w:noProof/>
          <w:color w:val="FF0000"/>
        </w:rPr>
        <w:drawing>
          <wp:inline distT="0" distB="0" distL="0" distR="0" wp14:anchorId="2940D9D3" wp14:editId="3939F467">
            <wp:extent cx="5461568" cy="135401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0027" cy="1380904"/>
                    </a:xfrm>
                    <a:prstGeom prst="rect">
                      <a:avLst/>
                    </a:prstGeom>
                    <a:noFill/>
                    <a:ln>
                      <a:noFill/>
                    </a:ln>
                  </pic:spPr>
                </pic:pic>
              </a:graphicData>
            </a:graphic>
          </wp:inline>
        </w:drawing>
      </w:r>
    </w:p>
    <w:p w14:paraId="47CFEC15" w14:textId="77777777" w:rsidR="009E44A7" w:rsidRPr="00535B9A" w:rsidRDefault="009E44A7" w:rsidP="007368F2">
      <w:pPr>
        <w:ind w:firstLineChars="200" w:firstLine="480"/>
        <w:rPr>
          <w:rFonts w:ascii="仿宋" w:eastAsia="仿宋" w:hAnsi="仿宋"/>
          <w:sz w:val="24"/>
        </w:rPr>
      </w:pPr>
    </w:p>
    <w:p w14:paraId="726CE793" w14:textId="56FCDAED" w:rsidR="00ED50C9" w:rsidRPr="00535B9A" w:rsidRDefault="00ED50C9" w:rsidP="009E44A7">
      <w:pPr>
        <w:rPr>
          <w:rFonts w:ascii="仿宋" w:eastAsia="仿宋" w:hAnsi="仿宋"/>
          <w:sz w:val="24"/>
        </w:rPr>
      </w:pPr>
    </w:p>
    <w:p w14:paraId="56BEC5C6" w14:textId="6E07B5A4" w:rsidR="003F44D1" w:rsidRDefault="009E44A7" w:rsidP="003F44D1">
      <w:pPr>
        <w:ind w:firstLineChars="200" w:firstLine="480"/>
        <w:rPr>
          <w:rFonts w:ascii="仿宋" w:eastAsia="仿宋" w:hAnsi="仿宋"/>
          <w:sz w:val="24"/>
        </w:rPr>
      </w:pPr>
      <w:r>
        <w:rPr>
          <w:rFonts w:ascii="仿宋" w:eastAsia="仿宋" w:hAnsi="仿宋"/>
          <w:sz w:val="24"/>
        </w:rPr>
        <w:t>(2).</w:t>
      </w:r>
      <w:r>
        <w:rPr>
          <w:rFonts w:ascii="仿宋" w:eastAsia="仿宋" w:hAnsi="仿宋" w:hint="eastAsia"/>
          <w:sz w:val="24"/>
        </w:rPr>
        <w:t>查看两文档各自MD</w:t>
      </w:r>
      <w:r>
        <w:rPr>
          <w:rFonts w:ascii="仿宋" w:eastAsia="仿宋" w:hAnsi="仿宋"/>
          <w:sz w:val="24"/>
        </w:rPr>
        <w:t xml:space="preserve">5 </w:t>
      </w:r>
      <w:r>
        <w:rPr>
          <w:rFonts w:ascii="仿宋" w:eastAsia="仿宋" w:hAnsi="仿宋" w:hint="eastAsia"/>
          <w:sz w:val="24"/>
        </w:rPr>
        <w:t>及SHA</w:t>
      </w:r>
      <w:r>
        <w:rPr>
          <w:rFonts w:ascii="仿宋" w:eastAsia="仿宋" w:hAnsi="仿宋"/>
          <w:sz w:val="24"/>
        </w:rPr>
        <w:t>1</w:t>
      </w:r>
      <w:r w:rsidR="00213128">
        <w:rPr>
          <w:rFonts w:ascii="仿宋" w:eastAsia="仿宋" w:hAnsi="仿宋"/>
          <w:sz w:val="24"/>
        </w:rPr>
        <w:t xml:space="preserve"> </w:t>
      </w:r>
      <w:r w:rsidR="00213128">
        <w:rPr>
          <w:rFonts w:ascii="仿宋" w:eastAsia="仿宋" w:hAnsi="仿宋"/>
          <w:color w:val="000000" w:themeColor="text1"/>
        </w:rPr>
        <w:t>(</w:t>
      </w:r>
      <w:r w:rsidR="00213128">
        <w:rPr>
          <w:rFonts w:ascii="仿宋" w:eastAsia="仿宋" w:hAnsi="仿宋" w:hint="eastAsia"/>
          <w:color w:val="000000" w:themeColor="text1"/>
        </w:rPr>
        <w:t>仅对MD5进行了碰撞)</w:t>
      </w:r>
    </w:p>
    <w:p w14:paraId="335821F3" w14:textId="000EF4C4" w:rsidR="009E44A7" w:rsidRDefault="009E44A7" w:rsidP="003F44D1">
      <w:pPr>
        <w:ind w:firstLineChars="200" w:firstLine="420"/>
        <w:rPr>
          <w:rFonts w:ascii="仿宋" w:eastAsia="仿宋" w:hAnsi="仿宋"/>
          <w:sz w:val="24"/>
        </w:rPr>
      </w:pPr>
      <w:r>
        <w:rPr>
          <w:rFonts w:ascii="仿宋" w:eastAsia="仿宋" w:hAnsi="仿宋"/>
          <w:noProof/>
          <w:color w:val="FF0000"/>
        </w:rPr>
        <w:lastRenderedPageBreak/>
        <w:drawing>
          <wp:inline distT="0" distB="0" distL="0" distR="0" wp14:anchorId="5EF47BFA" wp14:editId="34D02714">
            <wp:extent cx="5274310" cy="3255243"/>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55243"/>
                    </a:xfrm>
                    <a:prstGeom prst="rect">
                      <a:avLst/>
                    </a:prstGeom>
                    <a:noFill/>
                    <a:ln>
                      <a:noFill/>
                    </a:ln>
                  </pic:spPr>
                </pic:pic>
              </a:graphicData>
            </a:graphic>
          </wp:inline>
        </w:drawing>
      </w:r>
    </w:p>
    <w:p w14:paraId="58D0AECF" w14:textId="77777777" w:rsidR="003F44D1" w:rsidRDefault="003F44D1" w:rsidP="003F44D1">
      <w:pPr>
        <w:ind w:firstLineChars="200" w:firstLine="480"/>
        <w:rPr>
          <w:rFonts w:ascii="仿宋" w:eastAsia="仿宋" w:hAnsi="仿宋"/>
          <w:sz w:val="24"/>
        </w:rPr>
      </w:pPr>
    </w:p>
    <w:p w14:paraId="4F194CF3" w14:textId="65545244" w:rsidR="009E44A7" w:rsidRDefault="009E44A7" w:rsidP="009E44A7">
      <w:pPr>
        <w:ind w:firstLineChars="200" w:firstLine="480"/>
        <w:rPr>
          <w:rFonts w:ascii="仿宋" w:eastAsia="仿宋" w:hAnsi="仿宋"/>
          <w:sz w:val="24"/>
        </w:rPr>
      </w:pPr>
      <w:r>
        <w:rPr>
          <w:rFonts w:ascii="仿宋" w:eastAsia="仿宋" w:hAnsi="仿宋" w:hint="eastAsia"/>
          <w:sz w:val="24"/>
        </w:rPr>
        <w:t>两文档MD</w:t>
      </w:r>
      <w:r>
        <w:rPr>
          <w:rFonts w:ascii="仿宋" w:eastAsia="仿宋" w:hAnsi="仿宋"/>
          <w:sz w:val="24"/>
        </w:rPr>
        <w:t>5</w:t>
      </w:r>
      <w:r>
        <w:rPr>
          <w:rFonts w:ascii="仿宋" w:eastAsia="仿宋" w:hAnsi="仿宋" w:hint="eastAsia"/>
          <w:sz w:val="24"/>
        </w:rPr>
        <w:t>相同</w:t>
      </w:r>
      <w:r w:rsidR="003F44D1">
        <w:rPr>
          <w:rFonts w:ascii="仿宋" w:eastAsia="仿宋" w:hAnsi="仿宋" w:hint="eastAsia"/>
          <w:sz w:val="24"/>
        </w:rPr>
        <w:t>,而SHA</w:t>
      </w:r>
      <w:r w:rsidR="003F44D1">
        <w:rPr>
          <w:rFonts w:ascii="仿宋" w:eastAsia="仿宋" w:hAnsi="仿宋"/>
          <w:sz w:val="24"/>
        </w:rPr>
        <w:t>1</w:t>
      </w:r>
      <w:r w:rsidR="003F44D1">
        <w:rPr>
          <w:rFonts w:ascii="仿宋" w:eastAsia="仿宋" w:hAnsi="仿宋" w:hint="eastAsia"/>
          <w:sz w:val="24"/>
        </w:rPr>
        <w:t>不同,</w:t>
      </w:r>
      <w:r>
        <w:rPr>
          <w:rFonts w:ascii="仿宋" w:eastAsia="仿宋" w:hAnsi="仿宋" w:hint="eastAsia"/>
          <w:sz w:val="24"/>
        </w:rPr>
        <w:t>不是同一文件</w:t>
      </w:r>
    </w:p>
    <w:p w14:paraId="6EE4E33A" w14:textId="77777777" w:rsidR="003F44D1" w:rsidRPr="003F44D1" w:rsidRDefault="003F44D1" w:rsidP="009E44A7">
      <w:pPr>
        <w:ind w:firstLineChars="200" w:firstLine="480"/>
        <w:rPr>
          <w:rFonts w:ascii="仿宋" w:eastAsia="仿宋" w:hAnsi="仿宋"/>
          <w:sz w:val="24"/>
        </w:rPr>
      </w:pPr>
    </w:p>
    <w:p w14:paraId="16EB1F22" w14:textId="2429B75E" w:rsidR="009E44A7" w:rsidRDefault="003F44D1" w:rsidP="009E44A7">
      <w:pPr>
        <w:rPr>
          <w:rFonts w:ascii="仿宋" w:eastAsia="仿宋" w:hAnsi="仿宋"/>
          <w:sz w:val="24"/>
        </w:rPr>
      </w:pPr>
      <w:r w:rsidRPr="003F44D1">
        <w:rPr>
          <w:rFonts w:ascii="仿宋" w:eastAsia="仿宋" w:hAnsi="仿宋"/>
          <w:color w:val="FF0000"/>
        </w:rPr>
        <w:tab/>
      </w:r>
      <w:r w:rsidRPr="003F44D1">
        <w:rPr>
          <w:rFonts w:ascii="仿宋" w:eastAsia="仿宋" w:hAnsi="仿宋" w:hint="eastAsia"/>
          <w:sz w:val="24"/>
        </w:rPr>
        <w:t>对office文档进行MD5碰撞构造成功</w:t>
      </w:r>
    </w:p>
    <w:p w14:paraId="6F6C485E" w14:textId="5D9F2118" w:rsidR="003F44D1" w:rsidRPr="00611221" w:rsidRDefault="003F44D1" w:rsidP="0041360D">
      <w:pPr>
        <w:spacing w:line="360" w:lineRule="auto"/>
        <w:ind w:firstLineChars="200" w:firstLine="482"/>
        <w:rPr>
          <w:rFonts w:ascii="仿宋" w:eastAsia="仿宋" w:hAnsi="仿宋"/>
          <w:sz w:val="24"/>
        </w:rPr>
      </w:pPr>
      <w:r>
        <w:rPr>
          <w:rFonts w:ascii="仿宋" w:eastAsia="仿宋" w:hAnsi="仿宋" w:hint="eastAsia"/>
          <w:b/>
          <w:bCs/>
          <w:sz w:val="24"/>
        </w:rPr>
        <w:t>3</w:t>
      </w:r>
      <w:r>
        <w:rPr>
          <w:rFonts w:ascii="仿宋" w:eastAsia="仿宋" w:hAnsi="仿宋"/>
          <w:b/>
          <w:bCs/>
          <w:sz w:val="24"/>
        </w:rPr>
        <w:t>.</w:t>
      </w:r>
      <w:r w:rsidR="00611221" w:rsidRPr="00611221">
        <w:rPr>
          <w:rFonts w:ascii="仿宋" w:eastAsia="仿宋" w:hAnsi="仿宋" w:hint="eastAsia"/>
          <w:b/>
          <w:bCs/>
          <w:sz w:val="24"/>
        </w:rPr>
        <w:t xml:space="preserve"> 对可执行程序进行MD5碰撞构造实验</w:t>
      </w:r>
      <w:r w:rsidR="00611221">
        <w:rPr>
          <w:rFonts w:ascii="仿宋" w:eastAsia="仿宋" w:hAnsi="仿宋"/>
          <w:b/>
          <w:bCs/>
          <w:sz w:val="24"/>
        </w:rPr>
        <w:t xml:space="preserve"> </w:t>
      </w:r>
    </w:p>
    <w:p w14:paraId="585BDFD2" w14:textId="32E500A1" w:rsidR="003F44D1" w:rsidRDefault="003F44D1" w:rsidP="0041360D">
      <w:pPr>
        <w:spacing w:line="360" w:lineRule="auto"/>
        <w:ind w:firstLineChars="200" w:firstLine="480"/>
        <w:rPr>
          <w:rFonts w:ascii="仿宋" w:eastAsia="仿宋" w:hAnsi="仿宋"/>
          <w:sz w:val="24"/>
        </w:rPr>
      </w:pPr>
      <w:r>
        <w:rPr>
          <w:rFonts w:ascii="仿宋" w:eastAsia="仿宋" w:hAnsi="仿宋"/>
          <w:sz w:val="24"/>
        </w:rPr>
        <w:t>(1).</w:t>
      </w:r>
      <w:r>
        <w:rPr>
          <w:rFonts w:ascii="仿宋" w:eastAsia="仿宋" w:hAnsi="仿宋" w:hint="eastAsia"/>
          <w:sz w:val="24"/>
        </w:rPr>
        <w:t>使用fastcoll</w:t>
      </w:r>
      <w:r>
        <w:rPr>
          <w:rFonts w:ascii="仿宋" w:eastAsia="仿宋" w:hAnsi="仿宋"/>
          <w:sz w:val="24"/>
        </w:rPr>
        <w:t xml:space="preserve"> </w:t>
      </w:r>
      <w:r>
        <w:rPr>
          <w:rFonts w:ascii="仿宋" w:eastAsia="仿宋" w:hAnsi="仿宋" w:hint="eastAsia"/>
          <w:sz w:val="24"/>
        </w:rPr>
        <w:t>对已存在</w:t>
      </w:r>
      <w:r w:rsidRPr="003F44D1">
        <w:rPr>
          <w:rFonts w:ascii="仿宋" w:eastAsia="仿宋" w:hAnsi="仿宋"/>
          <w:sz w:val="24"/>
        </w:rPr>
        <w:t>Tetris</w:t>
      </w:r>
      <w:r>
        <w:rPr>
          <w:rFonts w:ascii="仿宋" w:eastAsia="仿宋" w:hAnsi="仿宋"/>
          <w:sz w:val="24"/>
        </w:rPr>
        <w:t>.exe</w:t>
      </w:r>
      <w:r>
        <w:rPr>
          <w:rFonts w:ascii="仿宋" w:eastAsia="仿宋" w:hAnsi="仿宋" w:hint="eastAsia"/>
          <w:sz w:val="24"/>
        </w:rPr>
        <w:t>文件的进行</w:t>
      </w:r>
      <w:r w:rsidR="00213128">
        <w:rPr>
          <w:rFonts w:ascii="仿宋" w:eastAsia="仿宋" w:hAnsi="仿宋" w:hint="eastAsia"/>
          <w:sz w:val="24"/>
        </w:rPr>
        <w:t>MD5</w:t>
      </w:r>
      <w:r>
        <w:rPr>
          <w:rFonts w:ascii="仿宋" w:eastAsia="仿宋" w:hAnsi="仿宋" w:hint="eastAsia"/>
          <w:sz w:val="24"/>
        </w:rPr>
        <w:t>碰撞构造实验</w:t>
      </w:r>
    </w:p>
    <w:p w14:paraId="1D89F106" w14:textId="7BC3B3A9" w:rsidR="003F44D1" w:rsidRPr="003F44D1" w:rsidRDefault="003F44D1" w:rsidP="0041360D">
      <w:pPr>
        <w:spacing w:line="360" w:lineRule="auto"/>
        <w:ind w:left="780" w:firstLineChars="200" w:firstLine="480"/>
        <w:rPr>
          <w:rFonts w:ascii="仿宋" w:eastAsia="仿宋" w:hAnsi="仿宋"/>
          <w:sz w:val="24"/>
        </w:rPr>
      </w:pPr>
      <w:r>
        <w:rPr>
          <w:rFonts w:ascii="仿宋" w:eastAsia="仿宋" w:hAnsi="仿宋" w:hint="eastAsia"/>
          <w:sz w:val="24"/>
        </w:rPr>
        <w:t>产生</w:t>
      </w:r>
      <w:r w:rsidRPr="003F44D1">
        <w:rPr>
          <w:rFonts w:ascii="仿宋" w:eastAsia="仿宋" w:hAnsi="仿宋"/>
          <w:sz w:val="24"/>
        </w:rPr>
        <w:t>Tetris_msg1</w:t>
      </w:r>
      <w:r>
        <w:rPr>
          <w:rFonts w:ascii="仿宋" w:eastAsia="仿宋" w:hAnsi="仿宋"/>
          <w:sz w:val="24"/>
        </w:rPr>
        <w:t>.</w:t>
      </w:r>
      <w:r>
        <w:rPr>
          <w:rFonts w:ascii="仿宋" w:eastAsia="仿宋" w:hAnsi="仿宋" w:hint="eastAsia"/>
          <w:sz w:val="24"/>
        </w:rPr>
        <w:t>exe</w:t>
      </w:r>
      <w:r>
        <w:rPr>
          <w:rFonts w:ascii="仿宋" w:eastAsia="仿宋" w:hAnsi="仿宋"/>
          <w:sz w:val="24"/>
        </w:rPr>
        <w:t>,</w:t>
      </w:r>
      <w:r w:rsidRPr="003F44D1">
        <w:rPr>
          <w:rFonts w:ascii="仿宋" w:eastAsia="仿宋" w:hAnsi="仿宋"/>
          <w:sz w:val="24"/>
        </w:rPr>
        <w:t xml:space="preserve"> Tetris_msg1</w:t>
      </w:r>
      <w:r>
        <w:rPr>
          <w:rFonts w:ascii="仿宋" w:eastAsia="仿宋" w:hAnsi="仿宋"/>
          <w:sz w:val="24"/>
        </w:rPr>
        <w:t>.</w:t>
      </w:r>
      <w:r>
        <w:rPr>
          <w:rFonts w:ascii="仿宋" w:eastAsia="仿宋" w:hAnsi="仿宋" w:hint="eastAsia"/>
          <w:sz w:val="24"/>
        </w:rPr>
        <w:t>exe</w:t>
      </w:r>
      <w:r>
        <w:rPr>
          <w:rFonts w:ascii="仿宋" w:eastAsia="仿宋" w:hAnsi="仿宋"/>
          <w:sz w:val="24"/>
        </w:rPr>
        <w:t xml:space="preserve"> </w:t>
      </w:r>
      <w:r>
        <w:rPr>
          <w:rFonts w:ascii="仿宋" w:eastAsia="仿宋" w:hAnsi="仿宋" w:hint="eastAsia"/>
          <w:sz w:val="24"/>
        </w:rPr>
        <w:t>两文件</w:t>
      </w:r>
    </w:p>
    <w:p w14:paraId="4AF3AD9C" w14:textId="0158098D" w:rsidR="003F44D1" w:rsidRDefault="003F44D1" w:rsidP="0041360D">
      <w:pPr>
        <w:spacing w:line="360" w:lineRule="auto"/>
        <w:rPr>
          <w:rFonts w:ascii="仿宋" w:eastAsia="仿宋" w:hAnsi="仿宋"/>
          <w:color w:val="FF0000"/>
        </w:rPr>
      </w:pPr>
    </w:p>
    <w:p w14:paraId="566A3C48" w14:textId="42194E15" w:rsidR="003F44D1" w:rsidRDefault="003F44D1" w:rsidP="009E44A7">
      <w:pPr>
        <w:rPr>
          <w:rFonts w:ascii="仿宋" w:eastAsia="仿宋" w:hAnsi="仿宋"/>
          <w:color w:val="FF0000"/>
        </w:rPr>
      </w:pPr>
      <w:r>
        <w:rPr>
          <w:rFonts w:ascii="仿宋" w:eastAsia="仿宋" w:hAnsi="仿宋"/>
          <w:noProof/>
          <w:color w:val="FF0000"/>
        </w:rPr>
        <w:drawing>
          <wp:inline distT="0" distB="0" distL="0" distR="0" wp14:anchorId="7C973DA2" wp14:editId="514EF4FF">
            <wp:extent cx="5638800" cy="14360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b="45588"/>
                    <a:stretch/>
                  </pic:blipFill>
                  <pic:spPr bwMode="auto">
                    <a:xfrm>
                      <a:off x="0" y="0"/>
                      <a:ext cx="5709349" cy="1454044"/>
                    </a:xfrm>
                    <a:prstGeom prst="rect">
                      <a:avLst/>
                    </a:prstGeom>
                    <a:noFill/>
                    <a:ln>
                      <a:noFill/>
                    </a:ln>
                    <a:extLst>
                      <a:ext uri="{53640926-AAD7-44D8-BBD7-CCE9431645EC}">
                        <a14:shadowObscured xmlns:a14="http://schemas.microsoft.com/office/drawing/2010/main"/>
                      </a:ext>
                    </a:extLst>
                  </pic:spPr>
                </pic:pic>
              </a:graphicData>
            </a:graphic>
          </wp:inline>
        </w:drawing>
      </w:r>
    </w:p>
    <w:p w14:paraId="01A1D073" w14:textId="1E9CC328" w:rsidR="003F44D1" w:rsidRDefault="003F44D1" w:rsidP="009E44A7">
      <w:pPr>
        <w:rPr>
          <w:rFonts w:ascii="仿宋" w:eastAsia="仿宋" w:hAnsi="仿宋"/>
          <w:color w:val="FF0000"/>
        </w:rPr>
      </w:pPr>
      <w:r>
        <w:rPr>
          <w:rFonts w:ascii="仿宋" w:eastAsia="仿宋" w:hAnsi="仿宋"/>
          <w:noProof/>
          <w:color w:val="FF0000"/>
        </w:rPr>
        <w:drawing>
          <wp:inline distT="0" distB="0" distL="0" distR="0" wp14:anchorId="54A53383" wp14:editId="477526FC">
            <wp:extent cx="5603240" cy="186983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b="49314"/>
                    <a:stretch/>
                  </pic:blipFill>
                  <pic:spPr bwMode="auto">
                    <a:xfrm>
                      <a:off x="0" y="0"/>
                      <a:ext cx="5622496" cy="1876257"/>
                    </a:xfrm>
                    <a:prstGeom prst="rect">
                      <a:avLst/>
                    </a:prstGeom>
                    <a:noFill/>
                    <a:ln>
                      <a:noFill/>
                    </a:ln>
                    <a:extLst>
                      <a:ext uri="{53640926-AAD7-44D8-BBD7-CCE9431645EC}">
                        <a14:shadowObscured xmlns:a14="http://schemas.microsoft.com/office/drawing/2010/main"/>
                      </a:ext>
                    </a:extLst>
                  </pic:spPr>
                </pic:pic>
              </a:graphicData>
            </a:graphic>
          </wp:inline>
        </w:drawing>
      </w:r>
    </w:p>
    <w:p w14:paraId="54D8F49D" w14:textId="6234F784" w:rsidR="003F44D1" w:rsidRDefault="003F44D1" w:rsidP="009E44A7">
      <w:pPr>
        <w:rPr>
          <w:rFonts w:ascii="仿宋" w:eastAsia="仿宋" w:hAnsi="仿宋"/>
          <w:color w:val="FF0000"/>
        </w:rPr>
      </w:pPr>
    </w:p>
    <w:p w14:paraId="25087B97" w14:textId="77777777" w:rsidR="0041360D" w:rsidRDefault="0041360D" w:rsidP="009E44A7">
      <w:pPr>
        <w:rPr>
          <w:rFonts w:ascii="仿宋" w:eastAsia="仿宋" w:hAnsi="仿宋"/>
          <w:color w:val="FF0000"/>
        </w:rPr>
      </w:pPr>
    </w:p>
    <w:p w14:paraId="3565A86F" w14:textId="5B4A3CD3" w:rsidR="003F44D1" w:rsidRDefault="00611221" w:rsidP="009E44A7">
      <w:pPr>
        <w:rPr>
          <w:rFonts w:ascii="仿宋" w:eastAsia="仿宋" w:hAnsi="仿宋"/>
          <w:color w:val="000000" w:themeColor="text1"/>
        </w:rPr>
      </w:pPr>
      <w:r w:rsidRPr="00611221">
        <w:rPr>
          <w:rFonts w:ascii="仿宋" w:eastAsia="仿宋" w:hAnsi="仿宋" w:hint="eastAsia"/>
          <w:color w:val="000000" w:themeColor="text1"/>
        </w:rPr>
        <w:t>(</w:t>
      </w:r>
      <w:r w:rsidRPr="00611221">
        <w:rPr>
          <w:rFonts w:ascii="仿宋" w:eastAsia="仿宋" w:hAnsi="仿宋"/>
          <w:color w:val="000000" w:themeColor="text1"/>
        </w:rPr>
        <w:t>2).</w:t>
      </w:r>
      <w:r>
        <w:rPr>
          <w:rFonts w:ascii="仿宋" w:eastAsia="仿宋" w:hAnsi="仿宋" w:hint="eastAsia"/>
          <w:color w:val="000000" w:themeColor="text1"/>
        </w:rPr>
        <w:t>查看两文件MD</w:t>
      </w:r>
      <w:r>
        <w:rPr>
          <w:rFonts w:ascii="仿宋" w:eastAsia="仿宋" w:hAnsi="仿宋"/>
          <w:color w:val="000000" w:themeColor="text1"/>
        </w:rPr>
        <w:t xml:space="preserve">5 </w:t>
      </w:r>
      <w:r>
        <w:rPr>
          <w:rFonts w:ascii="仿宋" w:eastAsia="仿宋" w:hAnsi="仿宋" w:hint="eastAsia"/>
          <w:color w:val="000000" w:themeColor="text1"/>
        </w:rPr>
        <w:t>及SHA</w:t>
      </w:r>
      <w:r>
        <w:rPr>
          <w:rFonts w:ascii="仿宋" w:eastAsia="仿宋" w:hAnsi="仿宋"/>
          <w:color w:val="000000" w:themeColor="text1"/>
        </w:rPr>
        <w:t>1</w:t>
      </w:r>
      <w:r w:rsidR="00213128">
        <w:rPr>
          <w:rFonts w:ascii="仿宋" w:eastAsia="仿宋" w:hAnsi="仿宋"/>
          <w:color w:val="000000" w:themeColor="text1"/>
        </w:rPr>
        <w:t xml:space="preserve"> (</w:t>
      </w:r>
      <w:r w:rsidR="00213128">
        <w:rPr>
          <w:rFonts w:ascii="仿宋" w:eastAsia="仿宋" w:hAnsi="仿宋" w:hint="eastAsia"/>
          <w:color w:val="000000" w:themeColor="text1"/>
        </w:rPr>
        <w:t>仅对MD5进行了碰撞)</w:t>
      </w:r>
    </w:p>
    <w:p w14:paraId="34DC8F51" w14:textId="77777777" w:rsidR="00611221" w:rsidRDefault="00611221" w:rsidP="009E44A7">
      <w:pPr>
        <w:rPr>
          <w:rFonts w:ascii="仿宋" w:eastAsia="仿宋" w:hAnsi="仿宋"/>
          <w:color w:val="000000" w:themeColor="text1"/>
        </w:rPr>
      </w:pPr>
    </w:p>
    <w:p w14:paraId="32EB8263" w14:textId="78A45AED" w:rsidR="00611221" w:rsidRDefault="00611221" w:rsidP="009E44A7">
      <w:pPr>
        <w:rPr>
          <w:rFonts w:ascii="仿宋" w:eastAsia="仿宋" w:hAnsi="仿宋"/>
          <w:color w:val="000000" w:themeColor="text1"/>
        </w:rPr>
      </w:pPr>
      <w:r>
        <w:rPr>
          <w:rFonts w:ascii="仿宋" w:eastAsia="仿宋" w:hAnsi="仿宋"/>
          <w:noProof/>
          <w:color w:val="000000" w:themeColor="text1"/>
        </w:rPr>
        <w:drawing>
          <wp:inline distT="0" distB="0" distL="0" distR="0" wp14:anchorId="349765EF" wp14:editId="64456C5E">
            <wp:extent cx="5773420" cy="2356338"/>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r="-14" b="21515"/>
                    <a:stretch/>
                  </pic:blipFill>
                  <pic:spPr bwMode="auto">
                    <a:xfrm>
                      <a:off x="0" y="0"/>
                      <a:ext cx="5802044" cy="2368020"/>
                    </a:xfrm>
                    <a:prstGeom prst="rect">
                      <a:avLst/>
                    </a:prstGeom>
                    <a:noFill/>
                    <a:ln>
                      <a:noFill/>
                    </a:ln>
                    <a:extLst>
                      <a:ext uri="{53640926-AAD7-44D8-BBD7-CCE9431645EC}">
                        <a14:shadowObscured xmlns:a14="http://schemas.microsoft.com/office/drawing/2010/main"/>
                      </a:ext>
                    </a:extLst>
                  </pic:spPr>
                </pic:pic>
              </a:graphicData>
            </a:graphic>
          </wp:inline>
        </w:drawing>
      </w:r>
    </w:p>
    <w:p w14:paraId="360180CF" w14:textId="72B75392" w:rsidR="003F44D1" w:rsidRDefault="003F44D1" w:rsidP="009E44A7">
      <w:pPr>
        <w:rPr>
          <w:rFonts w:ascii="仿宋" w:eastAsia="仿宋" w:hAnsi="仿宋"/>
          <w:color w:val="FF0000"/>
        </w:rPr>
      </w:pPr>
    </w:p>
    <w:p w14:paraId="4E009485" w14:textId="04A99421" w:rsidR="00611221" w:rsidRDefault="00611221" w:rsidP="0041360D">
      <w:pPr>
        <w:spacing w:line="360" w:lineRule="auto"/>
        <w:rPr>
          <w:rFonts w:ascii="仿宋" w:eastAsia="仿宋" w:hAnsi="仿宋"/>
          <w:color w:val="000000" w:themeColor="text1"/>
        </w:rPr>
      </w:pPr>
      <w:r w:rsidRPr="00611221">
        <w:rPr>
          <w:rFonts w:ascii="仿宋" w:eastAsia="仿宋" w:hAnsi="仿宋" w:hint="eastAsia"/>
          <w:color w:val="000000" w:themeColor="text1"/>
        </w:rPr>
        <w:t>两文件</w:t>
      </w:r>
      <w:r>
        <w:rPr>
          <w:rFonts w:ascii="仿宋" w:eastAsia="仿宋" w:hAnsi="仿宋" w:hint="eastAsia"/>
          <w:color w:val="000000" w:themeColor="text1"/>
        </w:rPr>
        <w:t>MD5相同而SHA</w:t>
      </w:r>
      <w:r>
        <w:rPr>
          <w:rFonts w:ascii="仿宋" w:eastAsia="仿宋" w:hAnsi="仿宋"/>
          <w:color w:val="000000" w:themeColor="text1"/>
        </w:rPr>
        <w:t xml:space="preserve">1 </w:t>
      </w:r>
      <w:r>
        <w:rPr>
          <w:rFonts w:ascii="仿宋" w:eastAsia="仿宋" w:hAnsi="仿宋" w:hint="eastAsia"/>
          <w:color w:val="000000" w:themeColor="text1"/>
        </w:rPr>
        <w:t>不同,不是同一.exe文件</w:t>
      </w:r>
    </w:p>
    <w:p w14:paraId="6D54F5D4" w14:textId="6FEADBB2" w:rsidR="00611221" w:rsidRPr="00611221" w:rsidRDefault="00611221" w:rsidP="0041360D">
      <w:pPr>
        <w:spacing w:line="360" w:lineRule="auto"/>
        <w:rPr>
          <w:rFonts w:ascii="仿宋" w:eastAsia="仿宋" w:hAnsi="仿宋"/>
          <w:color w:val="000000" w:themeColor="text1"/>
        </w:rPr>
      </w:pPr>
      <w:r w:rsidRPr="00611221">
        <w:rPr>
          <w:rFonts w:ascii="仿宋" w:eastAsia="仿宋" w:hAnsi="仿宋" w:hint="eastAsia"/>
          <w:sz w:val="24"/>
        </w:rPr>
        <w:t>对可执行程序进行MD5碰撞构造</w:t>
      </w:r>
      <w:r>
        <w:rPr>
          <w:rFonts w:ascii="仿宋" w:eastAsia="仿宋" w:hAnsi="仿宋" w:hint="eastAsia"/>
          <w:sz w:val="24"/>
        </w:rPr>
        <w:t>成功</w:t>
      </w:r>
    </w:p>
    <w:p w14:paraId="5505B091" w14:textId="5E18FCC6" w:rsidR="001259CC" w:rsidRPr="0041360D" w:rsidRDefault="005A6673" w:rsidP="0041360D">
      <w:pPr>
        <w:rPr>
          <w:rFonts w:ascii="仿宋" w:eastAsia="仿宋" w:hAnsi="仿宋"/>
          <w:b/>
          <w:bCs/>
          <w:sz w:val="28"/>
        </w:rPr>
      </w:pPr>
      <w:r w:rsidRPr="00535B9A">
        <w:rPr>
          <w:rFonts w:ascii="仿宋" w:eastAsia="仿宋" w:hAnsi="仿宋" w:hint="eastAsia"/>
          <w:b/>
          <w:bCs/>
          <w:sz w:val="28"/>
        </w:rPr>
        <w:t>四、实验结果</w:t>
      </w:r>
    </w:p>
    <w:p w14:paraId="24C88690" w14:textId="20694B39" w:rsidR="0041360D" w:rsidRDefault="0041360D" w:rsidP="0041360D">
      <w:pPr>
        <w:spacing w:line="360" w:lineRule="auto"/>
        <w:ind w:firstLineChars="200" w:firstLine="480"/>
        <w:rPr>
          <w:rFonts w:ascii="仿宋" w:eastAsia="仿宋" w:hAnsi="仿宋"/>
          <w:sz w:val="24"/>
        </w:rPr>
      </w:pPr>
      <w:r>
        <w:rPr>
          <w:rFonts w:ascii="仿宋" w:eastAsia="仿宋" w:hAnsi="仿宋" w:hint="eastAsia"/>
          <w:sz w:val="24"/>
        </w:rPr>
        <w:t>1</w:t>
      </w:r>
      <w:r>
        <w:rPr>
          <w:rFonts w:ascii="仿宋" w:eastAsia="仿宋" w:hAnsi="仿宋"/>
          <w:sz w:val="24"/>
        </w:rPr>
        <w:t>.</w:t>
      </w:r>
      <w:r>
        <w:rPr>
          <w:rFonts w:ascii="仿宋" w:eastAsia="仿宋" w:hAnsi="仿宋" w:hint="eastAsia"/>
          <w:sz w:val="24"/>
        </w:rPr>
        <w:t>成功使用GPG4Win产生的公钥加密,并验证仅有私钥可解密,实现数字签名</w:t>
      </w:r>
    </w:p>
    <w:p w14:paraId="66FC5029" w14:textId="38D058D4" w:rsidR="0041360D" w:rsidRDefault="0041360D" w:rsidP="0041360D">
      <w:pPr>
        <w:spacing w:line="360" w:lineRule="auto"/>
        <w:ind w:firstLineChars="200" w:firstLine="480"/>
        <w:rPr>
          <w:rFonts w:ascii="仿宋" w:eastAsia="仿宋" w:hAnsi="仿宋"/>
          <w:sz w:val="24"/>
        </w:rPr>
      </w:pPr>
      <w:r>
        <w:rPr>
          <w:rFonts w:ascii="仿宋" w:eastAsia="仿宋" w:hAnsi="仿宋" w:hint="eastAsia"/>
          <w:sz w:val="24"/>
        </w:rPr>
        <w:t>2</w:t>
      </w:r>
      <w:r>
        <w:rPr>
          <w:rFonts w:ascii="仿宋" w:eastAsia="仿宋" w:hAnsi="仿宋"/>
          <w:sz w:val="24"/>
        </w:rPr>
        <w:t>.</w:t>
      </w:r>
      <w:r>
        <w:rPr>
          <w:rFonts w:ascii="仿宋" w:eastAsia="仿宋" w:hAnsi="仿宋" w:hint="eastAsia"/>
          <w:sz w:val="24"/>
        </w:rPr>
        <w:t>成功对office文档进行MD5碰撞构造实验,产生MD</w:t>
      </w:r>
      <w:r>
        <w:rPr>
          <w:rFonts w:ascii="仿宋" w:eastAsia="仿宋" w:hAnsi="仿宋"/>
          <w:sz w:val="24"/>
        </w:rPr>
        <w:t xml:space="preserve">5 </w:t>
      </w:r>
      <w:r>
        <w:rPr>
          <w:rFonts w:ascii="仿宋" w:eastAsia="仿宋" w:hAnsi="仿宋" w:hint="eastAsia"/>
          <w:sz w:val="24"/>
        </w:rPr>
        <w:t>相同而SHA</w:t>
      </w:r>
      <w:r>
        <w:rPr>
          <w:rFonts w:ascii="仿宋" w:eastAsia="仿宋" w:hAnsi="仿宋"/>
          <w:sz w:val="24"/>
        </w:rPr>
        <w:t>1</w:t>
      </w:r>
      <w:r>
        <w:rPr>
          <w:rFonts w:ascii="仿宋" w:eastAsia="仿宋" w:hAnsi="仿宋" w:hint="eastAsia"/>
          <w:sz w:val="24"/>
        </w:rPr>
        <w:t>不同的两doc文档,二者非同一文档</w:t>
      </w:r>
      <w:r w:rsidR="00213128">
        <w:rPr>
          <w:rFonts w:ascii="仿宋" w:eastAsia="仿宋" w:hAnsi="仿宋"/>
          <w:color w:val="000000" w:themeColor="text1"/>
        </w:rPr>
        <w:t>(</w:t>
      </w:r>
      <w:r w:rsidR="00213128">
        <w:rPr>
          <w:rFonts w:ascii="仿宋" w:eastAsia="仿宋" w:hAnsi="仿宋" w:hint="eastAsia"/>
          <w:color w:val="000000" w:themeColor="text1"/>
        </w:rPr>
        <w:t>仅对MD5进行了碰撞)</w:t>
      </w:r>
    </w:p>
    <w:p w14:paraId="3A4736BB" w14:textId="2BEC876C" w:rsidR="0041360D" w:rsidRDefault="0041360D" w:rsidP="0041360D">
      <w:pPr>
        <w:spacing w:line="360" w:lineRule="auto"/>
        <w:ind w:firstLineChars="200" w:firstLine="480"/>
        <w:rPr>
          <w:rFonts w:ascii="仿宋" w:eastAsia="仿宋" w:hAnsi="仿宋"/>
          <w:sz w:val="24"/>
        </w:rPr>
      </w:pPr>
      <w:r>
        <w:rPr>
          <w:rFonts w:ascii="仿宋" w:eastAsia="仿宋" w:hAnsi="仿宋" w:hint="eastAsia"/>
          <w:sz w:val="24"/>
        </w:rPr>
        <w:t>3</w:t>
      </w:r>
      <w:r>
        <w:rPr>
          <w:rFonts w:ascii="仿宋" w:eastAsia="仿宋" w:hAnsi="仿宋"/>
          <w:sz w:val="24"/>
        </w:rPr>
        <w:t>.</w:t>
      </w:r>
      <w:r>
        <w:rPr>
          <w:rFonts w:ascii="仿宋" w:eastAsia="仿宋" w:hAnsi="仿宋" w:hint="eastAsia"/>
          <w:sz w:val="24"/>
        </w:rPr>
        <w:t>成功对可执行程序进行MD5碰撞构造实验,</w:t>
      </w:r>
      <w:r w:rsidRPr="0041360D">
        <w:rPr>
          <w:rFonts w:ascii="仿宋" w:eastAsia="仿宋" w:hAnsi="仿宋" w:hint="eastAsia"/>
          <w:sz w:val="24"/>
        </w:rPr>
        <w:t xml:space="preserve"> </w:t>
      </w:r>
      <w:r>
        <w:rPr>
          <w:rFonts w:ascii="仿宋" w:eastAsia="仿宋" w:hAnsi="仿宋" w:hint="eastAsia"/>
          <w:sz w:val="24"/>
        </w:rPr>
        <w:t>产生MD</w:t>
      </w:r>
      <w:r>
        <w:rPr>
          <w:rFonts w:ascii="仿宋" w:eastAsia="仿宋" w:hAnsi="仿宋"/>
          <w:sz w:val="24"/>
        </w:rPr>
        <w:t xml:space="preserve">5 </w:t>
      </w:r>
      <w:r>
        <w:rPr>
          <w:rFonts w:ascii="仿宋" w:eastAsia="仿宋" w:hAnsi="仿宋" w:hint="eastAsia"/>
          <w:sz w:val="24"/>
        </w:rPr>
        <w:t>相同而SHA</w:t>
      </w:r>
      <w:r>
        <w:rPr>
          <w:rFonts w:ascii="仿宋" w:eastAsia="仿宋" w:hAnsi="仿宋"/>
          <w:sz w:val="24"/>
        </w:rPr>
        <w:t>1</w:t>
      </w:r>
      <w:r>
        <w:rPr>
          <w:rFonts w:ascii="仿宋" w:eastAsia="仿宋" w:hAnsi="仿宋" w:hint="eastAsia"/>
          <w:sz w:val="24"/>
        </w:rPr>
        <w:t>不同的两</w:t>
      </w:r>
      <w:r>
        <w:rPr>
          <w:rFonts w:ascii="仿宋" w:eastAsia="仿宋" w:hAnsi="仿宋"/>
          <w:sz w:val="24"/>
        </w:rPr>
        <w:t>.</w:t>
      </w:r>
      <w:r>
        <w:rPr>
          <w:rFonts w:ascii="仿宋" w:eastAsia="仿宋" w:hAnsi="仿宋" w:hint="eastAsia"/>
          <w:sz w:val="24"/>
        </w:rPr>
        <w:t>exe可执行程序,二者非同一可执行程序</w:t>
      </w:r>
      <w:r w:rsidR="00213128">
        <w:rPr>
          <w:rFonts w:ascii="仿宋" w:eastAsia="仿宋" w:hAnsi="仿宋"/>
          <w:color w:val="000000" w:themeColor="text1"/>
        </w:rPr>
        <w:t>(</w:t>
      </w:r>
      <w:r w:rsidR="00213128">
        <w:rPr>
          <w:rFonts w:ascii="仿宋" w:eastAsia="仿宋" w:hAnsi="仿宋" w:hint="eastAsia"/>
          <w:color w:val="000000" w:themeColor="text1"/>
        </w:rPr>
        <w:t>仅对MD5进行了碰撞)</w:t>
      </w:r>
    </w:p>
    <w:p w14:paraId="6AADF026" w14:textId="77777777" w:rsidR="0041360D" w:rsidRPr="00535B9A" w:rsidRDefault="0041360D" w:rsidP="0041360D">
      <w:pPr>
        <w:rPr>
          <w:rFonts w:ascii="仿宋" w:eastAsia="仿宋" w:hAnsi="仿宋"/>
          <w:color w:val="FF0000"/>
        </w:rPr>
      </w:pPr>
    </w:p>
    <w:p w14:paraId="7F0F6619" w14:textId="62CD9FC4" w:rsidR="009F27BC" w:rsidRPr="00152CCD" w:rsidRDefault="005A6673" w:rsidP="00152CCD">
      <w:pPr>
        <w:rPr>
          <w:rFonts w:ascii="仿宋" w:eastAsia="仿宋" w:hAnsi="仿宋"/>
          <w:b/>
          <w:bCs/>
          <w:sz w:val="28"/>
        </w:rPr>
      </w:pPr>
      <w:r w:rsidRPr="00535B9A">
        <w:rPr>
          <w:rFonts w:ascii="仿宋" w:eastAsia="仿宋" w:hAnsi="仿宋" w:hint="eastAsia"/>
          <w:b/>
          <w:bCs/>
          <w:sz w:val="28"/>
        </w:rPr>
        <w:t>五、写出本次实验的实验心得</w:t>
      </w:r>
    </w:p>
    <w:p w14:paraId="28A15332" w14:textId="63D1ECE3" w:rsidR="009F27BC" w:rsidRDefault="009F27BC" w:rsidP="00EB6CE0">
      <w:pPr>
        <w:spacing w:line="360" w:lineRule="auto"/>
        <w:rPr>
          <w:rFonts w:ascii="仿宋" w:eastAsia="仿宋" w:hAnsi="仿宋"/>
          <w:sz w:val="24"/>
        </w:rPr>
      </w:pPr>
      <w:r>
        <w:rPr>
          <w:rFonts w:ascii="仿宋" w:eastAsia="仿宋" w:hAnsi="仿宋" w:hint="eastAsia"/>
          <w:sz w:val="24"/>
        </w:rPr>
        <w:t>1</w:t>
      </w:r>
      <w:r>
        <w:rPr>
          <w:rFonts w:ascii="仿宋" w:eastAsia="仿宋" w:hAnsi="仿宋"/>
          <w:sz w:val="24"/>
        </w:rPr>
        <w:t>.</w:t>
      </w:r>
      <w:r>
        <w:rPr>
          <w:rFonts w:ascii="仿宋" w:eastAsia="仿宋" w:hAnsi="仿宋" w:hint="eastAsia"/>
          <w:sz w:val="24"/>
        </w:rPr>
        <w:t>了解了哈希算法及相关知识</w:t>
      </w:r>
    </w:p>
    <w:p w14:paraId="2049F7CF" w14:textId="642EC3AC" w:rsidR="009F27BC" w:rsidRDefault="009F27BC" w:rsidP="00EB6CE0">
      <w:pPr>
        <w:spacing w:line="360" w:lineRule="auto"/>
        <w:ind w:firstLineChars="200" w:firstLine="480"/>
        <w:rPr>
          <w:rFonts w:ascii="仿宋" w:eastAsia="仿宋" w:hAnsi="仿宋"/>
          <w:sz w:val="24"/>
        </w:rPr>
      </w:pPr>
      <w:r w:rsidRPr="009F27BC">
        <w:rPr>
          <w:rFonts w:ascii="仿宋" w:eastAsia="仿宋" w:hAnsi="仿宋" w:hint="eastAsia"/>
          <w:sz w:val="24"/>
        </w:rPr>
        <w:t>哈希算法</w:t>
      </w:r>
      <w:r>
        <w:rPr>
          <w:rFonts w:ascii="仿宋" w:eastAsia="仿宋" w:hAnsi="仿宋" w:hint="eastAsia"/>
          <w:sz w:val="24"/>
        </w:rPr>
        <w:t>:</w:t>
      </w:r>
      <w:r>
        <w:rPr>
          <w:rFonts w:ascii="仿宋" w:eastAsia="仿宋" w:hAnsi="仿宋"/>
          <w:sz w:val="24"/>
        </w:rPr>
        <w:t xml:space="preserve"> </w:t>
      </w:r>
      <w:r w:rsidRPr="009F27BC">
        <w:rPr>
          <w:rFonts w:ascii="仿宋" w:eastAsia="仿宋" w:hAnsi="仿宋" w:hint="eastAsia"/>
          <w:sz w:val="24"/>
        </w:rPr>
        <w:t>将任意长度的二进制值串映射为固定长度的二进制值串。</w:t>
      </w:r>
    </w:p>
    <w:p w14:paraId="3DE7DD7F" w14:textId="68695C95" w:rsidR="009F27BC" w:rsidRPr="009F27BC" w:rsidRDefault="009F27BC" w:rsidP="00EB6CE0">
      <w:pPr>
        <w:spacing w:line="360" w:lineRule="auto"/>
        <w:ind w:firstLineChars="200" w:firstLine="480"/>
        <w:rPr>
          <w:rFonts w:ascii="仿宋" w:eastAsia="仿宋" w:hAnsi="仿宋"/>
          <w:sz w:val="24"/>
        </w:rPr>
      </w:pPr>
      <w:r w:rsidRPr="009F27BC">
        <w:rPr>
          <w:rFonts w:ascii="仿宋" w:eastAsia="仿宋" w:hAnsi="仿宋" w:hint="eastAsia"/>
          <w:sz w:val="24"/>
        </w:rPr>
        <w:t>哈希值</w:t>
      </w:r>
      <w:r>
        <w:rPr>
          <w:rFonts w:ascii="仿宋" w:eastAsia="仿宋" w:hAnsi="仿宋" w:hint="eastAsia"/>
          <w:sz w:val="24"/>
        </w:rPr>
        <w:t>:</w:t>
      </w:r>
      <w:r>
        <w:rPr>
          <w:rFonts w:ascii="仿宋" w:eastAsia="仿宋" w:hAnsi="仿宋"/>
          <w:sz w:val="24"/>
        </w:rPr>
        <w:t xml:space="preserve"> </w:t>
      </w:r>
      <w:r w:rsidRPr="009F27BC">
        <w:rPr>
          <w:rFonts w:ascii="仿宋" w:eastAsia="仿宋" w:hAnsi="仿宋" w:hint="eastAsia"/>
          <w:sz w:val="24"/>
        </w:rPr>
        <w:t>通过原始数据映射之后得到的二进制值串。</w:t>
      </w:r>
    </w:p>
    <w:p w14:paraId="5E767E13" w14:textId="68FEB4A2" w:rsidR="009F27BC" w:rsidRPr="009F27BC" w:rsidRDefault="009F27BC" w:rsidP="00EB6CE0">
      <w:pPr>
        <w:spacing w:line="360" w:lineRule="auto"/>
        <w:ind w:firstLineChars="200" w:firstLine="480"/>
        <w:rPr>
          <w:rFonts w:ascii="仿宋" w:eastAsia="仿宋" w:hAnsi="仿宋"/>
          <w:sz w:val="24"/>
        </w:rPr>
      </w:pPr>
      <w:r w:rsidRPr="009F27BC">
        <w:rPr>
          <w:rFonts w:ascii="仿宋" w:eastAsia="仿宋" w:hAnsi="仿宋" w:hint="eastAsia"/>
          <w:sz w:val="24"/>
        </w:rPr>
        <w:t>构成哈希算法的条件：</w:t>
      </w:r>
    </w:p>
    <w:p w14:paraId="02CF92AC" w14:textId="77777777" w:rsidR="009F27BC" w:rsidRPr="009F27BC" w:rsidRDefault="009F27BC" w:rsidP="00EB6CE0">
      <w:pPr>
        <w:spacing w:line="360" w:lineRule="auto"/>
        <w:ind w:firstLineChars="200" w:firstLine="480"/>
        <w:rPr>
          <w:rFonts w:ascii="仿宋" w:eastAsia="仿宋" w:hAnsi="仿宋"/>
          <w:sz w:val="24"/>
        </w:rPr>
      </w:pPr>
      <w:r w:rsidRPr="009F27BC">
        <w:rPr>
          <w:rFonts w:ascii="仿宋" w:eastAsia="仿宋" w:hAnsi="仿宋" w:hint="eastAsia"/>
          <w:sz w:val="24"/>
        </w:rPr>
        <w:t>从哈希值不能反向推导出原始数据（所以哈希算法也叫单向哈希算法）</w:t>
      </w:r>
    </w:p>
    <w:p w14:paraId="1ABE80FB" w14:textId="7314A274" w:rsidR="009F27BC" w:rsidRPr="009F27BC" w:rsidRDefault="009F27BC" w:rsidP="00EB6CE0">
      <w:pPr>
        <w:spacing w:line="360" w:lineRule="auto"/>
        <w:ind w:firstLine="420"/>
        <w:rPr>
          <w:rFonts w:ascii="仿宋" w:eastAsia="仿宋" w:hAnsi="仿宋"/>
          <w:sz w:val="24"/>
        </w:rPr>
      </w:pPr>
      <w:r w:rsidRPr="009F27BC">
        <w:rPr>
          <w:rFonts w:ascii="仿宋" w:eastAsia="仿宋" w:hAnsi="仿宋" w:hint="eastAsia"/>
          <w:sz w:val="24"/>
        </w:rPr>
        <w:t>对输入数据非常敏感，</w:t>
      </w:r>
      <w:r>
        <w:rPr>
          <w:rFonts w:ascii="仿宋" w:eastAsia="仿宋" w:hAnsi="仿宋" w:hint="eastAsia"/>
          <w:sz w:val="24"/>
        </w:rPr>
        <w:t>即使</w:t>
      </w:r>
      <w:r w:rsidRPr="009F27BC">
        <w:rPr>
          <w:rFonts w:ascii="仿宋" w:eastAsia="仿宋" w:hAnsi="仿宋" w:hint="eastAsia"/>
          <w:sz w:val="24"/>
        </w:rPr>
        <w:t>原始数据</w:t>
      </w:r>
      <w:r>
        <w:rPr>
          <w:rFonts w:ascii="仿宋" w:eastAsia="仿宋" w:hAnsi="仿宋" w:hint="eastAsia"/>
          <w:sz w:val="24"/>
        </w:rPr>
        <w:t>仅</w:t>
      </w:r>
      <w:r w:rsidRPr="009F27BC">
        <w:rPr>
          <w:rFonts w:ascii="仿宋" w:eastAsia="仿宋" w:hAnsi="仿宋" w:hint="eastAsia"/>
          <w:sz w:val="24"/>
        </w:rPr>
        <w:t>修改了</w:t>
      </w:r>
      <w:r>
        <w:rPr>
          <w:rFonts w:ascii="仿宋" w:eastAsia="仿宋" w:hAnsi="仿宋" w:hint="eastAsia"/>
          <w:sz w:val="24"/>
        </w:rPr>
        <w:t>1</w:t>
      </w:r>
      <w:r w:rsidRPr="009F27BC">
        <w:rPr>
          <w:rFonts w:ascii="仿宋" w:eastAsia="仿宋" w:hAnsi="仿宋" w:hint="eastAsia"/>
          <w:sz w:val="24"/>
        </w:rPr>
        <w:t xml:space="preserve"> Bit，最后得到的哈希值也大不相同；</w:t>
      </w:r>
    </w:p>
    <w:p w14:paraId="1D0E5F24" w14:textId="79A92124" w:rsidR="009F27BC" w:rsidRPr="009F27BC" w:rsidRDefault="009F27BC" w:rsidP="00EB6CE0">
      <w:pPr>
        <w:spacing w:line="360" w:lineRule="auto"/>
        <w:ind w:firstLineChars="200" w:firstLine="480"/>
        <w:rPr>
          <w:rFonts w:ascii="仿宋" w:eastAsia="仿宋" w:hAnsi="仿宋"/>
          <w:sz w:val="24"/>
        </w:rPr>
      </w:pPr>
      <w:r w:rsidRPr="009F27BC">
        <w:rPr>
          <w:rFonts w:ascii="仿宋" w:eastAsia="仿宋" w:hAnsi="仿宋" w:hint="eastAsia"/>
          <w:sz w:val="24"/>
        </w:rPr>
        <w:lastRenderedPageBreak/>
        <w:t>散列冲突的概率要很小，对于不同的原始数据，哈希值相同的概率非常小；</w:t>
      </w:r>
    </w:p>
    <w:p w14:paraId="620DD694" w14:textId="6548239B" w:rsidR="009F27BC" w:rsidRDefault="009F27BC" w:rsidP="00EB6CE0">
      <w:pPr>
        <w:spacing w:line="360" w:lineRule="auto"/>
        <w:ind w:firstLineChars="200" w:firstLine="480"/>
        <w:rPr>
          <w:rFonts w:ascii="仿宋" w:eastAsia="仿宋" w:hAnsi="仿宋"/>
          <w:sz w:val="24"/>
        </w:rPr>
      </w:pPr>
      <w:r w:rsidRPr="009F27BC">
        <w:rPr>
          <w:rFonts w:ascii="仿宋" w:eastAsia="仿宋" w:hAnsi="仿宋" w:hint="eastAsia"/>
          <w:sz w:val="24"/>
        </w:rPr>
        <w:t>哈希算法的执行效率要尽量高效，针对较长的文本，也能快速地计算出哈希值。</w:t>
      </w:r>
    </w:p>
    <w:p w14:paraId="326B2DE3" w14:textId="2C7258F9" w:rsidR="009F27BC" w:rsidRPr="00535B9A" w:rsidRDefault="009F27BC" w:rsidP="00EB6CE0">
      <w:pPr>
        <w:spacing w:line="360" w:lineRule="auto"/>
        <w:rPr>
          <w:rFonts w:ascii="仿宋" w:eastAsia="仿宋" w:hAnsi="仿宋"/>
          <w:sz w:val="24"/>
        </w:rPr>
      </w:pPr>
      <w:r>
        <w:rPr>
          <w:rFonts w:ascii="仿宋" w:eastAsia="仿宋" w:hAnsi="仿宋" w:hint="eastAsia"/>
          <w:sz w:val="24"/>
        </w:rPr>
        <w:t>2</w:t>
      </w:r>
      <w:r>
        <w:rPr>
          <w:rFonts w:ascii="仿宋" w:eastAsia="仿宋" w:hAnsi="仿宋"/>
          <w:sz w:val="24"/>
        </w:rPr>
        <w:t>.</w:t>
      </w:r>
      <w:r w:rsidRPr="009F27BC">
        <w:rPr>
          <w:rFonts w:ascii="仿宋" w:eastAsia="仿宋" w:hAnsi="仿宋" w:hint="eastAsia"/>
          <w:sz w:val="24"/>
        </w:rPr>
        <w:t xml:space="preserve"> </w:t>
      </w:r>
      <w:r w:rsidR="00152CCD">
        <w:rPr>
          <w:rFonts w:ascii="仿宋" w:eastAsia="仿宋" w:hAnsi="仿宋" w:hint="eastAsia"/>
          <w:sz w:val="24"/>
        </w:rPr>
        <w:t>了解了</w:t>
      </w:r>
      <w:r w:rsidRPr="00535B9A">
        <w:rPr>
          <w:rFonts w:ascii="仿宋" w:eastAsia="仿宋" w:hAnsi="仿宋" w:hint="eastAsia"/>
          <w:sz w:val="24"/>
        </w:rPr>
        <w:t>哈希算法对验证电子数据完整性的重要性</w:t>
      </w:r>
    </w:p>
    <w:p w14:paraId="584DBE74" w14:textId="77777777" w:rsidR="00D15F48" w:rsidRDefault="00D15F48" w:rsidP="00EB6CE0">
      <w:pPr>
        <w:spacing w:line="360" w:lineRule="auto"/>
        <w:rPr>
          <w:rFonts w:ascii="仿宋" w:eastAsia="仿宋" w:hAnsi="仿宋"/>
          <w:sz w:val="24"/>
        </w:rPr>
      </w:pPr>
      <w:r>
        <w:rPr>
          <w:rFonts w:ascii="仿宋" w:eastAsia="仿宋" w:hAnsi="仿宋"/>
          <w:sz w:val="24"/>
        </w:rPr>
        <w:tab/>
      </w:r>
      <w:r>
        <w:rPr>
          <w:rFonts w:ascii="仿宋" w:eastAsia="仿宋" w:hAnsi="仿宋" w:cs="Arial"/>
          <w:color w:val="4D4D4D"/>
          <w:sz w:val="24"/>
          <w:shd w:val="clear" w:color="auto" w:fill="FFFFFF"/>
        </w:rPr>
        <w:t>“</w:t>
      </w:r>
      <w:r w:rsidRPr="00D15F48">
        <w:rPr>
          <w:rFonts w:ascii="仿宋" w:eastAsia="仿宋" w:hAnsi="仿宋" w:cs="Arial"/>
          <w:color w:val="4D4D4D"/>
          <w:sz w:val="24"/>
          <w:shd w:val="clear" w:color="auto" w:fill="FFFFFF"/>
        </w:rPr>
        <w:t>完整性校验</w:t>
      </w:r>
      <w:r>
        <w:rPr>
          <w:rFonts w:ascii="仿宋" w:eastAsia="仿宋" w:hAnsi="仿宋" w:cs="Arial"/>
          <w:color w:val="4D4D4D"/>
          <w:sz w:val="24"/>
          <w:shd w:val="clear" w:color="auto" w:fill="FFFFFF"/>
        </w:rPr>
        <w:t>”</w:t>
      </w:r>
      <w:r>
        <w:rPr>
          <w:rFonts w:ascii="仿宋" w:eastAsia="仿宋" w:hAnsi="仿宋" w:cs="Arial" w:hint="eastAsia"/>
          <w:color w:val="4D4D4D"/>
          <w:sz w:val="24"/>
          <w:shd w:val="clear" w:color="auto" w:fill="FFFFFF"/>
        </w:rPr>
        <w:t>即</w:t>
      </w:r>
      <w:r w:rsidRPr="00D15F48">
        <w:rPr>
          <w:rFonts w:ascii="仿宋" w:eastAsia="仿宋" w:hAnsi="仿宋" w:cs="Arial"/>
          <w:color w:val="4D4D4D"/>
          <w:sz w:val="24"/>
          <w:shd w:val="clear" w:color="auto" w:fill="FFFFFF"/>
        </w:rPr>
        <w:t>检查文件是否完整</w:t>
      </w:r>
      <w:r>
        <w:rPr>
          <w:rFonts w:ascii="仿宋" w:eastAsia="仿宋" w:hAnsi="仿宋" w:cs="Arial" w:hint="eastAsia"/>
          <w:color w:val="4D4D4D"/>
          <w:sz w:val="24"/>
          <w:shd w:val="clear" w:color="auto" w:fill="FFFFFF"/>
        </w:rPr>
        <w:t>,出现文件不完整的情况包括感染病毒,植入木马</w:t>
      </w:r>
      <w:r>
        <w:rPr>
          <w:rFonts w:ascii="仿宋" w:eastAsia="仿宋" w:hAnsi="仿宋" w:cs="Arial"/>
          <w:color w:val="4D4D4D"/>
          <w:sz w:val="24"/>
          <w:shd w:val="clear" w:color="auto" w:fill="FFFFFF"/>
        </w:rPr>
        <w:t>/</w:t>
      </w:r>
      <w:r>
        <w:rPr>
          <w:rFonts w:ascii="仿宋" w:eastAsia="仿宋" w:hAnsi="仿宋" w:cs="Arial" w:hint="eastAsia"/>
          <w:color w:val="4D4D4D"/>
          <w:sz w:val="24"/>
          <w:shd w:val="clear" w:color="auto" w:fill="FFFFFF"/>
        </w:rPr>
        <w:t>后门/人为篡改,传输故障等</w:t>
      </w:r>
      <w:r w:rsidRPr="009F27BC">
        <w:rPr>
          <w:rFonts w:ascii="仿宋" w:eastAsia="仿宋" w:hAnsi="仿宋" w:hint="eastAsia"/>
          <w:sz w:val="24"/>
        </w:rPr>
        <w:t>。</w:t>
      </w:r>
    </w:p>
    <w:p w14:paraId="1B8ACF0C" w14:textId="39CC1BA1" w:rsidR="009F27BC" w:rsidRDefault="00D15F48" w:rsidP="00EB6CE0">
      <w:pPr>
        <w:spacing w:line="360" w:lineRule="auto"/>
        <w:ind w:firstLine="420"/>
        <w:rPr>
          <w:rFonts w:ascii="仿宋" w:eastAsia="仿宋" w:hAnsi="仿宋"/>
          <w:sz w:val="24"/>
        </w:rPr>
      </w:pPr>
      <w:r>
        <w:rPr>
          <w:rFonts w:ascii="仿宋" w:eastAsia="仿宋" w:hAnsi="仿宋" w:hint="eastAsia"/>
          <w:sz w:val="24"/>
        </w:rPr>
        <w:t>哈希算法具有不可逆性</w:t>
      </w:r>
      <w:r>
        <w:rPr>
          <w:rFonts w:ascii="仿宋" w:eastAsia="仿宋" w:hAnsi="仿宋"/>
          <w:sz w:val="24"/>
        </w:rPr>
        <w:t>,</w:t>
      </w:r>
      <w:r>
        <w:rPr>
          <w:rFonts w:ascii="仿宋" w:eastAsia="仿宋" w:hAnsi="仿宋" w:hint="eastAsia"/>
          <w:sz w:val="24"/>
        </w:rPr>
        <w:t>确定性</w:t>
      </w:r>
      <w:r>
        <w:rPr>
          <w:rFonts w:ascii="仿宋" w:eastAsia="仿宋" w:hAnsi="仿宋"/>
          <w:sz w:val="24"/>
        </w:rPr>
        <w:t>,</w:t>
      </w:r>
      <w:r>
        <w:rPr>
          <w:rFonts w:ascii="仿宋" w:eastAsia="仿宋" w:hAnsi="仿宋" w:hint="eastAsia"/>
          <w:sz w:val="24"/>
        </w:rPr>
        <w:t>无法通过散列值逆推原始数据,当两份原始数据计算出来的散列值不同时,这两段数据肯定是不同的,以此可用于检验电子数据的完整性。</w:t>
      </w:r>
      <w:r>
        <w:rPr>
          <w:rFonts w:ascii="仿宋" w:eastAsia="仿宋" w:hAnsi="仿宋"/>
          <w:sz w:val="24"/>
        </w:rPr>
        <w:t xml:space="preserve"> </w:t>
      </w:r>
    </w:p>
    <w:p w14:paraId="335E02E8" w14:textId="71BC53D8" w:rsidR="00152CCD" w:rsidRPr="00152CCD" w:rsidRDefault="00152CCD" w:rsidP="00EB6CE0">
      <w:pPr>
        <w:spacing w:line="360" w:lineRule="auto"/>
        <w:rPr>
          <w:rFonts w:ascii="仿宋" w:eastAsia="仿宋" w:hAnsi="仿宋"/>
          <w:sz w:val="24"/>
        </w:rPr>
      </w:pPr>
      <w:r w:rsidRPr="00152CCD">
        <w:rPr>
          <w:rFonts w:ascii="仿宋" w:eastAsia="仿宋" w:hAnsi="仿宋" w:hint="eastAsia"/>
          <w:sz w:val="24"/>
        </w:rPr>
        <w:t>3</w:t>
      </w:r>
      <w:r w:rsidRPr="00152CCD">
        <w:rPr>
          <w:rFonts w:ascii="仿宋" w:eastAsia="仿宋" w:hAnsi="仿宋"/>
          <w:sz w:val="24"/>
        </w:rPr>
        <w:t>.</w:t>
      </w:r>
      <w:r w:rsidRPr="00152CCD">
        <w:rPr>
          <w:rFonts w:ascii="仿宋" w:eastAsia="仿宋" w:hAnsi="仿宋" w:hint="eastAsia"/>
          <w:sz w:val="24"/>
        </w:rPr>
        <w:t xml:space="preserve"> “非对称密码”加密原理</w:t>
      </w:r>
    </w:p>
    <w:p w14:paraId="674BB1E3" w14:textId="5D004C10" w:rsidR="00152CCD" w:rsidRPr="00152CCD" w:rsidRDefault="00152CCD" w:rsidP="00EB6CE0">
      <w:pPr>
        <w:widowControl/>
        <w:shd w:val="clear" w:color="auto" w:fill="FFFFFF"/>
        <w:spacing w:line="360" w:lineRule="auto"/>
        <w:ind w:firstLine="420"/>
        <w:jc w:val="left"/>
        <w:rPr>
          <w:rFonts w:ascii="仿宋" w:eastAsia="仿宋" w:hAnsi="仿宋" w:cs="Arial"/>
          <w:color w:val="333333"/>
          <w:kern w:val="0"/>
          <w:sz w:val="24"/>
        </w:rPr>
      </w:pPr>
      <w:r w:rsidRPr="00152CCD">
        <w:rPr>
          <w:rFonts w:ascii="仿宋" w:eastAsia="仿宋" w:hAnsi="仿宋" w:cs="Arial"/>
          <w:color w:val="333333"/>
          <w:kern w:val="0"/>
          <w:sz w:val="24"/>
        </w:rPr>
        <w:t>非对称加密算法是一种密钥的保密方法。需要两个密钥：</w:t>
      </w:r>
      <w:r w:rsidRPr="00152CCD">
        <w:rPr>
          <w:rFonts w:ascii="仿宋" w:eastAsia="仿宋" w:hAnsi="仿宋" w:cs="Arial" w:hint="eastAsia"/>
          <w:color w:val="333333"/>
          <w:kern w:val="0"/>
          <w:sz w:val="24"/>
        </w:rPr>
        <w:t>共有密匙</w:t>
      </w:r>
      <w:r w:rsidRPr="00152CCD">
        <w:rPr>
          <w:rFonts w:ascii="仿宋" w:eastAsia="仿宋" w:hAnsi="仿宋" w:cs="Arial"/>
          <w:color w:val="333333"/>
          <w:kern w:val="0"/>
          <w:sz w:val="24"/>
        </w:rPr>
        <w:t>和私有密钥。</w:t>
      </w:r>
      <w:r w:rsidRPr="00152CCD">
        <w:rPr>
          <w:rFonts w:ascii="仿宋" w:eastAsia="仿宋" w:hAnsi="仿宋" w:cs="Arial" w:hint="eastAsia"/>
          <w:color w:val="333333"/>
          <w:kern w:val="0"/>
          <w:sz w:val="24"/>
        </w:rPr>
        <w:t>公钥与私钥</w:t>
      </w:r>
      <w:r w:rsidRPr="00152CCD">
        <w:rPr>
          <w:rFonts w:ascii="仿宋" w:eastAsia="仿宋" w:hAnsi="仿宋" w:cs="Arial"/>
          <w:color w:val="333333"/>
          <w:kern w:val="0"/>
          <w:sz w:val="24"/>
        </w:rPr>
        <w:t>是一对，用公钥对数据进行加密，只有用对应的私钥才能解密。</w:t>
      </w:r>
      <w:r w:rsidRPr="00152CCD">
        <w:rPr>
          <w:rFonts w:ascii="仿宋" w:eastAsia="仿宋" w:hAnsi="仿宋" w:cs="Arial" w:hint="eastAsia"/>
          <w:color w:val="333333"/>
          <w:kern w:val="0"/>
          <w:sz w:val="24"/>
        </w:rPr>
        <w:t>加</w:t>
      </w:r>
      <w:r w:rsidRPr="00152CCD">
        <w:rPr>
          <w:rFonts w:ascii="仿宋" w:eastAsia="仿宋" w:hAnsi="仿宋" w:cs="Arial"/>
          <w:color w:val="333333"/>
          <w:kern w:val="0"/>
          <w:sz w:val="24"/>
        </w:rPr>
        <w:t>密信息交换过程：</w:t>
      </w:r>
      <w:r w:rsidRPr="00152CCD">
        <w:rPr>
          <w:rFonts w:ascii="仿宋" w:eastAsia="仿宋" w:hAnsi="仿宋" w:cs="Arial" w:hint="eastAsia"/>
          <w:color w:val="333333"/>
          <w:kern w:val="0"/>
          <w:sz w:val="24"/>
        </w:rPr>
        <w:t>A</w:t>
      </w:r>
      <w:r w:rsidRPr="00152CCD">
        <w:rPr>
          <w:rFonts w:ascii="仿宋" w:eastAsia="仿宋" w:hAnsi="仿宋" w:cs="Arial"/>
          <w:color w:val="333333"/>
          <w:kern w:val="0"/>
          <w:sz w:val="24"/>
        </w:rPr>
        <w:t>生成一对</w:t>
      </w:r>
      <w:r w:rsidRPr="00152CCD">
        <w:rPr>
          <w:rFonts w:ascii="仿宋" w:eastAsia="仿宋" w:hAnsi="仿宋" w:cs="Arial" w:hint="eastAsia"/>
          <w:color w:val="333333"/>
          <w:kern w:val="0"/>
          <w:sz w:val="24"/>
        </w:rPr>
        <w:t>密钥</w:t>
      </w:r>
      <w:r w:rsidRPr="00152CCD">
        <w:rPr>
          <w:rFonts w:ascii="仿宋" w:eastAsia="仿宋" w:hAnsi="仿宋" w:cs="Arial"/>
          <w:color w:val="333333"/>
          <w:kern w:val="0"/>
          <w:sz w:val="24"/>
        </w:rPr>
        <w:t>并将公钥公开，</w:t>
      </w:r>
      <w:r w:rsidRPr="00152CCD">
        <w:rPr>
          <w:rFonts w:ascii="仿宋" w:eastAsia="仿宋" w:hAnsi="仿宋" w:cs="Arial" w:hint="eastAsia"/>
          <w:color w:val="333333"/>
          <w:kern w:val="0"/>
          <w:sz w:val="24"/>
        </w:rPr>
        <w:t>B</w:t>
      </w:r>
      <w:r w:rsidRPr="00152CCD">
        <w:rPr>
          <w:rFonts w:ascii="仿宋" w:eastAsia="仿宋" w:hAnsi="仿宋" w:cs="Arial"/>
          <w:color w:val="333333"/>
          <w:kern w:val="0"/>
          <w:sz w:val="24"/>
        </w:rPr>
        <w:t>使用</w:t>
      </w:r>
      <w:r w:rsidRPr="00152CCD">
        <w:rPr>
          <w:rFonts w:ascii="仿宋" w:eastAsia="仿宋" w:hAnsi="仿宋" w:cs="Arial" w:hint="eastAsia"/>
          <w:color w:val="333333"/>
          <w:kern w:val="0"/>
          <w:sz w:val="24"/>
        </w:rPr>
        <w:t>A</w:t>
      </w:r>
      <w:r w:rsidRPr="00152CCD">
        <w:rPr>
          <w:rFonts w:ascii="仿宋" w:eastAsia="仿宋" w:hAnsi="仿宋" w:cs="Arial"/>
          <w:color w:val="333333"/>
          <w:kern w:val="0"/>
          <w:sz w:val="24"/>
        </w:rPr>
        <w:t>的公钥对信息加密后发送给</w:t>
      </w:r>
      <w:r w:rsidRPr="00152CCD">
        <w:rPr>
          <w:rFonts w:ascii="仿宋" w:eastAsia="仿宋" w:hAnsi="仿宋" w:cs="Arial" w:hint="eastAsia"/>
          <w:color w:val="333333"/>
          <w:kern w:val="0"/>
          <w:sz w:val="24"/>
        </w:rPr>
        <w:t>A</w:t>
      </w:r>
      <w:r w:rsidRPr="00152CCD">
        <w:rPr>
          <w:rFonts w:ascii="仿宋" w:eastAsia="仿宋" w:hAnsi="仿宋" w:cs="Arial"/>
          <w:color w:val="333333"/>
          <w:kern w:val="0"/>
          <w:sz w:val="24"/>
        </w:rPr>
        <w:t>；</w:t>
      </w:r>
      <w:r w:rsidRPr="00152CCD">
        <w:rPr>
          <w:rFonts w:ascii="仿宋" w:eastAsia="仿宋" w:hAnsi="仿宋" w:cs="Arial" w:hint="eastAsia"/>
          <w:color w:val="333333"/>
          <w:kern w:val="0"/>
          <w:sz w:val="24"/>
        </w:rPr>
        <w:t>A</w:t>
      </w:r>
      <w:r w:rsidRPr="00152CCD">
        <w:rPr>
          <w:rFonts w:ascii="仿宋" w:eastAsia="仿宋" w:hAnsi="仿宋" w:cs="Arial"/>
          <w:color w:val="333333"/>
          <w:kern w:val="0"/>
          <w:sz w:val="24"/>
        </w:rPr>
        <w:t>用自己私钥对加密后的信息进行解密。</w:t>
      </w:r>
      <w:r w:rsidRPr="00152CCD">
        <w:rPr>
          <w:rFonts w:ascii="仿宋" w:eastAsia="仿宋" w:hAnsi="仿宋" w:cs="Arial" w:hint="eastAsia"/>
          <w:color w:val="333333"/>
          <w:kern w:val="0"/>
          <w:sz w:val="24"/>
        </w:rPr>
        <w:t>A</w:t>
      </w:r>
      <w:r w:rsidRPr="00152CCD">
        <w:rPr>
          <w:rFonts w:ascii="仿宋" w:eastAsia="仿宋" w:hAnsi="仿宋" w:cs="Arial"/>
          <w:color w:val="333333"/>
          <w:kern w:val="0"/>
          <w:sz w:val="24"/>
        </w:rPr>
        <w:t>回复</w:t>
      </w:r>
      <w:r w:rsidRPr="00152CCD">
        <w:rPr>
          <w:rFonts w:ascii="仿宋" w:eastAsia="仿宋" w:hAnsi="仿宋" w:cs="Arial" w:hint="eastAsia"/>
          <w:color w:val="333333"/>
          <w:kern w:val="0"/>
          <w:sz w:val="24"/>
        </w:rPr>
        <w:t>B</w:t>
      </w:r>
      <w:r w:rsidRPr="00152CCD">
        <w:rPr>
          <w:rFonts w:ascii="仿宋" w:eastAsia="仿宋" w:hAnsi="仿宋" w:cs="Arial"/>
          <w:color w:val="333333"/>
          <w:kern w:val="0"/>
          <w:sz w:val="24"/>
        </w:rPr>
        <w:t>时，使用</w:t>
      </w:r>
      <w:r w:rsidRPr="00152CCD">
        <w:rPr>
          <w:rFonts w:ascii="仿宋" w:eastAsia="仿宋" w:hAnsi="仿宋" w:cs="Arial" w:hint="eastAsia"/>
          <w:color w:val="333333"/>
          <w:kern w:val="0"/>
          <w:sz w:val="24"/>
        </w:rPr>
        <w:t>B</w:t>
      </w:r>
      <w:r w:rsidRPr="00152CCD">
        <w:rPr>
          <w:rFonts w:ascii="仿宋" w:eastAsia="仿宋" w:hAnsi="仿宋" w:cs="Arial"/>
          <w:color w:val="333333"/>
          <w:kern w:val="0"/>
          <w:sz w:val="24"/>
        </w:rPr>
        <w:t>的公钥进行加密</w:t>
      </w:r>
      <w:r w:rsidRPr="00152CCD">
        <w:rPr>
          <w:rFonts w:ascii="仿宋" w:eastAsia="仿宋" w:hAnsi="仿宋" w:cs="Arial" w:hint="eastAsia"/>
          <w:color w:val="333333"/>
          <w:kern w:val="0"/>
          <w:sz w:val="24"/>
        </w:rPr>
        <w:t>,</w:t>
      </w:r>
      <w:r w:rsidRPr="00152CCD">
        <w:rPr>
          <w:rFonts w:ascii="仿宋" w:eastAsia="仿宋" w:hAnsi="仿宋" w:cs="Arial"/>
          <w:color w:val="333333"/>
          <w:kern w:val="0"/>
          <w:sz w:val="24"/>
        </w:rPr>
        <w:t xml:space="preserve"> </w:t>
      </w:r>
      <w:r w:rsidRPr="00152CCD">
        <w:rPr>
          <w:rFonts w:ascii="仿宋" w:eastAsia="仿宋" w:hAnsi="仿宋" w:cs="Arial" w:hint="eastAsia"/>
          <w:color w:val="333333"/>
          <w:kern w:val="0"/>
          <w:sz w:val="24"/>
        </w:rPr>
        <w:t>B</w:t>
      </w:r>
      <w:r w:rsidRPr="00152CCD">
        <w:rPr>
          <w:rFonts w:ascii="仿宋" w:eastAsia="仿宋" w:hAnsi="仿宋" w:cs="Arial"/>
          <w:color w:val="333333"/>
          <w:kern w:val="0"/>
          <w:sz w:val="24"/>
        </w:rPr>
        <w:t>使用自己的私钥进行解密。</w:t>
      </w:r>
    </w:p>
    <w:p w14:paraId="7F4471EE" w14:textId="052C0B77" w:rsidR="00152CCD" w:rsidRDefault="00152CCD" w:rsidP="00EB6CE0">
      <w:pPr>
        <w:widowControl/>
        <w:shd w:val="clear" w:color="auto" w:fill="FFFFFF"/>
        <w:spacing w:line="360" w:lineRule="auto"/>
        <w:ind w:firstLine="420"/>
        <w:jc w:val="left"/>
        <w:rPr>
          <w:rFonts w:ascii="仿宋" w:eastAsia="仿宋" w:hAnsi="仿宋" w:cs="Arial"/>
          <w:color w:val="333333"/>
          <w:kern w:val="0"/>
          <w:sz w:val="24"/>
        </w:rPr>
      </w:pPr>
      <w:r w:rsidRPr="00152CCD">
        <w:rPr>
          <w:rFonts w:ascii="仿宋" w:eastAsia="仿宋" w:hAnsi="仿宋" w:cs="Arial" w:hint="eastAsia"/>
          <w:color w:val="333333"/>
          <w:kern w:val="0"/>
          <w:sz w:val="24"/>
        </w:rPr>
        <w:t>A</w:t>
      </w:r>
      <w:r w:rsidRPr="00152CCD">
        <w:rPr>
          <w:rFonts w:ascii="仿宋" w:eastAsia="仿宋" w:hAnsi="仿宋" w:cs="Arial"/>
          <w:color w:val="333333"/>
          <w:kern w:val="0"/>
          <w:sz w:val="24"/>
        </w:rPr>
        <w:t>可以使用自己的私钥对信息进行签名后再发送给</w:t>
      </w:r>
      <w:r w:rsidRPr="00152CCD">
        <w:rPr>
          <w:rFonts w:ascii="仿宋" w:eastAsia="仿宋" w:hAnsi="仿宋" w:cs="Arial" w:hint="eastAsia"/>
          <w:color w:val="333333"/>
          <w:kern w:val="0"/>
          <w:sz w:val="24"/>
        </w:rPr>
        <w:t>B</w:t>
      </w:r>
      <w:r w:rsidRPr="00152CCD">
        <w:rPr>
          <w:rFonts w:ascii="仿宋" w:eastAsia="仿宋" w:hAnsi="仿宋" w:cs="Arial"/>
          <w:color w:val="333333"/>
          <w:kern w:val="0"/>
          <w:sz w:val="24"/>
        </w:rPr>
        <w:t>；</w:t>
      </w:r>
      <w:r w:rsidRPr="00152CCD">
        <w:rPr>
          <w:rFonts w:ascii="仿宋" w:eastAsia="仿宋" w:hAnsi="仿宋" w:cs="Arial" w:hint="eastAsia"/>
          <w:color w:val="333333"/>
          <w:kern w:val="0"/>
          <w:sz w:val="24"/>
        </w:rPr>
        <w:t>B</w:t>
      </w:r>
      <w:r w:rsidRPr="00152CCD">
        <w:rPr>
          <w:rFonts w:ascii="仿宋" w:eastAsia="仿宋" w:hAnsi="仿宋" w:cs="Arial"/>
          <w:color w:val="333333"/>
          <w:kern w:val="0"/>
          <w:sz w:val="24"/>
        </w:rPr>
        <w:t>再用甲方的公钥对</w:t>
      </w:r>
      <w:r w:rsidRPr="00152CCD">
        <w:rPr>
          <w:rFonts w:ascii="仿宋" w:eastAsia="仿宋" w:hAnsi="仿宋" w:cs="Arial" w:hint="eastAsia"/>
          <w:color w:val="333333"/>
          <w:kern w:val="0"/>
          <w:sz w:val="24"/>
        </w:rPr>
        <w:t>A</w:t>
      </w:r>
      <w:r w:rsidRPr="00152CCD">
        <w:rPr>
          <w:rFonts w:ascii="仿宋" w:eastAsia="仿宋" w:hAnsi="仿宋" w:cs="Arial"/>
          <w:color w:val="333333"/>
          <w:kern w:val="0"/>
          <w:sz w:val="24"/>
        </w:rPr>
        <w:t>发送回来的</w:t>
      </w:r>
      <w:r w:rsidRPr="00152CCD">
        <w:rPr>
          <w:rFonts w:ascii="仿宋" w:eastAsia="仿宋" w:hAnsi="仿宋" w:cs="Arial" w:hint="eastAsia"/>
          <w:color w:val="333333"/>
          <w:kern w:val="0"/>
          <w:sz w:val="24"/>
        </w:rPr>
        <w:t>信息</w:t>
      </w:r>
      <w:r w:rsidRPr="00152CCD">
        <w:rPr>
          <w:rFonts w:ascii="仿宋" w:eastAsia="仿宋" w:hAnsi="仿宋" w:cs="Arial"/>
          <w:color w:val="333333"/>
          <w:kern w:val="0"/>
          <w:sz w:val="24"/>
        </w:rPr>
        <w:t>进行验签。</w:t>
      </w:r>
      <w:r w:rsidRPr="00152CCD">
        <w:rPr>
          <w:rFonts w:ascii="仿宋" w:eastAsia="仿宋" w:hAnsi="仿宋" w:cs="Arial" w:hint="eastAsia"/>
          <w:color w:val="333333"/>
          <w:kern w:val="0"/>
          <w:sz w:val="24"/>
        </w:rPr>
        <w:t>A</w:t>
      </w:r>
      <w:r w:rsidRPr="00152CCD">
        <w:rPr>
          <w:rFonts w:ascii="仿宋" w:eastAsia="仿宋" w:hAnsi="仿宋" w:cs="Arial"/>
          <w:color w:val="333333"/>
          <w:kern w:val="0"/>
          <w:sz w:val="24"/>
        </w:rPr>
        <w:t>只能用其私钥解密由其公钥</w:t>
      </w:r>
      <w:r w:rsidRPr="00152CCD">
        <w:rPr>
          <w:rFonts w:ascii="仿宋" w:eastAsia="仿宋" w:hAnsi="仿宋" w:cs="Arial" w:hint="eastAsia"/>
          <w:color w:val="333333"/>
          <w:kern w:val="0"/>
          <w:sz w:val="24"/>
        </w:rPr>
        <w:t>加密</w:t>
      </w:r>
      <w:r w:rsidRPr="00152CCD">
        <w:rPr>
          <w:rFonts w:ascii="仿宋" w:eastAsia="仿宋" w:hAnsi="仿宋" w:cs="Arial"/>
          <w:color w:val="333333"/>
          <w:kern w:val="0"/>
          <w:sz w:val="24"/>
        </w:rPr>
        <w:t>后的任何信息。</w:t>
      </w:r>
    </w:p>
    <w:p w14:paraId="60E96CCB" w14:textId="74B43F3D" w:rsidR="00152CCD" w:rsidRPr="00152CCD" w:rsidRDefault="004F75FD" w:rsidP="00EB6CE0">
      <w:pPr>
        <w:spacing w:line="360" w:lineRule="auto"/>
        <w:rPr>
          <w:rFonts w:ascii="仿宋" w:eastAsia="仿宋" w:hAnsi="仿宋"/>
          <w:sz w:val="24"/>
        </w:rPr>
      </w:pPr>
      <w:r>
        <w:rPr>
          <w:rFonts w:ascii="仿宋" w:eastAsia="仿宋" w:hAnsi="仿宋" w:cs="Arial" w:hint="eastAsia"/>
          <w:color w:val="333333"/>
          <w:kern w:val="0"/>
          <w:sz w:val="24"/>
        </w:rPr>
        <w:t>4</w:t>
      </w:r>
      <w:r>
        <w:rPr>
          <w:rFonts w:ascii="仿宋" w:eastAsia="仿宋" w:hAnsi="仿宋" w:cs="Arial"/>
          <w:color w:val="333333"/>
          <w:kern w:val="0"/>
          <w:sz w:val="24"/>
        </w:rPr>
        <w:t xml:space="preserve">.  </w:t>
      </w:r>
      <w:r w:rsidRPr="00535B9A">
        <w:rPr>
          <w:rFonts w:ascii="仿宋" w:eastAsia="仿宋" w:hAnsi="仿宋" w:hint="eastAsia"/>
          <w:sz w:val="24"/>
        </w:rPr>
        <w:t>MD5算法的碰撞构造在司法领域对电子证据效力</w:t>
      </w:r>
      <w:r>
        <w:rPr>
          <w:rFonts w:ascii="仿宋" w:eastAsia="仿宋" w:hAnsi="仿宋" w:hint="eastAsia"/>
          <w:sz w:val="24"/>
        </w:rPr>
        <w:t>造成了</w:t>
      </w:r>
      <w:r w:rsidRPr="00535B9A">
        <w:rPr>
          <w:rFonts w:ascii="仿宋" w:eastAsia="仿宋" w:hAnsi="仿宋" w:hint="eastAsia"/>
          <w:sz w:val="24"/>
        </w:rPr>
        <w:t>影响</w:t>
      </w:r>
    </w:p>
    <w:p w14:paraId="5D199851" w14:textId="34962436" w:rsidR="00EB6CE0" w:rsidRPr="004F75FD" w:rsidRDefault="004F75FD" w:rsidP="00EB6CE0">
      <w:pPr>
        <w:pStyle w:val="a5"/>
        <w:spacing w:before="0" w:beforeAutospacing="0" w:after="450" w:afterAutospacing="0" w:line="360" w:lineRule="auto"/>
        <w:ind w:firstLineChars="200" w:firstLine="480"/>
        <w:rPr>
          <w:rFonts w:ascii="仿宋" w:eastAsia="仿宋" w:hAnsi="仿宋"/>
        </w:rPr>
      </w:pPr>
      <w:r w:rsidRPr="004F75FD">
        <w:rPr>
          <w:rFonts w:ascii="仿宋" w:eastAsia="仿宋" w:hAnsi="仿宋" w:cs="Tahoma"/>
          <w:color w:val="333333"/>
        </w:rPr>
        <w:t>认定电子证据效力应综合考量合法性、真实性与证明力</w:t>
      </w:r>
      <w:r w:rsidRPr="004F75FD">
        <w:rPr>
          <w:rFonts w:ascii="仿宋" w:eastAsia="仿宋" w:hAnsi="仿宋" w:cs="Tahoma" w:hint="eastAsia"/>
          <w:color w:val="333333"/>
        </w:rPr>
        <w:t>,</w:t>
      </w:r>
      <w:r w:rsidRPr="004F75FD">
        <w:rPr>
          <w:rFonts w:ascii="仿宋" w:eastAsia="仿宋" w:hAnsi="仿宋" w:cs="Tahoma"/>
          <w:color w:val="333333"/>
        </w:rPr>
        <w:t xml:space="preserve"> 电子证据的合法性主要包括证据形式的合法性及取证手段的合法性两大方面</w:t>
      </w:r>
      <w:r>
        <w:rPr>
          <w:rFonts w:ascii="仿宋" w:eastAsia="仿宋" w:hAnsi="仿宋" w:hint="eastAsia"/>
        </w:rPr>
        <w:t>。</w:t>
      </w:r>
      <w:r>
        <w:rPr>
          <w:rFonts w:ascii="仿宋" w:eastAsia="仿宋" w:hAnsi="仿宋"/>
        </w:rPr>
        <w:tab/>
      </w:r>
      <w:r>
        <w:rPr>
          <w:rFonts w:ascii="仿宋" w:eastAsia="仿宋" w:hAnsi="仿宋"/>
        </w:rPr>
        <w:tab/>
      </w:r>
      <w:r>
        <w:rPr>
          <w:rFonts w:ascii="仿宋" w:eastAsia="仿宋" w:hAnsi="仿宋"/>
        </w:rPr>
        <w:tab/>
      </w:r>
      <w:r>
        <w:rPr>
          <w:rFonts w:ascii="仿宋" w:eastAsia="仿宋" w:hAnsi="仿宋"/>
        </w:rPr>
        <w:tab/>
      </w:r>
      <w:r>
        <w:rPr>
          <w:rFonts w:ascii="仿宋" w:eastAsia="仿宋" w:hAnsi="仿宋"/>
        </w:rPr>
        <w:tab/>
      </w:r>
      <w:r>
        <w:rPr>
          <w:rFonts w:ascii="仿宋" w:eastAsia="仿宋" w:hAnsi="仿宋"/>
        </w:rPr>
        <w:tab/>
      </w:r>
      <w:r w:rsidRPr="004F75FD">
        <w:rPr>
          <w:rFonts w:ascii="仿宋" w:eastAsia="仿宋" w:hAnsi="仿宋" w:hint="eastAsia"/>
        </w:rPr>
        <w:t>MD5算法的碰撞构造对</w:t>
      </w:r>
      <w:r>
        <w:rPr>
          <w:rFonts w:ascii="仿宋" w:eastAsia="仿宋" w:hAnsi="仿宋" w:hint="eastAsia"/>
        </w:rPr>
        <w:t>大大降低了与MD</w:t>
      </w:r>
      <w:r>
        <w:rPr>
          <w:rFonts w:ascii="仿宋" w:eastAsia="仿宋" w:hAnsi="仿宋"/>
        </w:rPr>
        <w:t>5</w:t>
      </w:r>
      <w:r>
        <w:rPr>
          <w:rFonts w:ascii="仿宋" w:eastAsia="仿宋" w:hAnsi="仿宋" w:hint="eastAsia"/>
        </w:rPr>
        <w:t>相关</w:t>
      </w:r>
      <w:r w:rsidRPr="004F75FD">
        <w:rPr>
          <w:rFonts w:ascii="仿宋" w:eastAsia="仿宋" w:hAnsi="仿宋" w:hint="eastAsia"/>
        </w:rPr>
        <w:t>电子证据效力的合法性</w:t>
      </w:r>
      <w:r w:rsidRPr="004F75FD">
        <w:rPr>
          <w:rFonts w:ascii="仿宋" w:eastAsia="仿宋" w:hAnsi="仿宋" w:cs="Tahoma"/>
          <w:color w:val="333333"/>
        </w:rPr>
        <w:t>、真实性与证明力</w:t>
      </w:r>
      <w:r>
        <w:rPr>
          <w:rFonts w:ascii="仿宋" w:eastAsia="仿宋" w:hAnsi="仿宋" w:cs="Tahoma" w:hint="eastAsia"/>
          <w:color w:val="333333"/>
        </w:rPr>
        <w:t>,也影响到了其他方面电子证据在司法领域的效力</w:t>
      </w:r>
      <w:r>
        <w:rPr>
          <w:rFonts w:ascii="仿宋" w:eastAsia="仿宋" w:hAnsi="仿宋" w:hint="eastAsia"/>
        </w:rPr>
        <w:t>。</w:t>
      </w:r>
      <w:r w:rsidR="00EB6CE0">
        <w:rPr>
          <w:rFonts w:ascii="仿宋" w:eastAsia="仿宋" w:hAnsi="仿宋" w:hint="eastAsia"/>
        </w:rPr>
        <w:t xml:space="preserve"> </w:t>
      </w:r>
      <w:r w:rsidR="00EB6CE0">
        <w:rPr>
          <w:rFonts w:ascii="仿宋" w:eastAsia="仿宋" w:hAnsi="仿宋"/>
        </w:rPr>
        <w:tab/>
      </w:r>
      <w:r w:rsidR="00EB6CE0">
        <w:rPr>
          <w:rFonts w:ascii="仿宋" w:eastAsia="仿宋" w:hAnsi="仿宋"/>
        </w:rPr>
        <w:tab/>
        <w:t xml:space="preserve"> </w:t>
      </w:r>
      <w:r w:rsidR="00EB6CE0">
        <w:rPr>
          <w:rFonts w:ascii="仿宋" w:eastAsia="仿宋" w:hAnsi="仿宋" w:hint="eastAsia"/>
        </w:rPr>
        <w:t>5</w:t>
      </w:r>
      <w:r w:rsidR="00EB6CE0">
        <w:rPr>
          <w:rFonts w:ascii="仿宋" w:eastAsia="仿宋" w:hAnsi="仿宋"/>
        </w:rPr>
        <w:t xml:space="preserve">.  </w:t>
      </w:r>
      <w:r w:rsidR="00EB6CE0">
        <w:rPr>
          <w:rFonts w:ascii="仿宋" w:eastAsia="仿宋" w:hAnsi="仿宋" w:hint="eastAsia"/>
        </w:rPr>
        <w:t>在计算机取证过程中需要保证数据的完整性,</w:t>
      </w:r>
      <w:r w:rsidR="00EB6CE0">
        <w:rPr>
          <w:rFonts w:ascii="仿宋" w:eastAsia="仿宋" w:hAnsi="仿宋"/>
        </w:rPr>
        <w:t xml:space="preserve"> </w:t>
      </w:r>
      <w:r w:rsidR="00EB6CE0">
        <w:rPr>
          <w:rFonts w:ascii="仿宋" w:eastAsia="仿宋" w:hAnsi="仿宋" w:hint="eastAsia"/>
        </w:rPr>
        <w:t>这要求在学习过程中需要扎实基础,有大胆的思维和质疑精神。</w:t>
      </w:r>
    </w:p>
    <w:p w14:paraId="664CBACA" w14:textId="38A242B1" w:rsidR="00152CCD" w:rsidRPr="004F75FD" w:rsidRDefault="00152CCD" w:rsidP="00152CCD">
      <w:pPr>
        <w:spacing w:line="360" w:lineRule="auto"/>
        <w:ind w:firstLine="420"/>
        <w:rPr>
          <w:rFonts w:ascii="仿宋" w:eastAsia="仿宋" w:hAnsi="仿宋"/>
          <w:sz w:val="24"/>
        </w:rPr>
      </w:pPr>
    </w:p>
    <w:sectPr w:rsidR="00152CCD" w:rsidRPr="004F75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07CD"/>
    <w:multiLevelType w:val="multilevel"/>
    <w:tmpl w:val="08C807CD"/>
    <w:lvl w:ilvl="0">
      <w:start w:val="1"/>
      <w:numFmt w:val="decimal"/>
      <w:pStyle w:val="1"/>
      <w:suff w:val="nothing"/>
      <w:lvlText w:val="%1 "/>
      <w:lvlJc w:val="left"/>
      <w:pPr>
        <w:ind w:left="629" w:firstLine="0"/>
      </w:pPr>
      <w:rPr>
        <w:rFonts w:ascii="Times New Roman" w:eastAsia="黑体" w:hAnsi="Times New Roman" w:hint="default"/>
        <w:sz w:val="32"/>
      </w:rPr>
    </w:lvl>
    <w:lvl w:ilvl="1">
      <w:start w:val="1"/>
      <w:numFmt w:val="decimal"/>
      <w:suff w:val="nothing"/>
      <w:lvlText w:val="%1.%2 "/>
      <w:lvlJc w:val="left"/>
      <w:pPr>
        <w:ind w:left="629" w:firstLine="0"/>
      </w:pPr>
      <w:rPr>
        <w:rFonts w:ascii="Times New Roman" w:eastAsia="黑体" w:hAnsi="Times New Roman" w:hint="default"/>
        <w:b w:val="0"/>
        <w:i w:val="0"/>
        <w:sz w:val="30"/>
      </w:rPr>
    </w:lvl>
    <w:lvl w:ilvl="2">
      <w:start w:val="1"/>
      <w:numFmt w:val="decimal"/>
      <w:suff w:val="nothing"/>
      <w:lvlText w:val="%1.%2.%3 "/>
      <w:lvlJc w:val="left"/>
      <w:pPr>
        <w:ind w:left="629" w:firstLine="0"/>
      </w:pPr>
      <w:rPr>
        <w:rFonts w:ascii="Times New Roman" w:eastAsia="黑体" w:hAnsi="Times New Roman" w:hint="default"/>
        <w:b w:val="0"/>
        <w:i w:val="0"/>
        <w:sz w:val="28"/>
      </w:rPr>
    </w:lvl>
    <w:lvl w:ilvl="3">
      <w:start w:val="1"/>
      <w:numFmt w:val="none"/>
      <w:suff w:val="nothing"/>
      <w:lvlText w:val=""/>
      <w:lvlJc w:val="left"/>
      <w:pPr>
        <w:ind w:left="629" w:firstLine="0"/>
      </w:pPr>
      <w:rPr>
        <w:rFonts w:hint="eastAsia"/>
      </w:rPr>
    </w:lvl>
    <w:lvl w:ilvl="4">
      <w:start w:val="1"/>
      <w:numFmt w:val="none"/>
      <w:suff w:val="nothing"/>
      <w:lvlText w:val=""/>
      <w:lvlJc w:val="left"/>
      <w:pPr>
        <w:ind w:left="629" w:firstLine="0"/>
      </w:pPr>
      <w:rPr>
        <w:rFonts w:hint="eastAsia"/>
      </w:rPr>
    </w:lvl>
    <w:lvl w:ilvl="5">
      <w:start w:val="1"/>
      <w:numFmt w:val="none"/>
      <w:suff w:val="nothing"/>
      <w:lvlText w:val=""/>
      <w:lvlJc w:val="left"/>
      <w:pPr>
        <w:ind w:left="629" w:firstLine="0"/>
      </w:pPr>
      <w:rPr>
        <w:rFonts w:hint="eastAsia"/>
      </w:rPr>
    </w:lvl>
    <w:lvl w:ilvl="6">
      <w:start w:val="1"/>
      <w:numFmt w:val="none"/>
      <w:suff w:val="nothing"/>
      <w:lvlText w:val=""/>
      <w:lvlJc w:val="left"/>
      <w:pPr>
        <w:ind w:left="629" w:firstLine="0"/>
      </w:pPr>
      <w:rPr>
        <w:rFonts w:hint="eastAsia"/>
      </w:rPr>
    </w:lvl>
    <w:lvl w:ilvl="7">
      <w:start w:val="1"/>
      <w:numFmt w:val="none"/>
      <w:suff w:val="nothing"/>
      <w:lvlText w:val=""/>
      <w:lvlJc w:val="left"/>
      <w:pPr>
        <w:ind w:left="629" w:firstLine="0"/>
      </w:pPr>
      <w:rPr>
        <w:rFonts w:hint="eastAsia"/>
      </w:rPr>
    </w:lvl>
    <w:lvl w:ilvl="8">
      <w:start w:val="1"/>
      <w:numFmt w:val="none"/>
      <w:suff w:val="nothing"/>
      <w:lvlText w:val=""/>
      <w:lvlJc w:val="left"/>
      <w:pPr>
        <w:ind w:left="629" w:firstLine="0"/>
      </w:pPr>
      <w:rPr>
        <w:rFonts w:hint="eastAsia"/>
      </w:rPr>
    </w:lvl>
  </w:abstractNum>
  <w:num w:numId="1" w16cid:durableId="9085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78B"/>
    <w:rsid w:val="000247D1"/>
    <w:rsid w:val="00065E47"/>
    <w:rsid w:val="00073B8C"/>
    <w:rsid w:val="000D56EB"/>
    <w:rsid w:val="000D7C71"/>
    <w:rsid w:val="000E6402"/>
    <w:rsid w:val="000E68BC"/>
    <w:rsid w:val="000F42FE"/>
    <w:rsid w:val="001259CC"/>
    <w:rsid w:val="00126E14"/>
    <w:rsid w:val="00152CCD"/>
    <w:rsid w:val="00166C65"/>
    <w:rsid w:val="00182452"/>
    <w:rsid w:val="001C36C8"/>
    <w:rsid w:val="001F0BB8"/>
    <w:rsid w:val="00213128"/>
    <w:rsid w:val="00222077"/>
    <w:rsid w:val="00233994"/>
    <w:rsid w:val="00243ED4"/>
    <w:rsid w:val="00250D07"/>
    <w:rsid w:val="0026168F"/>
    <w:rsid w:val="0028592D"/>
    <w:rsid w:val="002964F5"/>
    <w:rsid w:val="003A29F8"/>
    <w:rsid w:val="003E45D9"/>
    <w:rsid w:val="003F44D1"/>
    <w:rsid w:val="003F4811"/>
    <w:rsid w:val="0041360D"/>
    <w:rsid w:val="004A40C5"/>
    <w:rsid w:val="004F4F8E"/>
    <w:rsid w:val="004F75FD"/>
    <w:rsid w:val="00516139"/>
    <w:rsid w:val="00535B9A"/>
    <w:rsid w:val="0054515B"/>
    <w:rsid w:val="0057078B"/>
    <w:rsid w:val="0057227A"/>
    <w:rsid w:val="00575282"/>
    <w:rsid w:val="00596BE2"/>
    <w:rsid w:val="005A6673"/>
    <w:rsid w:val="006019EB"/>
    <w:rsid w:val="00611221"/>
    <w:rsid w:val="006340CF"/>
    <w:rsid w:val="00671152"/>
    <w:rsid w:val="00733CF8"/>
    <w:rsid w:val="007368F2"/>
    <w:rsid w:val="007D3B4C"/>
    <w:rsid w:val="00812ABA"/>
    <w:rsid w:val="00821B1E"/>
    <w:rsid w:val="00827745"/>
    <w:rsid w:val="008315E1"/>
    <w:rsid w:val="008610EA"/>
    <w:rsid w:val="00921DB0"/>
    <w:rsid w:val="00963DC3"/>
    <w:rsid w:val="009D7798"/>
    <w:rsid w:val="009E44A7"/>
    <w:rsid w:val="009F27BC"/>
    <w:rsid w:val="00A1512C"/>
    <w:rsid w:val="00A21308"/>
    <w:rsid w:val="00A3263E"/>
    <w:rsid w:val="00A37064"/>
    <w:rsid w:val="00A61397"/>
    <w:rsid w:val="00A625E3"/>
    <w:rsid w:val="00A87736"/>
    <w:rsid w:val="00AD3663"/>
    <w:rsid w:val="00B02808"/>
    <w:rsid w:val="00B25C39"/>
    <w:rsid w:val="00BC0986"/>
    <w:rsid w:val="00C33C4B"/>
    <w:rsid w:val="00C47D68"/>
    <w:rsid w:val="00C71541"/>
    <w:rsid w:val="00CF7956"/>
    <w:rsid w:val="00D15F48"/>
    <w:rsid w:val="00D958D9"/>
    <w:rsid w:val="00DF26A9"/>
    <w:rsid w:val="00DF5C6A"/>
    <w:rsid w:val="00E21A00"/>
    <w:rsid w:val="00E27BF1"/>
    <w:rsid w:val="00E36E5E"/>
    <w:rsid w:val="00EB6BF1"/>
    <w:rsid w:val="00EB6CE0"/>
    <w:rsid w:val="00EC2538"/>
    <w:rsid w:val="00ED50C9"/>
    <w:rsid w:val="00EE3535"/>
    <w:rsid w:val="00F07EE8"/>
    <w:rsid w:val="00F45828"/>
    <w:rsid w:val="00F65300"/>
    <w:rsid w:val="00F7369C"/>
    <w:rsid w:val="00FD1D04"/>
    <w:rsid w:val="00FD4DF4"/>
    <w:rsid w:val="00FD6692"/>
    <w:rsid w:val="313648F9"/>
    <w:rsid w:val="66FB1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5B06F"/>
  <w15:docId w15:val="{69086415-DEEF-4C55-BA75-7896E547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5FD"/>
    <w:pPr>
      <w:widowControl w:val="0"/>
      <w:jc w:val="both"/>
    </w:pPr>
    <w:rPr>
      <w:kern w:val="2"/>
      <w:sz w:val="21"/>
      <w:szCs w:val="24"/>
    </w:rPr>
  </w:style>
  <w:style w:type="paragraph" w:styleId="10">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10"/>
    <w:qFormat/>
    <w:pPr>
      <w:numPr>
        <w:numId w:val="1"/>
      </w:numPr>
      <w:spacing w:before="120" w:after="120" w:line="360" w:lineRule="auto"/>
      <w:ind w:left="0"/>
    </w:pPr>
    <w:rPr>
      <w:sz w:val="24"/>
    </w:rPr>
  </w:style>
  <w:style w:type="paragraph" w:styleId="a3">
    <w:name w:val="List Paragraph"/>
    <w:basedOn w:val="a"/>
    <w:uiPriority w:val="99"/>
    <w:rsid w:val="0041360D"/>
    <w:pPr>
      <w:ind w:firstLineChars="200" w:firstLine="420"/>
    </w:pPr>
  </w:style>
  <w:style w:type="character" w:styleId="a4">
    <w:name w:val="Hyperlink"/>
    <w:basedOn w:val="a0"/>
    <w:uiPriority w:val="99"/>
    <w:semiHidden/>
    <w:unhideWhenUsed/>
    <w:rsid w:val="00152CCD"/>
    <w:rPr>
      <w:color w:val="0000FF"/>
      <w:u w:val="single"/>
    </w:rPr>
  </w:style>
  <w:style w:type="paragraph" w:styleId="a5">
    <w:name w:val="Normal (Web)"/>
    <w:basedOn w:val="a"/>
    <w:uiPriority w:val="99"/>
    <w:semiHidden/>
    <w:unhideWhenUsed/>
    <w:rsid w:val="004F75F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64486">
      <w:bodyDiv w:val="1"/>
      <w:marLeft w:val="0"/>
      <w:marRight w:val="0"/>
      <w:marTop w:val="0"/>
      <w:marBottom w:val="0"/>
      <w:divBdr>
        <w:top w:val="none" w:sz="0" w:space="0" w:color="auto"/>
        <w:left w:val="none" w:sz="0" w:space="0" w:color="auto"/>
        <w:bottom w:val="none" w:sz="0" w:space="0" w:color="auto"/>
        <w:right w:val="none" w:sz="0" w:space="0" w:color="auto"/>
      </w:divBdr>
    </w:div>
    <w:div w:id="1779061583">
      <w:bodyDiv w:val="1"/>
      <w:marLeft w:val="0"/>
      <w:marRight w:val="0"/>
      <w:marTop w:val="0"/>
      <w:marBottom w:val="0"/>
      <w:divBdr>
        <w:top w:val="none" w:sz="0" w:space="0" w:color="auto"/>
        <w:left w:val="none" w:sz="0" w:space="0" w:color="auto"/>
        <w:bottom w:val="none" w:sz="0" w:space="0" w:color="auto"/>
        <w:right w:val="none" w:sz="0" w:space="0" w:color="auto"/>
      </w:divBdr>
    </w:div>
    <w:div w:id="1960260982">
      <w:bodyDiv w:val="1"/>
      <w:marLeft w:val="0"/>
      <w:marRight w:val="0"/>
      <w:marTop w:val="0"/>
      <w:marBottom w:val="0"/>
      <w:divBdr>
        <w:top w:val="none" w:sz="0" w:space="0" w:color="auto"/>
        <w:left w:val="none" w:sz="0" w:space="0" w:color="auto"/>
        <w:bottom w:val="none" w:sz="0" w:space="0" w:color="auto"/>
        <w:right w:val="none" w:sz="0" w:space="0" w:color="auto"/>
      </w:divBdr>
    </w:div>
    <w:div w:id="2089229685">
      <w:bodyDiv w:val="1"/>
      <w:marLeft w:val="0"/>
      <w:marRight w:val="0"/>
      <w:marTop w:val="0"/>
      <w:marBottom w:val="0"/>
      <w:divBdr>
        <w:top w:val="none" w:sz="0" w:space="0" w:color="auto"/>
        <w:left w:val="none" w:sz="0" w:space="0" w:color="auto"/>
        <w:bottom w:val="none" w:sz="0" w:space="0" w:color="auto"/>
        <w:right w:val="none" w:sz="0" w:space="0" w:color="auto"/>
      </w:divBdr>
      <w:divsChild>
        <w:div w:id="255674877">
          <w:marLeft w:val="0"/>
          <w:marRight w:val="0"/>
          <w:marTop w:val="0"/>
          <w:marBottom w:val="225"/>
          <w:divBdr>
            <w:top w:val="none" w:sz="0" w:space="0" w:color="auto"/>
            <w:left w:val="none" w:sz="0" w:space="0" w:color="auto"/>
            <w:bottom w:val="none" w:sz="0" w:space="0" w:color="auto"/>
            <w:right w:val="none" w:sz="0" w:space="0" w:color="auto"/>
          </w:divBdr>
        </w:div>
        <w:div w:id="422384047">
          <w:marLeft w:val="0"/>
          <w:marRight w:val="0"/>
          <w:marTop w:val="0"/>
          <w:marBottom w:val="225"/>
          <w:divBdr>
            <w:top w:val="none" w:sz="0" w:space="0" w:color="auto"/>
            <w:left w:val="none" w:sz="0" w:space="0" w:color="auto"/>
            <w:bottom w:val="none" w:sz="0" w:space="0" w:color="auto"/>
            <w:right w:val="none" w:sz="0" w:space="0" w:color="auto"/>
          </w:divBdr>
        </w:div>
        <w:div w:id="1868134879">
          <w:marLeft w:val="0"/>
          <w:marRight w:val="0"/>
          <w:marTop w:val="0"/>
          <w:marBottom w:val="225"/>
          <w:divBdr>
            <w:top w:val="none" w:sz="0" w:space="0" w:color="auto"/>
            <w:left w:val="none" w:sz="0" w:space="0" w:color="auto"/>
            <w:bottom w:val="none" w:sz="0" w:space="0" w:color="auto"/>
            <w:right w:val="none" w:sz="0" w:space="0" w:color="auto"/>
          </w:divBdr>
        </w:div>
        <w:div w:id="6257622">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6</Pages>
  <Words>261</Words>
  <Characters>1493</Characters>
  <Application>Microsoft Office Word</Application>
  <DocSecurity>0</DocSecurity>
  <Lines>12</Lines>
  <Paragraphs>3</Paragraphs>
  <ScaleCrop>false</ScaleCrop>
  <Company>rainman studio</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实验报告要求：</dc:title>
  <dc:creator>rainman</dc:creator>
  <cp:lastModifiedBy>侯 加喜</cp:lastModifiedBy>
  <cp:revision>9</cp:revision>
  <dcterms:created xsi:type="dcterms:W3CDTF">2021-04-10T08:00:00Z</dcterms:created>
  <dcterms:modified xsi:type="dcterms:W3CDTF">2023-07-04T08:24:00Z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