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97C91" w14:textId="77777777" w:rsidR="003E3B63" w:rsidRDefault="00000000">
      <w:pPr>
        <w:numPr>
          <w:ilvl w:val="0"/>
          <w:numId w:val="1"/>
        </w:numPr>
      </w:pPr>
      <w:r>
        <w:rPr>
          <w:rFonts w:hint="eastAsia"/>
        </w:rPr>
        <w:t>系统初始化：输入，</w:t>
      </w:r>
      <w:r>
        <w:t>生成全局参数和密钥</w:t>
      </w:r>
      <w:r>
        <w:rPr>
          <w:rFonts w:hint="eastAsia"/>
        </w:rPr>
        <w:t>。</w:t>
      </w:r>
    </w:p>
    <w:p w14:paraId="40DC9533" w14:textId="77777777" w:rsidR="003E3B63" w:rsidRDefault="00000000">
      <w:pPr>
        <w:numPr>
          <w:ilvl w:val="0"/>
          <w:numId w:val="2"/>
        </w:numPr>
      </w:pPr>
      <w:r>
        <w:rPr>
          <w:rFonts w:hint="eastAsia"/>
        </w:rPr>
        <w:t>系统参数</w:t>
      </w:r>
    </w:p>
    <w:p w14:paraId="6954AD27" w14:textId="77777777" w:rsidR="003E3B63" w:rsidRDefault="00000000">
      <w:pPr>
        <w:widowControl/>
        <w:numPr>
          <w:ilvl w:val="0"/>
          <w:numId w:val="3"/>
        </w:numPr>
      </w:pPr>
      <w:r>
        <w:rPr>
          <w:rFonts w:hint="eastAsia"/>
        </w:rPr>
        <w:t>随机</w:t>
      </w:r>
      <w:r>
        <w:t>选择一个大素数</w:t>
      </w:r>
      <w:r>
        <w:t>p</w:t>
      </w:r>
      <w:r>
        <w:t>作为群的阶。</w:t>
      </w:r>
    </w:p>
    <w:p w14:paraId="70839306" w14:textId="77777777" w:rsidR="003E3B63" w:rsidRDefault="00000000">
      <w:pPr>
        <w:widowControl/>
        <w:numPr>
          <w:ilvl w:val="0"/>
          <w:numId w:val="3"/>
        </w:numPr>
      </w:pPr>
      <w:r>
        <w:t>选择循环群</w:t>
      </w:r>
      <w:r>
        <w:t>G1</w:t>
      </w:r>
      <w:r>
        <w:t>和</w:t>
      </w:r>
      <w:r>
        <w:t>GT</w:t>
      </w:r>
      <w:r>
        <w:t>，这两个群的阶都是</w:t>
      </w:r>
      <w:r>
        <w:t>p</w:t>
      </w:r>
      <w:r>
        <w:t>。</w:t>
      </w:r>
    </w:p>
    <w:p w14:paraId="02AC2F91" w14:textId="77777777" w:rsidR="003E3B63" w:rsidRDefault="00000000">
      <w:pPr>
        <w:widowControl/>
        <w:numPr>
          <w:ilvl w:val="0"/>
          <w:numId w:val="3"/>
        </w:numPr>
      </w:pPr>
      <w:r>
        <w:t>选择两个生成元</w:t>
      </w:r>
      <w:r>
        <w:t>g</w:t>
      </w:r>
      <w:r>
        <w:t>和</w:t>
      </w:r>
      <w:r>
        <w:t>h</w:t>
      </w:r>
      <w:r>
        <w:rPr>
          <w:rFonts w:hint="eastAsia"/>
        </w:rPr>
        <w:t>，两者均为</w:t>
      </w:r>
      <w:r>
        <w:rPr>
          <w:rFonts w:hint="eastAsia"/>
        </w:rPr>
        <w:t>G1</w:t>
      </w:r>
      <w:r>
        <w:rPr>
          <w:rFonts w:hint="eastAsia"/>
        </w:rPr>
        <w:t>的元素</w:t>
      </w:r>
      <w:r>
        <w:t>。</w:t>
      </w:r>
    </w:p>
    <w:p w14:paraId="22A96DD2" w14:textId="77777777" w:rsidR="003E3B63" w:rsidRDefault="00000000">
      <w:pPr>
        <w:widowControl/>
        <w:numPr>
          <w:ilvl w:val="0"/>
          <w:numId w:val="3"/>
        </w:numPr>
      </w:pPr>
      <w:r>
        <w:t>选择配对函数</w:t>
      </w:r>
      <w:r>
        <w:t>e:G1×G1→GT</w:t>
      </w:r>
      <w:r>
        <w:t>。</w:t>
      </w:r>
      <w:r>
        <w:rPr>
          <w:rFonts w:hint="eastAsia"/>
        </w:rPr>
        <w:t>（</w:t>
      </w:r>
      <w:r>
        <w:rPr>
          <w:rFonts w:hint="eastAsia"/>
        </w:rPr>
        <w:t>e</w:t>
      </w:r>
      <w:r>
        <w:rPr>
          <w:rFonts w:hint="eastAsia"/>
        </w:rPr>
        <w:t>为双线性映射）</w:t>
      </w:r>
    </w:p>
    <w:p w14:paraId="58E6E835" w14:textId="77777777" w:rsidR="003E3B63" w:rsidRDefault="003E3B63">
      <w:pPr>
        <w:widowControl/>
      </w:pPr>
    </w:p>
    <w:p w14:paraId="2D671EB5" w14:textId="77777777" w:rsidR="003E3B63" w:rsidRDefault="00000000">
      <w:pPr>
        <w:numPr>
          <w:ilvl w:val="0"/>
          <w:numId w:val="2"/>
        </w:numPr>
      </w:pPr>
      <w:r>
        <w:rPr>
          <w:rFonts w:hint="eastAsia"/>
        </w:rPr>
        <w:t>密钥生成中心的密钥对：</w:t>
      </w:r>
      <w:r>
        <w:rPr>
          <w:rFonts w:hint="eastAsia"/>
        </w:rPr>
        <w:t>KGC</w:t>
      </w:r>
      <w:r>
        <w:rPr>
          <w:rFonts w:hint="eastAsia"/>
        </w:rPr>
        <w:t>生成系统的密钥对，包括私</w:t>
      </w:r>
      <w:proofErr w:type="gramStart"/>
      <w:r>
        <w:rPr>
          <w:rFonts w:hint="eastAsia"/>
        </w:rPr>
        <w:t>钥</w:t>
      </w:r>
      <w:proofErr w:type="gramEnd"/>
      <w:r>
        <w:rPr>
          <w:rFonts w:hint="eastAsia"/>
        </w:rPr>
        <w:t>和公</w:t>
      </w:r>
      <w:proofErr w:type="gramStart"/>
      <w:r>
        <w:rPr>
          <w:rFonts w:hint="eastAsia"/>
        </w:rPr>
        <w:t>钥</w:t>
      </w:r>
      <w:proofErr w:type="gramEnd"/>
    </w:p>
    <w:p w14:paraId="6811DD58" w14:textId="77777777" w:rsidR="003E3B63" w:rsidRDefault="00000000">
      <w:pPr>
        <w:numPr>
          <w:ilvl w:val="0"/>
          <w:numId w:val="4"/>
        </w:numPr>
      </w:pPr>
      <w:r>
        <w:rPr>
          <w:rFonts w:hint="eastAsia"/>
        </w:rPr>
        <w:t>选择一个随机数</w:t>
      </w:r>
      <w:r>
        <w:rPr>
          <w:rFonts w:hint="eastAsia"/>
          <w:position w:val="-14"/>
        </w:rPr>
        <w:object w:dxaOrig="680" w:dyaOrig="380" w14:anchorId="730A0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5pt;height:18.85pt" o:ole="">
            <v:imagedata r:id="rId5" o:title=""/>
          </v:shape>
          <o:OLEObject Type="Embed" ProgID="Equation.KSEE3" ShapeID="_x0000_i1025" DrawAspect="Content" ObjectID="_1784110592" r:id="rId6"/>
        </w:object>
      </w:r>
      <w:r>
        <w:rPr>
          <w:rFonts w:hint="eastAsia"/>
        </w:rPr>
        <w:t>作为密钥生成中心的私</w:t>
      </w:r>
      <w:proofErr w:type="gramStart"/>
      <w:r>
        <w:rPr>
          <w:rFonts w:hint="eastAsia"/>
        </w:rPr>
        <w:t>钥</w:t>
      </w:r>
      <w:proofErr w:type="gramEnd"/>
      <m:oMath>
        <m:sSub>
          <m:sSubPr>
            <m:ctrlPr>
              <w:rPr>
                <w:rFonts w:ascii="Cambria Math" w:hAnsi="Cambria Math"/>
                <w:i/>
              </w:rPr>
            </m:ctrlPr>
          </m:sSubPr>
          <m:e>
            <m:r>
              <w:rPr>
                <w:rFonts w:ascii="Cambria Math" w:hAnsi="Cambria Math"/>
              </w:rPr>
              <m:t>sk</m:t>
            </m:r>
          </m:e>
          <m:sub>
            <m:r>
              <w:rPr>
                <w:rFonts w:ascii="Cambria Math" w:hAnsi="Cambria Math"/>
              </w:rPr>
              <m:t>KGC</m:t>
            </m:r>
          </m:sub>
        </m:sSub>
      </m:oMath>
      <w:r>
        <w:rPr>
          <w:rFonts w:hint="eastAsia"/>
        </w:rPr>
        <w:t>（</w:t>
      </w:r>
      <w:r>
        <w:rPr>
          <w:rFonts w:hint="eastAsia"/>
        </w:rPr>
        <w:object w:dxaOrig="320" w:dyaOrig="380" w14:anchorId="63098FEF">
          <v:shape id="_x0000_i1026" type="#_x0000_t75" alt="" style="width:15.85pt;height:18.85pt" o:ole="">
            <v:imagedata r:id="rId7" o:title=""/>
          </v:shape>
          <o:OLEObject Type="Embed" ProgID="Equation.KSEE3" ShapeID="_x0000_i1026" DrawAspect="Content" ObjectID="_1784110593" r:id="rId8"/>
        </w:object>
      </w:r>
      <w:r>
        <w:rPr>
          <w:rFonts w:hint="eastAsia"/>
        </w:rPr>
        <w:t>是模</w:t>
      </w:r>
      <w:r>
        <w:rPr>
          <w:rFonts w:hint="eastAsia"/>
        </w:rPr>
        <w:t>p</w:t>
      </w:r>
      <w:r>
        <w:rPr>
          <w:rFonts w:hint="eastAsia"/>
        </w:rPr>
        <w:t>的整数集合，表示为</w:t>
      </w:r>
      <w:r>
        <w:rPr>
          <w:rFonts w:hint="eastAsia"/>
        </w:rPr>
        <w:t xml:space="preserve"> {0,1,2,</w:t>
      </w:r>
      <w:r>
        <w:rPr>
          <w:rFonts w:hint="eastAsia"/>
        </w:rPr>
        <w:t>…</w:t>
      </w:r>
      <w:r>
        <w:rPr>
          <w:rFonts w:hint="eastAsia"/>
        </w:rPr>
        <w:t>,p</w:t>
      </w:r>
      <w:r>
        <w:rPr>
          <w:rFonts w:hint="eastAsia"/>
        </w:rPr>
        <w:t>−</w:t>
      </w:r>
      <w:r>
        <w:rPr>
          <w:rFonts w:hint="eastAsia"/>
        </w:rPr>
        <w:t>1}</w:t>
      </w:r>
      <w:r>
        <w:rPr>
          <w:rFonts w:hint="eastAsia"/>
        </w:rPr>
        <w:t>）</w:t>
      </w:r>
    </w:p>
    <w:p w14:paraId="10655FC6" w14:textId="77777777" w:rsidR="003E3B63" w:rsidRDefault="00000000">
      <w:pPr>
        <w:numPr>
          <w:ilvl w:val="0"/>
          <w:numId w:val="4"/>
        </w:numPr>
      </w:pPr>
      <w:r>
        <w:rPr>
          <w:rFonts w:hint="eastAsia"/>
        </w:rPr>
        <w:t>计算公</w:t>
      </w:r>
      <w:proofErr w:type="gramStart"/>
      <w:r>
        <w:rPr>
          <w:rFonts w:hint="eastAsia"/>
        </w:rPr>
        <w:t>钥</w:t>
      </w:r>
      <w:proofErr w:type="gramEnd"/>
      <w:r>
        <w:rPr>
          <w:rFonts w:hint="eastAsia"/>
          <w:position w:val="-12"/>
        </w:rPr>
        <w:object w:dxaOrig="1140" w:dyaOrig="380" w14:anchorId="00E3B2CC">
          <v:shape id="_x0000_i1027" type="#_x0000_t75" style="width:57pt;height:18.85pt" o:ole="">
            <v:imagedata r:id="rId9" o:title=""/>
          </v:shape>
          <o:OLEObject Type="Embed" ProgID="Equation.KSEE3" ShapeID="_x0000_i1027" DrawAspect="Content" ObjectID="_1784110594" r:id="rId10"/>
        </w:object>
      </w:r>
    </w:p>
    <w:p w14:paraId="1C17EA80" w14:textId="77777777" w:rsidR="003E3B63" w:rsidRDefault="003E3B63"/>
    <w:p w14:paraId="5C8BF37C" w14:textId="77777777" w:rsidR="003E3B63" w:rsidRDefault="00000000">
      <w:pPr>
        <w:numPr>
          <w:ilvl w:val="0"/>
          <w:numId w:val="2"/>
        </w:numPr>
      </w:pPr>
      <w:r>
        <w:rPr>
          <w:rFonts w:hint="eastAsia"/>
        </w:rPr>
        <w:t>搜索服务器的密钥对：搜索服务器生成自己的密钥对，包括私</w:t>
      </w:r>
      <w:proofErr w:type="gramStart"/>
      <w:r>
        <w:rPr>
          <w:rFonts w:hint="eastAsia"/>
        </w:rPr>
        <w:t>钥</w:t>
      </w:r>
      <w:proofErr w:type="gramEnd"/>
      <w:r>
        <w:rPr>
          <w:rFonts w:hint="eastAsia"/>
        </w:rPr>
        <w:t>和公</w:t>
      </w:r>
      <w:proofErr w:type="gramStart"/>
      <w:r>
        <w:rPr>
          <w:rFonts w:hint="eastAsia"/>
        </w:rPr>
        <w:t>钥</w:t>
      </w:r>
      <w:proofErr w:type="gramEnd"/>
      <w:r>
        <w:rPr>
          <w:rFonts w:hint="eastAsia"/>
        </w:rPr>
        <w:t>​</w:t>
      </w:r>
    </w:p>
    <w:p w14:paraId="0008C4BA" w14:textId="77777777" w:rsidR="003E3B63" w:rsidRDefault="00000000">
      <w:pPr>
        <w:numPr>
          <w:ilvl w:val="0"/>
          <w:numId w:val="4"/>
        </w:numPr>
      </w:pPr>
      <w:r>
        <w:rPr>
          <w:rFonts w:hint="eastAsia"/>
        </w:rPr>
        <w:t>选择一个随机数</w:t>
      </w:r>
      <w:r>
        <w:rPr>
          <w:rFonts w:hint="eastAsia"/>
          <w:position w:val="-14"/>
        </w:rPr>
        <w:object w:dxaOrig="620" w:dyaOrig="380" w14:anchorId="3A4EEFF6">
          <v:shape id="_x0000_i1028" type="#_x0000_t75" alt="" style="width:30.85pt;height:18.85pt" o:ole="">
            <v:imagedata r:id="rId11" o:title=""/>
          </v:shape>
          <o:OLEObject Type="Embed" ProgID="Equation.KSEE3" ShapeID="_x0000_i1028" DrawAspect="Content" ObjectID="_1784110595" r:id="rId12"/>
        </w:object>
      </w:r>
      <w:r>
        <w:rPr>
          <w:rFonts w:hint="eastAsia"/>
        </w:rPr>
        <w:t>作为密钥生成中心的私</w:t>
      </w:r>
      <w:proofErr w:type="gramStart"/>
      <w:r>
        <w:rPr>
          <w:rFonts w:hint="eastAsia"/>
        </w:rPr>
        <w:t>钥</w:t>
      </w:r>
      <w:proofErr w:type="gramEnd"/>
      <m:oMath>
        <m:sSub>
          <m:sSubPr>
            <m:ctrlPr>
              <w:rPr>
                <w:rFonts w:ascii="Cambria Math" w:hAnsi="Cambria Math"/>
                <w:i/>
              </w:rPr>
            </m:ctrlPr>
          </m:sSubPr>
          <m:e>
            <m:r>
              <w:rPr>
                <w:rFonts w:ascii="Cambria Math" w:hAnsi="Cambria Math"/>
              </w:rPr>
              <m:t>sk</m:t>
            </m:r>
          </m:e>
          <m:sub>
            <m:r>
              <w:rPr>
                <w:rFonts w:ascii="Cambria Math" w:hAnsi="Cambria Math"/>
              </w:rPr>
              <m:t>svr</m:t>
            </m:r>
          </m:sub>
        </m:sSub>
      </m:oMath>
    </w:p>
    <w:p w14:paraId="6B6FBD87" w14:textId="77777777" w:rsidR="003E3B63" w:rsidRDefault="00000000">
      <w:pPr>
        <w:numPr>
          <w:ilvl w:val="0"/>
          <w:numId w:val="4"/>
        </w:numPr>
      </w:pPr>
      <w:r>
        <w:rPr>
          <w:rFonts w:hint="eastAsia"/>
        </w:rPr>
        <w:t>计算公</w:t>
      </w:r>
      <w:proofErr w:type="gramStart"/>
      <w:r>
        <w:rPr>
          <w:rFonts w:hint="eastAsia"/>
        </w:rPr>
        <w:t>钥</w:t>
      </w:r>
      <w:proofErr w:type="gramEnd"/>
      <w:r>
        <w:rPr>
          <w:rFonts w:hint="eastAsia"/>
          <w:position w:val="-12"/>
        </w:rPr>
        <w:object w:dxaOrig="999" w:dyaOrig="380" w14:anchorId="01587E86">
          <v:shape id="_x0000_i1029" type="#_x0000_t75" alt="" style="width:50.15pt;height:18.85pt" o:ole="">
            <v:imagedata r:id="rId13" o:title=""/>
          </v:shape>
          <o:OLEObject Type="Embed" ProgID="Equation.KSEE3" ShapeID="_x0000_i1029" DrawAspect="Content" ObjectID="_1784110596" r:id="rId14"/>
        </w:object>
      </w:r>
    </w:p>
    <w:p w14:paraId="38C6D975" w14:textId="77777777" w:rsidR="003E3B63" w:rsidRDefault="003E3B63"/>
    <w:p w14:paraId="3F9136E5" w14:textId="77777777" w:rsidR="003E3B63" w:rsidRDefault="00000000">
      <w:pPr>
        <w:numPr>
          <w:ilvl w:val="0"/>
          <w:numId w:val="2"/>
        </w:numPr>
      </w:pPr>
      <w:r>
        <w:rPr>
          <w:rFonts w:hint="eastAsia"/>
        </w:rPr>
        <w:t>数据所有者和数据用户的密钥对</w:t>
      </w:r>
    </w:p>
    <w:p w14:paraId="40F3BD6B" w14:textId="77777777" w:rsidR="003E3B63" w:rsidRDefault="00000000">
      <w:pPr>
        <w:numPr>
          <w:ilvl w:val="0"/>
          <w:numId w:val="5"/>
        </w:numPr>
      </w:pPr>
      <w:r>
        <w:rPr>
          <w:rFonts w:ascii="宋体" w:eastAsia="宋体" w:hAnsi="宋体" w:cs="宋体"/>
          <w:szCs w:val="21"/>
        </w:rPr>
        <w:t>数据所有者选择一个随机数</w:t>
      </w:r>
      <w:r>
        <w:rPr>
          <w:rFonts w:hint="eastAsia"/>
          <w:position w:val="-14"/>
          <w:sz w:val="18"/>
          <w:szCs w:val="21"/>
        </w:rPr>
        <w:object w:dxaOrig="660" w:dyaOrig="380" w14:anchorId="3AFA8491">
          <v:shape id="_x0000_i1030" type="#_x0000_t75" alt="" style="width:33pt;height:18.85pt" o:ole="">
            <v:imagedata r:id="rId15" o:title=""/>
          </v:shape>
          <o:OLEObject Type="Embed" ProgID="Equation.KSEE3" ShapeID="_x0000_i1030" DrawAspect="Content" ObjectID="_1784110597" r:id="rId16"/>
        </w:object>
      </w:r>
      <w:r>
        <w:rPr>
          <w:rFonts w:ascii="宋体" w:eastAsia="宋体" w:hAnsi="宋体" w:cs="宋体"/>
          <w:szCs w:val="21"/>
        </w:rPr>
        <w:t>作为私</w:t>
      </w:r>
      <w:proofErr w:type="gramStart"/>
      <w:r>
        <w:rPr>
          <w:rFonts w:ascii="宋体" w:eastAsia="宋体" w:hAnsi="宋体" w:cs="宋体"/>
          <w:szCs w:val="21"/>
        </w:rPr>
        <w:t>钥</w:t>
      </w:r>
      <w:proofErr w:type="gramEnd"/>
      <m:oMath>
        <m:sSub>
          <m:sSubPr>
            <m:ctrlPr>
              <w:rPr>
                <w:rFonts w:ascii="Cambria Math" w:hAnsi="Cambria Math"/>
                <w:i/>
                <w:sz w:val="18"/>
                <w:szCs w:val="21"/>
              </w:rPr>
            </m:ctrlPr>
          </m:sSubPr>
          <m:e>
            <m:r>
              <w:rPr>
                <w:rFonts w:ascii="Cambria Math" w:hAnsi="Cambria Math"/>
                <w:sz w:val="18"/>
                <w:szCs w:val="21"/>
              </w:rPr>
              <m:t>sk</m:t>
            </m:r>
          </m:e>
          <m:sub>
            <m:r>
              <w:rPr>
                <w:rFonts w:ascii="Cambria Math" w:hAnsi="Cambria Math"/>
                <w:sz w:val="18"/>
                <w:szCs w:val="21"/>
              </w:rPr>
              <m:t>co</m:t>
            </m:r>
          </m:sub>
        </m:sSub>
      </m:oMath>
      <w:r>
        <w:rPr>
          <w:rFonts w:ascii="宋体" w:eastAsia="宋体" w:hAnsi="宋体" w:cs="宋体"/>
          <w:szCs w:val="21"/>
        </w:rPr>
        <w:t>，计算公</w:t>
      </w:r>
      <w:proofErr w:type="gramStart"/>
      <w:r>
        <w:rPr>
          <w:rFonts w:ascii="宋体" w:eastAsia="宋体" w:hAnsi="宋体" w:cs="宋体"/>
          <w:szCs w:val="21"/>
        </w:rPr>
        <w:t>钥</w:t>
      </w:r>
      <w:proofErr w:type="gramEnd"/>
      <w:r>
        <w:rPr>
          <w:rFonts w:hint="eastAsia"/>
          <w:position w:val="-12"/>
          <w:sz w:val="18"/>
          <w:szCs w:val="21"/>
        </w:rPr>
        <w:object w:dxaOrig="960" w:dyaOrig="380" w14:anchorId="37BC76C2">
          <v:shape id="_x0000_i1031" type="#_x0000_t75" alt="" style="width:48pt;height:18.85pt" o:ole="">
            <v:imagedata r:id="rId17" o:title=""/>
          </v:shape>
          <o:OLEObject Type="Embed" ProgID="Equation.KSEE3" ShapeID="_x0000_i1031" DrawAspect="Content" ObjectID="_1784110598" r:id="rId18"/>
        </w:object>
      </w:r>
    </w:p>
    <w:p w14:paraId="61B67D9F" w14:textId="77777777" w:rsidR="003E3B63" w:rsidRDefault="00000000">
      <w:pPr>
        <w:numPr>
          <w:ilvl w:val="0"/>
          <w:numId w:val="5"/>
        </w:numPr>
      </w:pPr>
      <w:r>
        <w:rPr>
          <w:rFonts w:ascii="宋体" w:eastAsia="宋体" w:hAnsi="宋体" w:cs="宋体"/>
          <w:szCs w:val="21"/>
        </w:rPr>
        <w:t>数据</w:t>
      </w:r>
      <w:r>
        <w:rPr>
          <w:rFonts w:ascii="宋体" w:eastAsia="宋体" w:hAnsi="宋体" w:cs="宋体" w:hint="eastAsia"/>
          <w:szCs w:val="21"/>
        </w:rPr>
        <w:t>用户</w:t>
      </w:r>
      <w:r>
        <w:rPr>
          <w:rFonts w:ascii="宋体" w:eastAsia="宋体" w:hAnsi="宋体" w:cs="宋体"/>
          <w:szCs w:val="21"/>
        </w:rPr>
        <w:t>选择一个随机数</w:t>
      </w:r>
      <w:r>
        <w:rPr>
          <w:rFonts w:hint="eastAsia"/>
          <w:position w:val="-14"/>
          <w:sz w:val="18"/>
          <w:szCs w:val="21"/>
        </w:rPr>
        <w:object w:dxaOrig="660" w:dyaOrig="380" w14:anchorId="5424CBBD">
          <v:shape id="_x0000_i1032" type="#_x0000_t75" alt="" style="width:33pt;height:18.85pt" o:ole="">
            <v:imagedata r:id="rId19" o:title=""/>
          </v:shape>
          <o:OLEObject Type="Embed" ProgID="Equation.KSEE3" ShapeID="_x0000_i1032" DrawAspect="Content" ObjectID="_1784110599" r:id="rId20"/>
        </w:object>
      </w:r>
      <w:r>
        <w:rPr>
          <w:rFonts w:ascii="宋体" w:eastAsia="宋体" w:hAnsi="宋体" w:cs="宋体"/>
          <w:szCs w:val="21"/>
        </w:rPr>
        <w:t>作为私</w:t>
      </w:r>
      <w:proofErr w:type="gramStart"/>
      <w:r>
        <w:rPr>
          <w:rFonts w:ascii="宋体" w:eastAsia="宋体" w:hAnsi="宋体" w:cs="宋体"/>
          <w:szCs w:val="21"/>
        </w:rPr>
        <w:t>钥</w:t>
      </w:r>
      <w:proofErr w:type="gramEnd"/>
      <m:oMath>
        <m:sSub>
          <m:sSubPr>
            <m:ctrlPr>
              <w:rPr>
                <w:rFonts w:ascii="Cambria Math" w:hAnsi="Cambria Math"/>
                <w:i/>
                <w:sz w:val="18"/>
                <w:szCs w:val="21"/>
              </w:rPr>
            </m:ctrlPr>
          </m:sSubPr>
          <m:e>
            <m:r>
              <w:rPr>
                <w:rFonts w:ascii="Cambria Math" w:hAnsi="Cambria Math"/>
                <w:sz w:val="18"/>
                <w:szCs w:val="21"/>
              </w:rPr>
              <m:t>sk</m:t>
            </m:r>
          </m:e>
          <m:sub>
            <m:r>
              <w:rPr>
                <w:rFonts w:ascii="Cambria Math" w:hAnsi="Cambria Math"/>
                <w:sz w:val="18"/>
                <w:szCs w:val="21"/>
              </w:rPr>
              <m:t>tu</m:t>
            </m:r>
          </m:sub>
        </m:sSub>
      </m:oMath>
      <w:r>
        <w:rPr>
          <w:rFonts w:ascii="宋体" w:eastAsia="宋体" w:hAnsi="宋体" w:cs="宋体"/>
          <w:szCs w:val="21"/>
        </w:rPr>
        <w:t>，计算公</w:t>
      </w:r>
      <w:proofErr w:type="gramStart"/>
      <w:r>
        <w:rPr>
          <w:rFonts w:ascii="宋体" w:eastAsia="宋体" w:hAnsi="宋体" w:cs="宋体"/>
          <w:szCs w:val="21"/>
        </w:rPr>
        <w:t>钥</w:t>
      </w:r>
      <w:proofErr w:type="gramEnd"/>
      <w:r>
        <w:rPr>
          <w:rFonts w:hint="eastAsia"/>
          <w:position w:val="-12"/>
          <w:sz w:val="18"/>
          <w:szCs w:val="21"/>
        </w:rPr>
        <w:object w:dxaOrig="940" w:dyaOrig="380" w14:anchorId="22A8F4A4">
          <v:shape id="_x0000_i1033" type="#_x0000_t75" alt="" style="width:47.15pt;height:18.85pt" o:ole="">
            <v:imagedata r:id="rId21" o:title=""/>
          </v:shape>
          <o:OLEObject Type="Embed" ProgID="Equation.KSEE3" ShapeID="_x0000_i1033" DrawAspect="Content" ObjectID="_1784110600" r:id="rId22"/>
        </w:object>
      </w:r>
    </w:p>
    <w:p w14:paraId="30FE2F1B" w14:textId="77777777" w:rsidR="003E3B63" w:rsidRDefault="003E3B63"/>
    <w:p w14:paraId="2261D954" w14:textId="77777777" w:rsidR="003E3B63" w:rsidRDefault="00000000">
      <w:pPr>
        <w:numPr>
          <w:ilvl w:val="0"/>
          <w:numId w:val="1"/>
        </w:numPr>
      </w:pPr>
      <w:r>
        <w:rPr>
          <w:rFonts w:hint="eastAsia"/>
        </w:rPr>
        <w:t>身份双向认证</w:t>
      </w:r>
    </w:p>
    <w:p w14:paraId="1EDB4009" w14:textId="77777777" w:rsidR="003E3B63" w:rsidRDefault="00000000">
      <w:pPr>
        <w:numPr>
          <w:ilvl w:val="0"/>
          <w:numId w:val="6"/>
        </w:numPr>
      </w:pPr>
      <w:r>
        <w:rPr>
          <w:rFonts w:ascii="宋体" w:eastAsia="宋体" w:hAnsi="宋体" w:cs="宋体"/>
          <w:szCs w:val="21"/>
        </w:rPr>
        <w:t>Do-Identity (CID) 生成</w:t>
      </w:r>
    </w:p>
    <w:p w14:paraId="5C346EE9" w14:textId="77777777" w:rsidR="003E3B63" w:rsidRDefault="00000000">
      <w:pPr>
        <w:numPr>
          <w:ilvl w:val="0"/>
          <w:numId w:val="5"/>
        </w:numPr>
      </w:pPr>
      <w:r>
        <w:rPr>
          <w:rStyle w:val="a4"/>
        </w:rPr>
        <w:t>计算双线性配对</w:t>
      </w:r>
      <w:r>
        <w:t>k</w:t>
      </w:r>
      <w:r>
        <w:t>：使用双线性配对函数</w:t>
      </w:r>
      <w:r>
        <w:t>e</w:t>
      </w:r>
      <w:r>
        <w:t>，计算</w:t>
      </w:r>
      <w:r>
        <w:t>k</w:t>
      </w:r>
      <w:r>
        <w:t>：</w:t>
      </w:r>
      <w:r>
        <w:t xml:space="preserve"> </w:t>
      </w:r>
      <w:r>
        <w:rPr>
          <w:position w:val="-12"/>
        </w:rPr>
        <w:object w:dxaOrig="1620" w:dyaOrig="360" w14:anchorId="46BE0F65">
          <v:shape id="_x0000_i1034" type="#_x0000_t75" style="width:81pt;height:18pt" o:ole="">
            <v:imagedata r:id="rId23" o:title=""/>
          </v:shape>
          <o:OLEObject Type="Embed" ProgID="Equation.KSEE3" ShapeID="_x0000_i1034" DrawAspect="Content" ObjectID="_1784110601" r:id="rId24"/>
        </w:object>
      </w:r>
      <w:r>
        <w:rPr>
          <w:rFonts w:hint="eastAsia"/>
        </w:rPr>
        <w:t>。</w:t>
      </w:r>
      <w:r>
        <w:t>其中，</w:t>
      </w:r>
      <m:oMath>
        <m:sSub>
          <m:sSubPr>
            <m:ctrlPr>
              <w:rPr>
                <w:rFonts w:ascii="Cambria Math" w:hAnsi="Cambria Math"/>
                <w:i/>
              </w:rPr>
            </m:ctrlPr>
          </m:sSubPr>
          <m:e>
            <m:r>
              <w:rPr>
                <w:rFonts w:ascii="Cambria Math" w:hAnsi="Cambria Math"/>
              </w:rPr>
              <m:t>sk</m:t>
            </m:r>
          </m:e>
          <m:sub>
            <m:r>
              <w:rPr>
                <w:rFonts w:ascii="Cambria Math" w:hAnsi="Cambria Math"/>
              </w:rPr>
              <m:t>ao</m:t>
            </m:r>
          </m:sub>
        </m:sSub>
      </m:oMath>
      <w:r>
        <w:t>是数据所有者的私</w:t>
      </w:r>
      <w:proofErr w:type="gramStart"/>
      <w:r>
        <w:t>钥</w:t>
      </w:r>
      <w:proofErr w:type="gramEnd"/>
      <w:r>
        <w:rPr>
          <w:position w:val="-12"/>
        </w:rPr>
        <w:object w:dxaOrig="1540" w:dyaOrig="380" w14:anchorId="04616B0A">
          <v:shape id="_x0000_i1035" type="#_x0000_t75" style="width:77.15pt;height:18.85pt" o:ole="">
            <v:imagedata r:id="rId25" o:title=""/>
          </v:shape>
          <o:OLEObject Type="Embed" ProgID="Equation.KSEE3" ShapeID="_x0000_i1035" DrawAspect="Content" ObjectID="_1784110602" r:id="rId26"/>
        </w:object>
      </w:r>
      <w:r>
        <w:t>，</w:t>
      </w:r>
      <m:oMath>
        <m:sSub>
          <m:sSubPr>
            <m:ctrlPr>
              <w:rPr>
                <w:rFonts w:ascii="Cambria Math" w:hAnsi="Cambria Math"/>
                <w:i/>
              </w:rPr>
            </m:ctrlPr>
          </m:sSubPr>
          <m:e>
            <m:r>
              <w:rPr>
                <w:rFonts w:ascii="Cambria Math" w:hAnsi="Cambria Math"/>
              </w:rPr>
              <m:t>pk</m:t>
            </m:r>
          </m:e>
          <m:sub>
            <m:r>
              <w:rPr>
                <w:rFonts w:ascii="Cambria Math" w:hAnsi="Cambria Math"/>
              </w:rPr>
              <m:t>au</m:t>
            </m:r>
          </m:sub>
        </m:sSub>
      </m:oMath>
      <w:r>
        <w:t>是数据用户的公</w:t>
      </w:r>
      <w:proofErr w:type="gramStart"/>
      <w:r>
        <w:t>钥</w:t>
      </w:r>
      <w:proofErr w:type="gramEnd"/>
      <w:r>
        <w:rPr>
          <w:rFonts w:hint="eastAsia"/>
        </w:rPr>
        <w:t>，</w:t>
      </w:r>
      <w:r>
        <w:rPr>
          <w:rFonts w:hint="eastAsia"/>
          <w:position w:val="-12"/>
        </w:rPr>
        <w:object w:dxaOrig="1500" w:dyaOrig="360" w14:anchorId="28540DD7">
          <v:shape id="_x0000_i1036" type="#_x0000_t75" style="width:75pt;height:18pt" o:ole="">
            <v:imagedata r:id="rId27" o:title=""/>
          </v:shape>
          <o:OLEObject Type="Embed" ProgID="Equation.KSEE3" ShapeID="_x0000_i1036" DrawAspect="Content" ObjectID="_1784110603" r:id="rId28"/>
        </w:object>
      </w:r>
      <w:r>
        <w:t>。</w:t>
      </w:r>
    </w:p>
    <w:p w14:paraId="628FD216" w14:textId="77777777" w:rsidR="003E3B63" w:rsidRDefault="00000000">
      <w:pPr>
        <w:pStyle w:val="a3"/>
        <w:widowControl/>
        <w:numPr>
          <w:ilvl w:val="0"/>
          <w:numId w:val="5"/>
        </w:numPr>
      </w:pPr>
      <w:r>
        <w:rPr>
          <w:rStyle w:val="a4"/>
          <w:rFonts w:ascii="Times New Roman" w:eastAsia="宋体" w:hAnsi="Times New Roman"/>
          <w:kern w:val="2"/>
          <w:sz w:val="21"/>
        </w:rPr>
        <w:t>计算哈希值</w:t>
      </w:r>
      <w:r>
        <w:rPr>
          <w:rStyle w:val="a4"/>
          <w:rFonts w:ascii="Times New Roman" w:eastAsia="宋体" w:hAnsi="Times New Roman"/>
          <w:kern w:val="2"/>
          <w:sz w:val="21"/>
        </w:rPr>
        <w:t xml:space="preserve"> h</w:t>
      </w:r>
      <w:r>
        <w:rPr>
          <w:rStyle w:val="a4"/>
          <w:rFonts w:ascii="Times New Roman" w:eastAsia="宋体" w:hAnsi="Times New Roman"/>
          <w:kern w:val="2"/>
          <w:sz w:val="21"/>
        </w:rPr>
        <w:t>：</w:t>
      </w:r>
      <w:r>
        <w:rPr>
          <w:sz w:val="21"/>
          <w:szCs w:val="21"/>
        </w:rPr>
        <w:t>使用哈希函数</w:t>
      </w:r>
      <w:r>
        <w:rPr>
          <w:sz w:val="21"/>
          <w:szCs w:val="21"/>
        </w:rPr>
        <w:t>H1</w:t>
      </w:r>
      <w:r>
        <w:rPr>
          <w:sz w:val="21"/>
          <w:szCs w:val="21"/>
        </w:rPr>
        <w:t>计算哈希值</w:t>
      </w:r>
      <w:r>
        <w:rPr>
          <w:sz w:val="21"/>
          <w:szCs w:val="21"/>
        </w:rPr>
        <w:t>h</w:t>
      </w:r>
      <w:r>
        <w:rPr>
          <w:sz w:val="21"/>
          <w:szCs w:val="21"/>
        </w:rPr>
        <w:t>：</w:t>
      </w:r>
      <w:r>
        <w:rPr>
          <w:position w:val="-12"/>
          <w:sz w:val="21"/>
          <w:szCs w:val="21"/>
        </w:rPr>
        <w:object w:dxaOrig="2480" w:dyaOrig="360" w14:anchorId="3BA3B537">
          <v:shape id="_x0000_i1037" type="#_x0000_t75" style="width:123.85pt;height:18pt" o:ole="">
            <v:imagedata r:id="rId29" o:title=""/>
          </v:shape>
          <o:OLEObject Type="Embed" ProgID="Equation.KSEE3" ShapeID="_x0000_i1037" DrawAspect="Content" ObjectID="_1784110604" r:id="rId30"/>
        </w:object>
      </w:r>
      <w:r>
        <w:rPr>
          <w:rFonts w:hint="eastAsia"/>
          <w:sz w:val="21"/>
          <w:szCs w:val="21"/>
        </w:rPr>
        <w:t>。</w:t>
      </w:r>
      <w:r>
        <w:rPr>
          <w:sz w:val="21"/>
          <w:szCs w:val="21"/>
        </w:rPr>
        <w:t>其中，</w:t>
      </w:r>
      <m:oMath>
        <m:sSub>
          <m:sSubPr>
            <m:ctrlPr>
              <w:rPr>
                <w:rFonts w:ascii="Cambria Math" w:hAnsi="Cambria Math"/>
                <w:i/>
                <w:sz w:val="21"/>
                <w:szCs w:val="21"/>
              </w:rPr>
            </m:ctrlPr>
          </m:sSubPr>
          <m:e>
            <m:r>
              <w:rPr>
                <w:rFonts w:ascii="Cambria Math" w:hAnsi="Cambria Math"/>
                <w:sz w:val="21"/>
                <w:szCs w:val="21"/>
              </w:rPr>
              <m:t>pk</m:t>
            </m:r>
          </m:e>
          <m:sub>
            <m:r>
              <w:rPr>
                <w:rFonts w:ascii="Cambria Math" w:hAnsi="Cambria Math"/>
                <w:sz w:val="21"/>
                <w:szCs w:val="21"/>
              </w:rPr>
              <m:t>ao</m:t>
            </m:r>
          </m:sub>
        </m:sSub>
      </m:oMath>
      <w:r>
        <w:rPr>
          <w:sz w:val="21"/>
          <w:szCs w:val="21"/>
        </w:rPr>
        <w:t>是数据所有者的公</w:t>
      </w:r>
      <w:proofErr w:type="gramStart"/>
      <w:r>
        <w:rPr>
          <w:sz w:val="21"/>
          <w:szCs w:val="21"/>
        </w:rPr>
        <w:t>钥</w:t>
      </w:r>
      <w:proofErr w:type="gramEnd"/>
      <w:r>
        <w:rPr>
          <w:sz w:val="21"/>
          <w:szCs w:val="21"/>
        </w:rPr>
        <w:t>，</w:t>
      </w:r>
      <w:r>
        <w:rPr>
          <w:position w:val="-12"/>
        </w:rPr>
        <w:object w:dxaOrig="1520" w:dyaOrig="360" w14:anchorId="126BDD18">
          <v:shape id="_x0000_i1038" type="#_x0000_t75" alt="" style="width:75.85pt;height:18pt" o:ole="">
            <v:imagedata r:id="rId31" o:title=""/>
          </v:shape>
          <o:OLEObject Type="Embed" ProgID="Equation.KSEE3" ShapeID="_x0000_i1038" DrawAspect="Content" ObjectID="_1784110605" r:id="rId32"/>
        </w:object>
      </w:r>
      <m:oMath>
        <m:sSub>
          <m:sSubPr>
            <m:ctrlPr>
              <w:rPr>
                <w:rFonts w:ascii="Cambria Math" w:hAnsi="Cambria Math"/>
                <w:i/>
                <w:sz w:val="21"/>
                <w:szCs w:val="21"/>
              </w:rPr>
            </m:ctrlPr>
          </m:sSubPr>
          <m:e>
            <m:r>
              <w:rPr>
                <w:rFonts w:ascii="Cambria Math" w:hAnsi="Cambria Math" w:hint="eastAsia"/>
                <w:sz w:val="21"/>
                <w:szCs w:val="21"/>
              </w:rPr>
              <m:t>，</m:t>
            </m:r>
            <m:r>
              <w:rPr>
                <w:rFonts w:ascii="Cambria Math" w:hAnsi="Cambria Math"/>
                <w:sz w:val="21"/>
                <w:szCs w:val="21"/>
              </w:rPr>
              <m:t>pk</m:t>
            </m:r>
          </m:e>
          <m:sub>
            <m:r>
              <w:rPr>
                <w:rFonts w:ascii="Cambria Math" w:hAnsi="Cambria Math"/>
                <w:sz w:val="21"/>
                <w:szCs w:val="21"/>
              </w:rPr>
              <m:t>au</m:t>
            </m:r>
          </m:sub>
        </m:sSub>
      </m:oMath>
      <w:r>
        <w:rPr>
          <w:sz w:val="21"/>
          <w:szCs w:val="21"/>
        </w:rPr>
        <w:t>是数据用户的公</w:t>
      </w:r>
      <w:proofErr w:type="gramStart"/>
      <w:r>
        <w:rPr>
          <w:sz w:val="21"/>
          <w:szCs w:val="21"/>
        </w:rPr>
        <w:t>钥</w:t>
      </w:r>
      <w:proofErr w:type="gramEnd"/>
      <w:r>
        <w:rPr>
          <w:sz w:val="21"/>
          <w:szCs w:val="21"/>
        </w:rPr>
        <w:t>。</w:t>
      </w:r>
    </w:p>
    <w:p w14:paraId="427B6FFB" w14:textId="77777777" w:rsidR="003E3B63" w:rsidRDefault="00000000">
      <w:pPr>
        <w:pStyle w:val="a3"/>
        <w:widowControl/>
        <w:numPr>
          <w:ilvl w:val="0"/>
          <w:numId w:val="5"/>
        </w:numPr>
      </w:pPr>
      <w:r>
        <w:rPr>
          <w:rStyle w:val="a4"/>
          <w:sz w:val="21"/>
          <w:szCs w:val="21"/>
        </w:rPr>
        <w:t>计算</w:t>
      </w:r>
      <w:r>
        <w:rPr>
          <w:rStyle w:val="a4"/>
          <w:sz w:val="21"/>
          <w:szCs w:val="21"/>
        </w:rPr>
        <w:t xml:space="preserve"> CID</w:t>
      </w:r>
      <w:r>
        <w:t>：</w:t>
      </w:r>
      <w:r>
        <w:rPr>
          <w:sz w:val="21"/>
          <w:szCs w:val="21"/>
        </w:rPr>
        <w:t>使用</w:t>
      </w:r>
      <m:oMath>
        <m:sSub>
          <m:sSubPr>
            <m:ctrlPr>
              <w:rPr>
                <w:rFonts w:ascii="Cambria Math" w:hAnsi="Cambria Math"/>
                <w:i/>
                <w:sz w:val="21"/>
                <w:szCs w:val="21"/>
              </w:rPr>
            </m:ctrlPr>
          </m:sSubPr>
          <m:e>
            <m:r>
              <w:rPr>
                <w:rFonts w:ascii="Cambria Math" w:hAnsi="Cambria Math"/>
                <w:sz w:val="21"/>
                <w:szCs w:val="21"/>
              </w:rPr>
              <m:t>sk</m:t>
            </m:r>
          </m:e>
          <m:sub>
            <m:r>
              <w:rPr>
                <w:rFonts w:ascii="Cambria Math" w:hAnsi="Cambria Math"/>
                <w:sz w:val="21"/>
                <w:szCs w:val="21"/>
              </w:rPr>
              <m:t>co</m:t>
            </m:r>
          </m:sub>
        </m:sSub>
      </m:oMath>
      <w:r>
        <w:rPr>
          <w:sz w:val="21"/>
          <w:szCs w:val="21"/>
        </w:rPr>
        <w:t>和</w:t>
      </w:r>
      <w:r>
        <w:rPr>
          <w:sz w:val="21"/>
          <w:szCs w:val="21"/>
        </w:rPr>
        <w:t>h</w:t>
      </w:r>
      <w:r>
        <w:rPr>
          <w:sz w:val="21"/>
          <w:szCs w:val="21"/>
        </w:rPr>
        <w:t>计算</w:t>
      </w:r>
      <w:r>
        <w:rPr>
          <w:rFonts w:hint="eastAsia"/>
          <w:sz w:val="21"/>
          <w:szCs w:val="21"/>
        </w:rPr>
        <w:t>CID</w:t>
      </w:r>
      <w:r>
        <w:rPr>
          <w:rFonts w:hint="eastAsia"/>
          <w:sz w:val="21"/>
          <w:szCs w:val="21"/>
        </w:rPr>
        <w:t>。</w:t>
      </w:r>
      <w:r>
        <w:rPr>
          <w:rFonts w:hint="eastAsia"/>
          <w:position w:val="-6"/>
          <w:sz w:val="22"/>
          <w:szCs w:val="22"/>
        </w:rPr>
        <w:object w:dxaOrig="1780" w:dyaOrig="320" w14:anchorId="4F0D9A97">
          <v:shape id="_x0000_i1039" type="#_x0000_t75" style="width:89.15pt;height:15.85pt" o:ole="">
            <v:imagedata r:id="rId33" o:title=""/>
          </v:shape>
          <o:OLEObject Type="Embed" ProgID="Equation.KSEE3" ShapeID="_x0000_i1039" DrawAspect="Content" ObjectID="_1784110606" r:id="rId34"/>
        </w:object>
      </w:r>
      <w:r>
        <w:rPr>
          <w:sz w:val="21"/>
          <w:szCs w:val="21"/>
        </w:rPr>
        <w:t>其中，</w:t>
      </w:r>
      <m:oMath>
        <m:sSub>
          <m:sSubPr>
            <m:ctrlPr>
              <w:rPr>
                <w:rFonts w:ascii="Cambria Math" w:hAnsi="Cambria Math"/>
                <w:i/>
                <w:sz w:val="18"/>
                <w:szCs w:val="18"/>
              </w:rPr>
            </m:ctrlPr>
          </m:sSubPr>
          <m:e>
            <m:r>
              <w:rPr>
                <w:rFonts w:ascii="Cambria Math" w:hAnsi="Cambria Math"/>
                <w:sz w:val="18"/>
                <w:szCs w:val="18"/>
              </w:rPr>
              <m:t>sk</m:t>
            </m:r>
          </m:e>
          <m:sub>
            <m:r>
              <w:rPr>
                <w:rFonts w:ascii="Cambria Math" w:hAnsi="Cambria Math"/>
                <w:sz w:val="18"/>
                <w:szCs w:val="18"/>
              </w:rPr>
              <m:t>co</m:t>
            </m:r>
          </m:sub>
        </m:sSub>
      </m:oMath>
      <w:r>
        <w:rPr>
          <w:sz w:val="21"/>
          <w:szCs w:val="21"/>
        </w:rPr>
        <w:t>是数据所有者的私</w:t>
      </w:r>
      <w:proofErr w:type="gramStart"/>
      <w:r>
        <w:rPr>
          <w:sz w:val="21"/>
          <w:szCs w:val="21"/>
        </w:rPr>
        <w:t>钥</w:t>
      </w:r>
      <w:proofErr w:type="gramEnd"/>
      <w:r>
        <w:rPr>
          <w:sz w:val="21"/>
          <w:szCs w:val="21"/>
        </w:rPr>
        <w:t>。</w:t>
      </w:r>
    </w:p>
    <w:p w14:paraId="1483CFCC" w14:textId="77777777" w:rsidR="003E3B63" w:rsidRDefault="00000000">
      <w:pPr>
        <w:numPr>
          <w:ilvl w:val="0"/>
          <w:numId w:val="6"/>
        </w:numPr>
      </w:pPr>
      <w:r>
        <w:rPr>
          <w:rFonts w:ascii="宋体" w:eastAsia="宋体" w:hAnsi="宋体" w:cs="宋体"/>
          <w:szCs w:val="21"/>
        </w:rPr>
        <w:t>D</w:t>
      </w:r>
      <w:r>
        <w:rPr>
          <w:rFonts w:ascii="宋体" w:eastAsia="宋体" w:hAnsi="宋体" w:cs="宋体" w:hint="eastAsia"/>
          <w:szCs w:val="21"/>
        </w:rPr>
        <w:t>u</w:t>
      </w:r>
      <w:r>
        <w:rPr>
          <w:rFonts w:ascii="宋体" w:eastAsia="宋体" w:hAnsi="宋体" w:cs="宋体"/>
          <w:szCs w:val="21"/>
        </w:rPr>
        <w:t>-Identity (</w:t>
      </w:r>
      <w:r>
        <w:rPr>
          <w:rFonts w:ascii="宋体" w:eastAsia="宋体" w:hAnsi="宋体" w:cs="宋体" w:hint="eastAsia"/>
          <w:szCs w:val="21"/>
        </w:rPr>
        <w:t>T</w:t>
      </w:r>
      <w:r>
        <w:rPr>
          <w:rFonts w:ascii="宋体" w:eastAsia="宋体" w:hAnsi="宋体" w:cs="宋体"/>
          <w:szCs w:val="21"/>
        </w:rPr>
        <w:t>ID) 生成</w:t>
      </w:r>
    </w:p>
    <w:p w14:paraId="1FC76FE5" w14:textId="77777777" w:rsidR="003E3B63" w:rsidRDefault="00000000">
      <w:pPr>
        <w:numPr>
          <w:ilvl w:val="0"/>
          <w:numId w:val="5"/>
        </w:numPr>
      </w:pPr>
      <w:r>
        <w:rPr>
          <w:rStyle w:val="a4"/>
        </w:rPr>
        <w:t>计算双线性配对</w:t>
      </w:r>
      <w:r>
        <w:t>k</w:t>
      </w:r>
      <w:r>
        <w:t>：使用双线性配对函数</w:t>
      </w:r>
      <w:r>
        <w:t>e</w:t>
      </w:r>
      <w:r>
        <w:t>，计算</w:t>
      </w:r>
      <w:r>
        <w:t>k</w:t>
      </w:r>
      <w:r>
        <w:t>：</w:t>
      </w:r>
      <w:r>
        <w:t xml:space="preserve"> </w:t>
      </w:r>
      <w:r>
        <w:rPr>
          <w:position w:val="-12"/>
        </w:rPr>
        <w:object w:dxaOrig="1620" w:dyaOrig="360" w14:anchorId="57F06786">
          <v:shape id="_x0000_i1040" type="#_x0000_t75" alt="" style="width:81pt;height:18pt" o:ole="">
            <v:imagedata r:id="rId35" o:title=""/>
          </v:shape>
          <o:OLEObject Type="Embed" ProgID="Equation.KSEE3" ShapeID="_x0000_i1040" DrawAspect="Content" ObjectID="_1784110607" r:id="rId36"/>
        </w:object>
      </w:r>
      <w:r>
        <w:rPr>
          <w:rFonts w:hint="eastAsia"/>
        </w:rPr>
        <w:t>。</w:t>
      </w:r>
      <w:r>
        <w:t>其中，</w:t>
      </w:r>
      <m:oMath>
        <m:sSub>
          <m:sSubPr>
            <m:ctrlPr>
              <w:rPr>
                <w:rFonts w:ascii="Cambria Math" w:hAnsi="Cambria Math"/>
                <w:i/>
              </w:rPr>
            </m:ctrlPr>
          </m:sSubPr>
          <m:e>
            <m:r>
              <w:rPr>
                <w:rFonts w:ascii="Cambria Math" w:hAnsi="Cambria Math"/>
              </w:rPr>
              <m:t>sk</m:t>
            </m:r>
          </m:e>
          <m:sub>
            <m:r>
              <w:rPr>
                <w:rFonts w:ascii="Cambria Math" w:hAnsi="Cambria Math"/>
              </w:rPr>
              <m:t>au</m:t>
            </m:r>
          </m:sub>
        </m:sSub>
      </m:oMath>
      <w:r>
        <w:t>是数据所有者的私</w:t>
      </w:r>
      <w:proofErr w:type="gramStart"/>
      <w:r>
        <w:t>钥</w:t>
      </w:r>
      <w:proofErr w:type="gramEnd"/>
      <w:r>
        <w:rPr>
          <w:position w:val="-12"/>
        </w:rPr>
        <w:object w:dxaOrig="1520" w:dyaOrig="380" w14:anchorId="3CC06343">
          <v:shape id="_x0000_i1041" type="#_x0000_t75" alt="" style="width:75.85pt;height:18.85pt" o:ole="">
            <v:imagedata r:id="rId37" o:title=""/>
          </v:shape>
          <o:OLEObject Type="Embed" ProgID="Equation.KSEE3" ShapeID="_x0000_i1041" DrawAspect="Content" ObjectID="_1784110608" r:id="rId38"/>
        </w:object>
      </w:r>
      <w:r>
        <w:t>，</w:t>
      </w:r>
      <m:oMath>
        <m:sSub>
          <m:sSubPr>
            <m:ctrlPr>
              <w:rPr>
                <w:rFonts w:ascii="Cambria Math" w:hAnsi="Cambria Math"/>
                <w:i/>
              </w:rPr>
            </m:ctrlPr>
          </m:sSubPr>
          <m:e>
            <m:r>
              <w:rPr>
                <w:rFonts w:ascii="Cambria Math" w:hAnsi="Cambria Math"/>
              </w:rPr>
              <m:t>pk</m:t>
            </m:r>
          </m:e>
          <m:sub>
            <m:r>
              <w:rPr>
                <w:rFonts w:ascii="Cambria Math" w:hAnsi="Cambria Math"/>
              </w:rPr>
              <m:t>ao</m:t>
            </m:r>
          </m:sub>
        </m:sSub>
      </m:oMath>
      <w:r>
        <w:t>是数据用户的公</w:t>
      </w:r>
      <w:proofErr w:type="gramStart"/>
      <w:r>
        <w:t>钥</w:t>
      </w:r>
      <w:proofErr w:type="gramEnd"/>
      <w:r>
        <w:rPr>
          <w:position w:val="-12"/>
        </w:rPr>
        <w:object w:dxaOrig="1520" w:dyaOrig="360" w14:anchorId="3BACC42D">
          <v:shape id="_x0000_i1042" type="#_x0000_t75" alt="" style="width:75.85pt;height:18pt" o:ole="">
            <v:imagedata r:id="rId39" o:title=""/>
          </v:shape>
          <o:OLEObject Type="Embed" ProgID="Equation.KSEE3" ShapeID="_x0000_i1042" DrawAspect="Content" ObjectID="_1784110609" r:id="rId40"/>
        </w:object>
      </w:r>
      <w:r>
        <w:t>。</w:t>
      </w:r>
    </w:p>
    <w:p w14:paraId="411C732B" w14:textId="77777777" w:rsidR="003E3B63" w:rsidRDefault="00000000">
      <w:pPr>
        <w:pStyle w:val="a3"/>
        <w:widowControl/>
        <w:numPr>
          <w:ilvl w:val="0"/>
          <w:numId w:val="5"/>
        </w:numPr>
      </w:pPr>
      <w:r>
        <w:rPr>
          <w:rStyle w:val="a4"/>
          <w:rFonts w:ascii="Times New Roman" w:eastAsia="宋体" w:hAnsi="Times New Roman"/>
          <w:kern w:val="2"/>
          <w:sz w:val="21"/>
        </w:rPr>
        <w:t>计算哈希值</w:t>
      </w:r>
      <w:r>
        <w:rPr>
          <w:rStyle w:val="a4"/>
          <w:rFonts w:ascii="Times New Roman" w:eastAsia="宋体" w:hAnsi="Times New Roman"/>
          <w:kern w:val="2"/>
          <w:sz w:val="21"/>
        </w:rPr>
        <w:t>h</w:t>
      </w:r>
      <w:r>
        <w:rPr>
          <w:rStyle w:val="a4"/>
          <w:rFonts w:ascii="Times New Roman" w:eastAsia="宋体" w:hAnsi="Times New Roman"/>
          <w:kern w:val="2"/>
          <w:sz w:val="21"/>
        </w:rPr>
        <w:t>：</w:t>
      </w:r>
      <w:r>
        <w:rPr>
          <w:sz w:val="21"/>
          <w:szCs w:val="21"/>
        </w:rPr>
        <w:t>使用哈希函数</w:t>
      </w:r>
      <w:r>
        <w:rPr>
          <w:sz w:val="21"/>
          <w:szCs w:val="21"/>
        </w:rPr>
        <w:t>H1</w:t>
      </w:r>
      <w:r>
        <w:rPr>
          <w:sz w:val="21"/>
          <w:szCs w:val="21"/>
        </w:rPr>
        <w:t>计算哈希值：</w:t>
      </w:r>
      <w:r>
        <w:rPr>
          <w:position w:val="-12"/>
          <w:sz w:val="21"/>
          <w:szCs w:val="21"/>
        </w:rPr>
        <w:object w:dxaOrig="2540" w:dyaOrig="360" w14:anchorId="6DEECD15">
          <v:shape id="_x0000_i1043" type="#_x0000_t75" alt="" style="width:126.85pt;height:18pt" o:ole="">
            <v:imagedata r:id="rId41" o:title=""/>
          </v:shape>
          <o:OLEObject Type="Embed" ProgID="Equation.KSEE3" ShapeID="_x0000_i1043" DrawAspect="Content" ObjectID="_1784110610" r:id="rId42"/>
        </w:object>
      </w:r>
      <w:r>
        <w:rPr>
          <w:rFonts w:hint="eastAsia"/>
          <w:sz w:val="21"/>
          <w:szCs w:val="21"/>
        </w:rPr>
        <w:t>。</w:t>
      </w:r>
      <w:r>
        <w:rPr>
          <w:sz w:val="21"/>
          <w:szCs w:val="21"/>
        </w:rPr>
        <w:t>其中，</w:t>
      </w:r>
      <m:oMath>
        <m:sSub>
          <m:sSubPr>
            <m:ctrlPr>
              <w:rPr>
                <w:rFonts w:ascii="Cambria Math" w:hAnsi="Cambria Math"/>
                <w:i/>
                <w:sz w:val="21"/>
                <w:szCs w:val="21"/>
              </w:rPr>
            </m:ctrlPr>
          </m:sSubPr>
          <m:e>
            <m:r>
              <w:rPr>
                <w:rFonts w:ascii="Cambria Math" w:hAnsi="Cambria Math"/>
                <w:sz w:val="21"/>
                <w:szCs w:val="21"/>
              </w:rPr>
              <m:t>pk</m:t>
            </m:r>
          </m:e>
          <m:sub>
            <m:r>
              <w:rPr>
                <w:rFonts w:ascii="Cambria Math" w:hAnsi="Cambria Math"/>
                <w:sz w:val="21"/>
                <w:szCs w:val="21"/>
              </w:rPr>
              <m:t>ao</m:t>
            </m:r>
          </m:sub>
        </m:sSub>
      </m:oMath>
      <w:r>
        <w:rPr>
          <w:sz w:val="21"/>
          <w:szCs w:val="21"/>
        </w:rPr>
        <w:t>是数据所有者的公</w:t>
      </w:r>
      <w:proofErr w:type="gramStart"/>
      <w:r>
        <w:rPr>
          <w:sz w:val="21"/>
          <w:szCs w:val="21"/>
        </w:rPr>
        <w:t>钥</w:t>
      </w:r>
      <w:proofErr w:type="gramEnd"/>
      <w:r>
        <w:rPr>
          <w:sz w:val="21"/>
          <w:szCs w:val="21"/>
        </w:rPr>
        <w:t>，</w:t>
      </w:r>
      <m:oMath>
        <m:sSub>
          <m:sSubPr>
            <m:ctrlPr>
              <w:rPr>
                <w:rFonts w:ascii="Cambria Math" w:hAnsi="Cambria Math"/>
                <w:i/>
                <w:sz w:val="21"/>
                <w:szCs w:val="21"/>
              </w:rPr>
            </m:ctrlPr>
          </m:sSubPr>
          <m:e>
            <m:r>
              <w:rPr>
                <w:rFonts w:ascii="Cambria Math" w:hAnsi="Cambria Math"/>
                <w:sz w:val="21"/>
                <w:szCs w:val="21"/>
              </w:rPr>
              <m:t>pk</m:t>
            </m:r>
          </m:e>
          <m:sub>
            <m:r>
              <w:rPr>
                <w:rFonts w:ascii="Cambria Math" w:hAnsi="Cambria Math"/>
                <w:sz w:val="21"/>
                <w:szCs w:val="21"/>
              </w:rPr>
              <m:t>au</m:t>
            </m:r>
          </m:sub>
        </m:sSub>
      </m:oMath>
      <w:r>
        <w:rPr>
          <w:sz w:val="21"/>
          <w:szCs w:val="21"/>
        </w:rPr>
        <w:t>是数据用户的公</w:t>
      </w:r>
      <w:proofErr w:type="gramStart"/>
      <w:r>
        <w:rPr>
          <w:sz w:val="21"/>
          <w:szCs w:val="21"/>
        </w:rPr>
        <w:t>钥</w:t>
      </w:r>
      <w:proofErr w:type="gramEnd"/>
      <w:r>
        <w:rPr>
          <w:sz w:val="21"/>
          <w:szCs w:val="21"/>
        </w:rPr>
        <w:t>。</w:t>
      </w:r>
    </w:p>
    <w:p w14:paraId="7B7AFD54" w14:textId="77777777" w:rsidR="003E3B63" w:rsidRDefault="00000000">
      <w:pPr>
        <w:pStyle w:val="a3"/>
        <w:widowControl/>
        <w:numPr>
          <w:ilvl w:val="0"/>
          <w:numId w:val="5"/>
        </w:numPr>
        <w:rPr>
          <w:sz w:val="21"/>
          <w:szCs w:val="21"/>
        </w:rPr>
      </w:pPr>
      <w:r>
        <w:rPr>
          <w:rStyle w:val="a4"/>
          <w:sz w:val="21"/>
          <w:szCs w:val="21"/>
        </w:rPr>
        <w:t>计算</w:t>
      </w:r>
      <w:r>
        <w:rPr>
          <w:rStyle w:val="a4"/>
          <w:rFonts w:hint="eastAsia"/>
          <w:sz w:val="21"/>
          <w:szCs w:val="21"/>
        </w:rPr>
        <w:t>T</w:t>
      </w:r>
      <w:r>
        <w:rPr>
          <w:rStyle w:val="a4"/>
          <w:sz w:val="21"/>
          <w:szCs w:val="21"/>
        </w:rPr>
        <w:t>ID</w:t>
      </w:r>
      <w:r>
        <w:t>：</w:t>
      </w:r>
      <w:r>
        <w:rPr>
          <w:sz w:val="21"/>
          <w:szCs w:val="21"/>
        </w:rPr>
        <w:t>使用</w:t>
      </w:r>
      <m:oMath>
        <m:sSub>
          <m:sSubPr>
            <m:ctrlPr>
              <w:rPr>
                <w:rFonts w:ascii="Cambria Math" w:hAnsi="Cambria Math"/>
                <w:i/>
                <w:sz w:val="21"/>
                <w:szCs w:val="21"/>
              </w:rPr>
            </m:ctrlPr>
          </m:sSubPr>
          <m:e>
            <m:r>
              <w:rPr>
                <w:rFonts w:ascii="Cambria Math" w:hAnsi="Cambria Math"/>
                <w:sz w:val="21"/>
                <w:szCs w:val="21"/>
              </w:rPr>
              <m:t>sk</m:t>
            </m:r>
          </m:e>
          <m:sub>
            <m:r>
              <w:rPr>
                <w:rFonts w:ascii="Cambria Math" w:hAnsi="Cambria Math"/>
                <w:sz w:val="21"/>
                <w:szCs w:val="21"/>
              </w:rPr>
              <m:t>co</m:t>
            </m:r>
          </m:sub>
        </m:sSub>
      </m:oMath>
      <w:r>
        <w:rPr>
          <w:sz w:val="21"/>
          <w:szCs w:val="21"/>
        </w:rPr>
        <w:t>和</w:t>
      </w:r>
      <w:r>
        <w:rPr>
          <w:sz w:val="21"/>
          <w:szCs w:val="21"/>
        </w:rPr>
        <w:t>h</w:t>
      </w:r>
      <w:r>
        <w:rPr>
          <w:sz w:val="21"/>
          <w:szCs w:val="21"/>
        </w:rPr>
        <w:t>计算</w:t>
      </w:r>
      <w:r>
        <w:rPr>
          <w:rFonts w:hint="eastAsia"/>
          <w:sz w:val="21"/>
          <w:szCs w:val="21"/>
        </w:rPr>
        <w:t>TID</w:t>
      </w:r>
      <w:r>
        <w:rPr>
          <w:rFonts w:hint="eastAsia"/>
          <w:sz w:val="21"/>
          <w:szCs w:val="21"/>
        </w:rPr>
        <w:t>。</w:t>
      </w:r>
      <w:r>
        <w:rPr>
          <w:rFonts w:hint="eastAsia"/>
          <w:position w:val="-12"/>
          <w:sz w:val="21"/>
          <w:szCs w:val="21"/>
        </w:rPr>
        <w:object w:dxaOrig="2320" w:dyaOrig="380" w14:anchorId="7D3E9D8E">
          <v:shape id="_x0000_i1044" type="#_x0000_t75" alt="" style="width:116.15pt;height:18.85pt" o:ole="">
            <v:imagedata r:id="rId43" o:title=""/>
          </v:shape>
          <o:OLEObject Type="Embed" ProgID="Equation.KSEE3" ShapeID="_x0000_i1044" DrawAspect="Content" ObjectID="_1784110611" r:id="rId44"/>
        </w:object>
      </w:r>
      <w:r>
        <w:rPr>
          <w:sz w:val="21"/>
          <w:szCs w:val="21"/>
        </w:rPr>
        <w:t>其中，</w:t>
      </w:r>
      <m:oMath>
        <m:sSub>
          <m:sSubPr>
            <m:ctrlPr>
              <w:rPr>
                <w:rFonts w:ascii="Cambria Math" w:hAnsi="Cambria Math"/>
                <w:i/>
                <w:sz w:val="18"/>
                <w:szCs w:val="18"/>
              </w:rPr>
            </m:ctrlPr>
          </m:sSubPr>
          <m:e>
            <m:r>
              <w:rPr>
                <w:rFonts w:ascii="Cambria Math" w:hAnsi="Cambria Math"/>
                <w:sz w:val="18"/>
                <w:szCs w:val="18"/>
              </w:rPr>
              <m:t>sk</m:t>
            </m:r>
          </m:e>
          <m:sub>
            <m:r>
              <w:rPr>
                <w:rFonts w:ascii="Cambria Math" w:hAnsi="Cambria Math"/>
                <w:sz w:val="18"/>
                <w:szCs w:val="18"/>
              </w:rPr>
              <m:t>tu</m:t>
            </m:r>
          </m:sub>
        </m:sSub>
      </m:oMath>
      <w:r>
        <w:rPr>
          <w:sz w:val="21"/>
          <w:szCs w:val="21"/>
        </w:rPr>
        <w:t>是数据</w:t>
      </w:r>
      <w:r>
        <w:rPr>
          <w:rFonts w:hint="eastAsia"/>
          <w:sz w:val="21"/>
          <w:szCs w:val="21"/>
        </w:rPr>
        <w:t>用户</w:t>
      </w:r>
      <w:r>
        <w:rPr>
          <w:sz w:val="21"/>
          <w:szCs w:val="21"/>
        </w:rPr>
        <w:t>的私</w:t>
      </w:r>
      <w:proofErr w:type="gramStart"/>
      <w:r>
        <w:rPr>
          <w:sz w:val="21"/>
          <w:szCs w:val="21"/>
        </w:rPr>
        <w:t>钥</w:t>
      </w:r>
      <w:proofErr w:type="gramEnd"/>
      <w:r>
        <w:rPr>
          <w:sz w:val="21"/>
          <w:szCs w:val="21"/>
        </w:rPr>
        <w:t>。</w:t>
      </w:r>
    </w:p>
    <w:p w14:paraId="38556F02" w14:textId="77777777" w:rsidR="003E3B63" w:rsidRDefault="00000000">
      <w:pPr>
        <w:numPr>
          <w:ilvl w:val="0"/>
          <w:numId w:val="6"/>
        </w:numPr>
        <w:rPr>
          <w:szCs w:val="21"/>
        </w:rPr>
      </w:pPr>
      <w:r>
        <w:rPr>
          <w:rFonts w:hint="eastAsia"/>
          <w:szCs w:val="21"/>
        </w:rPr>
        <w:t>身份认证</w:t>
      </w:r>
    </w:p>
    <w:p w14:paraId="4090845B" w14:textId="77777777" w:rsidR="003E3B63" w:rsidRDefault="00000000">
      <w:pPr>
        <w:ind w:firstLine="420"/>
        <w:rPr>
          <w:szCs w:val="21"/>
        </w:rPr>
      </w:pPr>
      <w:r>
        <w:rPr>
          <w:rFonts w:hint="eastAsia"/>
          <w:szCs w:val="21"/>
        </w:rPr>
        <w:t>计算</w:t>
      </w:r>
      <w:r>
        <w:rPr>
          <w:rFonts w:hint="eastAsia"/>
          <w:position w:val="-12"/>
          <w:szCs w:val="21"/>
        </w:rPr>
        <w:object w:dxaOrig="1260" w:dyaOrig="360" w14:anchorId="662F4566">
          <v:shape id="_x0000_i1045" type="#_x0000_t75" style="width:63pt;height:18pt" o:ole="">
            <v:imagedata r:id="rId45" o:title=""/>
          </v:shape>
          <o:OLEObject Type="Embed" ProgID="Equation.KSEE3" ShapeID="_x0000_i1045" DrawAspect="Content" ObjectID="_1784110612" r:id="rId46"/>
        </w:object>
      </w:r>
      <w:r>
        <w:rPr>
          <w:rFonts w:hint="eastAsia"/>
          <w:szCs w:val="21"/>
        </w:rPr>
        <w:t>和</w:t>
      </w:r>
      <w:r>
        <w:rPr>
          <w:rFonts w:hint="eastAsia"/>
          <w:position w:val="-12"/>
          <w:szCs w:val="21"/>
        </w:rPr>
        <w:object w:dxaOrig="1460" w:dyaOrig="360" w14:anchorId="3E863ACA">
          <v:shape id="_x0000_i1046" type="#_x0000_t75" alt="" style="width:72.85pt;height:18pt" o:ole="">
            <v:imagedata r:id="rId47" o:title=""/>
          </v:shape>
          <o:OLEObject Type="Embed" ProgID="Equation.KSEE3" ShapeID="_x0000_i1046" DrawAspect="Content" ObjectID="_1784110613" r:id="rId48"/>
        </w:object>
      </w:r>
      <w:r>
        <w:rPr>
          <w:rFonts w:hint="eastAsia"/>
          <w:szCs w:val="21"/>
        </w:rPr>
        <w:t>，验证两者是否相等，若相等则认证通过，否则认证失败。</w:t>
      </w:r>
    </w:p>
    <w:p w14:paraId="03326EBB" w14:textId="77777777" w:rsidR="003E3B63" w:rsidRDefault="003E3B63">
      <w:pPr>
        <w:ind w:firstLine="420"/>
        <w:rPr>
          <w:szCs w:val="21"/>
        </w:rPr>
      </w:pPr>
    </w:p>
    <w:p w14:paraId="40CE9CFA" w14:textId="77777777" w:rsidR="003E3B63" w:rsidRDefault="003E3B63">
      <w:pPr>
        <w:ind w:firstLine="420"/>
        <w:rPr>
          <w:szCs w:val="21"/>
        </w:rPr>
      </w:pPr>
    </w:p>
    <w:p w14:paraId="516900A2" w14:textId="77777777" w:rsidR="003E3B63" w:rsidRDefault="00000000">
      <w:pPr>
        <w:numPr>
          <w:ilvl w:val="0"/>
          <w:numId w:val="1"/>
        </w:numPr>
        <w:rPr>
          <w:highlight w:val="yellow"/>
        </w:rPr>
      </w:pPr>
      <w:r>
        <w:rPr>
          <w:rFonts w:hint="eastAsia"/>
          <w:highlight w:val="yellow"/>
        </w:rPr>
        <w:lastRenderedPageBreak/>
        <w:t>索引构建</w:t>
      </w:r>
    </w:p>
    <w:p w14:paraId="444A2137" w14:textId="77777777" w:rsidR="003E3B63" w:rsidRDefault="00000000">
      <w:pPr>
        <w:numPr>
          <w:ilvl w:val="0"/>
          <w:numId w:val="7"/>
        </w:numPr>
        <w:rPr>
          <w:sz w:val="18"/>
          <w:szCs w:val="21"/>
        </w:rPr>
      </w:pPr>
      <w:r>
        <w:rPr>
          <w:rStyle w:val="a4"/>
          <w:rFonts w:ascii="宋体" w:eastAsia="宋体" w:hAnsi="宋体" w:cs="宋体"/>
          <w:szCs w:val="21"/>
        </w:rPr>
        <w:t>创建矩阵索引</w:t>
      </w:r>
      <w:r>
        <w:rPr>
          <w:rFonts w:ascii="宋体" w:eastAsia="宋体" w:hAnsi="宋体" w:cs="宋体"/>
          <w:szCs w:val="21"/>
        </w:rPr>
        <w:t>：根据关键词和文档的对应关系，创建一个矩阵，其中矩阵的行表示关键词，列表示文档ID，矩阵的值表示关键词在文档中的相关性评分。</w:t>
      </w:r>
    </w:p>
    <w:p w14:paraId="6AE91711" w14:textId="77777777" w:rsidR="003E3B63" w:rsidRDefault="00000000">
      <w:pPr>
        <w:ind w:firstLine="420"/>
        <w:rPr>
          <w:rFonts w:ascii="宋体" w:eastAsia="宋体" w:hAnsi="宋体" w:cs="宋体" w:hint="eastAsia"/>
          <w:szCs w:val="21"/>
        </w:rPr>
      </w:pPr>
      <w:r>
        <w:rPr>
          <w:rFonts w:ascii="宋体" w:eastAsia="宋体" w:hAnsi="宋体" w:cs="宋体"/>
          <w:szCs w:val="21"/>
        </w:rPr>
        <w:t>如果关键字数量超过400个，则是长文档;否则，它就是一个简短的文档</w:t>
      </w:r>
      <w:r>
        <w:rPr>
          <w:rFonts w:ascii="宋体" w:eastAsia="宋体" w:hAnsi="宋体" w:cs="宋体" w:hint="eastAsia"/>
          <w:szCs w:val="21"/>
        </w:rPr>
        <w:t>。</w:t>
      </w:r>
      <w:r>
        <w:rPr>
          <w:rFonts w:ascii="宋体" w:eastAsia="宋体" w:hAnsi="宋体" w:cs="宋体"/>
          <w:szCs w:val="21"/>
        </w:rPr>
        <w:t>利用BM25计算关键字</w:t>
      </w:r>
      <w:proofErr w:type="spellStart"/>
      <w:r>
        <w:rPr>
          <w:rFonts w:ascii="宋体" w:eastAsia="宋体" w:hAnsi="宋体" w:cs="宋体"/>
          <w:szCs w:val="21"/>
        </w:rPr>
        <w:t>wi</w:t>
      </w:r>
      <w:proofErr w:type="spellEnd"/>
      <w:r>
        <w:rPr>
          <w:rFonts w:ascii="宋体" w:eastAsia="宋体" w:hAnsi="宋体" w:cs="宋体"/>
          <w:szCs w:val="21"/>
        </w:rPr>
        <w:t>对应的短文档</w:t>
      </w:r>
      <w:proofErr w:type="spellStart"/>
      <w:r>
        <w:rPr>
          <w:rFonts w:ascii="宋体" w:eastAsia="宋体" w:hAnsi="宋体" w:cs="宋体"/>
          <w:szCs w:val="21"/>
        </w:rPr>
        <w:t>SDocj</w:t>
      </w:r>
      <w:proofErr w:type="spellEnd"/>
      <w:r>
        <w:rPr>
          <w:rFonts w:ascii="宋体" w:eastAsia="宋体" w:hAnsi="宋体" w:cs="宋体"/>
          <w:szCs w:val="21"/>
        </w:rPr>
        <w:t>的相关分数，利用BM25L计算关键字</w:t>
      </w:r>
      <w:proofErr w:type="spellStart"/>
      <w:r>
        <w:rPr>
          <w:rFonts w:ascii="宋体" w:eastAsia="宋体" w:hAnsi="宋体" w:cs="宋体"/>
          <w:szCs w:val="21"/>
        </w:rPr>
        <w:t>wi</w:t>
      </w:r>
      <w:proofErr w:type="spellEnd"/>
      <w:r>
        <w:rPr>
          <w:rFonts w:ascii="宋体" w:eastAsia="宋体" w:hAnsi="宋体" w:cs="宋体"/>
          <w:szCs w:val="21"/>
        </w:rPr>
        <w:t>对应的长文档</w:t>
      </w:r>
      <w:proofErr w:type="spellStart"/>
      <w:r>
        <w:rPr>
          <w:rFonts w:ascii="宋体" w:eastAsia="宋体" w:hAnsi="宋体" w:cs="宋体"/>
          <w:szCs w:val="21"/>
        </w:rPr>
        <w:t>LDocj</w:t>
      </w:r>
      <w:proofErr w:type="spellEnd"/>
      <w:r>
        <w:rPr>
          <w:rFonts w:ascii="宋体" w:eastAsia="宋体" w:hAnsi="宋体" w:cs="宋体"/>
          <w:szCs w:val="21"/>
        </w:rPr>
        <w:t>的相关分数</w:t>
      </w:r>
      <w:r>
        <w:rPr>
          <w:rFonts w:ascii="宋体" w:eastAsia="宋体" w:hAnsi="宋体" w:cs="宋体" w:hint="eastAsia"/>
          <w:szCs w:val="21"/>
        </w:rPr>
        <w:t>。</w:t>
      </w:r>
    </w:p>
    <w:p w14:paraId="0B26CA16" w14:textId="77777777" w:rsidR="003E3B63" w:rsidRDefault="00000000">
      <w:pPr>
        <w:rPr>
          <w:rFonts w:eastAsia="宋体"/>
          <w:sz w:val="18"/>
          <w:szCs w:val="21"/>
        </w:rPr>
      </w:pPr>
      <w:r>
        <w:rPr>
          <w:rFonts w:eastAsia="宋体" w:hint="eastAsia"/>
          <w:noProof/>
          <w:sz w:val="18"/>
          <w:szCs w:val="21"/>
        </w:rPr>
        <w:drawing>
          <wp:inline distT="0" distB="0" distL="114300" distR="114300" wp14:anchorId="3E8A1DF7" wp14:editId="53AC6A9D">
            <wp:extent cx="4462780" cy="853440"/>
            <wp:effectExtent l="0" t="0" r="2540" b="0"/>
            <wp:docPr id="5" name="图片 5" descr="1721483225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21483225786"/>
                    <pic:cNvPicPr>
                      <a:picLocks noChangeAspect="1"/>
                    </pic:cNvPicPr>
                  </pic:nvPicPr>
                  <pic:blipFill>
                    <a:blip r:embed="rId49"/>
                    <a:stretch>
                      <a:fillRect/>
                    </a:stretch>
                  </pic:blipFill>
                  <pic:spPr>
                    <a:xfrm>
                      <a:off x="0" y="0"/>
                      <a:ext cx="4462780" cy="853440"/>
                    </a:xfrm>
                    <a:prstGeom prst="rect">
                      <a:avLst/>
                    </a:prstGeom>
                  </pic:spPr>
                </pic:pic>
              </a:graphicData>
            </a:graphic>
          </wp:inline>
        </w:drawing>
      </w:r>
    </w:p>
    <w:p w14:paraId="6A235879" w14:textId="77777777" w:rsidR="003E3B63" w:rsidRDefault="00000000">
      <w:r>
        <w:rPr>
          <w:noProof/>
        </w:rPr>
        <w:drawing>
          <wp:inline distT="0" distB="0" distL="114300" distR="114300" wp14:anchorId="1882F9BB" wp14:editId="73B3359A">
            <wp:extent cx="3663315" cy="1990725"/>
            <wp:effectExtent l="0" t="0" r="9525" b="5715"/>
            <wp:docPr id="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6"/>
                    <pic:cNvPicPr>
                      <a:picLocks noChangeAspect="1"/>
                    </pic:cNvPicPr>
                  </pic:nvPicPr>
                  <pic:blipFill>
                    <a:blip r:embed="rId50"/>
                    <a:stretch>
                      <a:fillRect/>
                    </a:stretch>
                  </pic:blipFill>
                  <pic:spPr>
                    <a:xfrm>
                      <a:off x="0" y="0"/>
                      <a:ext cx="3663315" cy="1990725"/>
                    </a:xfrm>
                    <a:prstGeom prst="rect">
                      <a:avLst/>
                    </a:prstGeom>
                    <a:noFill/>
                    <a:ln>
                      <a:noFill/>
                    </a:ln>
                  </pic:spPr>
                </pic:pic>
              </a:graphicData>
            </a:graphic>
          </wp:inline>
        </w:drawing>
      </w:r>
      <w:r>
        <w:rPr>
          <w:noProof/>
        </w:rPr>
        <w:drawing>
          <wp:inline distT="0" distB="0" distL="114300" distR="114300" wp14:anchorId="3D1C3767" wp14:editId="7E8637F7">
            <wp:extent cx="1804035" cy="807720"/>
            <wp:effectExtent l="0" t="0" r="0" b="0"/>
            <wp:docPr id="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7"/>
                    <pic:cNvPicPr>
                      <a:picLocks noChangeAspect="1"/>
                    </pic:cNvPicPr>
                  </pic:nvPicPr>
                  <pic:blipFill>
                    <a:blip r:embed="rId51"/>
                    <a:srcRect r="8561"/>
                    <a:stretch>
                      <a:fillRect/>
                    </a:stretch>
                  </pic:blipFill>
                  <pic:spPr>
                    <a:xfrm>
                      <a:off x="0" y="0"/>
                      <a:ext cx="1804035" cy="807720"/>
                    </a:xfrm>
                    <a:prstGeom prst="rect">
                      <a:avLst/>
                    </a:prstGeom>
                    <a:noFill/>
                    <a:ln>
                      <a:noFill/>
                    </a:ln>
                  </pic:spPr>
                </pic:pic>
              </a:graphicData>
            </a:graphic>
          </wp:inline>
        </w:drawing>
      </w:r>
    </w:p>
    <w:p w14:paraId="690619C8" w14:textId="77777777" w:rsidR="003E3B63" w:rsidRDefault="003E3B63"/>
    <w:p w14:paraId="2A180937" w14:textId="77777777" w:rsidR="003E3B63" w:rsidRDefault="003E3B63"/>
    <w:p w14:paraId="77264A9C" w14:textId="77777777" w:rsidR="003E3B63" w:rsidRDefault="00000000">
      <w:pPr>
        <w:numPr>
          <w:ilvl w:val="0"/>
          <w:numId w:val="7"/>
        </w:numPr>
        <w:rPr>
          <w:rFonts w:ascii="宋体" w:eastAsia="宋体" w:hAnsi="宋体" w:cs="宋体" w:hint="eastAsia"/>
          <w:szCs w:val="21"/>
        </w:rPr>
      </w:pPr>
      <w:r>
        <w:rPr>
          <w:rFonts w:ascii="宋体" w:eastAsia="宋体" w:hAnsi="宋体" w:cs="宋体"/>
          <w:szCs w:val="21"/>
        </w:rPr>
        <w:t>加密矩阵索引生成</w:t>
      </w:r>
      <w:r>
        <w:rPr>
          <w:rFonts w:ascii="宋体" w:eastAsia="宋体" w:hAnsi="宋体" w:cs="宋体" w:hint="eastAsia"/>
          <w:szCs w:val="21"/>
        </w:rPr>
        <w:t>：</w:t>
      </w:r>
    </w:p>
    <w:p w14:paraId="13093564" w14:textId="62AF00BE" w:rsidR="003E3B63" w:rsidRDefault="00000000">
      <w:pPr>
        <w:numPr>
          <w:ilvl w:val="0"/>
          <w:numId w:val="8"/>
        </w:numPr>
        <w:rPr>
          <w:sz w:val="18"/>
          <w:szCs w:val="21"/>
        </w:rPr>
      </w:pPr>
      <w:r>
        <w:t>对矩阵索引中的关键词部分进行加密。</w:t>
      </w:r>
      <w:r>
        <w:rPr>
          <w:noProof/>
          <w:sz w:val="18"/>
          <w:szCs w:val="21"/>
        </w:rPr>
        <w:drawing>
          <wp:inline distT="0" distB="0" distL="114300" distR="114300" wp14:anchorId="7E1DFEDB" wp14:editId="5FC708C6">
            <wp:extent cx="1441450" cy="288925"/>
            <wp:effectExtent l="0" t="0" r="6350" b="635"/>
            <wp:docPr id="3" name="图片 3" descr="1721465691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21465691497"/>
                    <pic:cNvPicPr>
                      <a:picLocks noChangeAspect="1"/>
                    </pic:cNvPicPr>
                  </pic:nvPicPr>
                  <pic:blipFill>
                    <a:blip r:embed="rId52"/>
                    <a:stretch>
                      <a:fillRect/>
                    </a:stretch>
                  </pic:blipFill>
                  <pic:spPr>
                    <a:xfrm>
                      <a:off x="0" y="0"/>
                      <a:ext cx="1441450" cy="288925"/>
                    </a:xfrm>
                    <a:prstGeom prst="rect">
                      <a:avLst/>
                    </a:prstGeom>
                  </pic:spPr>
                </pic:pic>
              </a:graphicData>
            </a:graphic>
          </wp:inline>
        </w:drawing>
      </w:r>
      <w:r>
        <w:rPr>
          <w:rFonts w:hint="eastAsia"/>
          <w:sz w:val="18"/>
          <w:szCs w:val="21"/>
        </w:rPr>
        <w:t>（</w:t>
      </w:r>
      <w:r>
        <w:rPr>
          <w:rFonts w:hint="eastAsia"/>
          <w:sz w:val="18"/>
          <w:szCs w:val="21"/>
        </w:rPr>
        <w:t>k</w:t>
      </w:r>
      <w:r>
        <w:rPr>
          <w:rFonts w:hint="eastAsia"/>
          <w:sz w:val="18"/>
          <w:szCs w:val="21"/>
        </w:rPr>
        <w:t>为</w:t>
      </w:r>
      <w:r>
        <w:rPr>
          <w:rFonts w:hint="eastAsia"/>
          <w:sz w:val="18"/>
          <w:szCs w:val="21"/>
        </w:rPr>
        <w:t>CID</w:t>
      </w:r>
      <w:r>
        <w:rPr>
          <w:rFonts w:hint="eastAsia"/>
          <w:sz w:val="18"/>
          <w:szCs w:val="21"/>
        </w:rPr>
        <w:t>里的</w:t>
      </w:r>
      <w:r w:rsidR="004A3825">
        <w:rPr>
          <w:rFonts w:hint="eastAsia"/>
          <w:sz w:val="18"/>
          <w:szCs w:val="21"/>
        </w:rPr>
        <w:t>，</w:t>
      </w:r>
      <w:r w:rsidR="004A3825">
        <w:rPr>
          <w:rFonts w:hint="eastAsia"/>
          <w:sz w:val="18"/>
          <w:szCs w:val="21"/>
        </w:rPr>
        <w:t>s</w:t>
      </w:r>
      <w:r w:rsidR="004A3825">
        <w:rPr>
          <w:rFonts w:hint="eastAsia"/>
          <w:sz w:val="18"/>
          <w:szCs w:val="21"/>
        </w:rPr>
        <w:t>为</w:t>
      </w:r>
      <w:r w:rsidR="004A3825">
        <w:rPr>
          <w:rFonts w:hint="eastAsia"/>
          <w:sz w:val="18"/>
          <w:szCs w:val="21"/>
        </w:rPr>
        <w:t>co</w:t>
      </w:r>
      <w:r w:rsidR="004A3825">
        <w:rPr>
          <w:rFonts w:hint="eastAsia"/>
          <w:sz w:val="18"/>
          <w:szCs w:val="21"/>
        </w:rPr>
        <w:t>的私</w:t>
      </w:r>
      <w:proofErr w:type="gramStart"/>
      <w:r w:rsidR="004A3825">
        <w:rPr>
          <w:rFonts w:hint="eastAsia"/>
          <w:sz w:val="18"/>
          <w:szCs w:val="21"/>
        </w:rPr>
        <w:t>钥</w:t>
      </w:r>
      <w:proofErr w:type="gramEnd"/>
      <w:r>
        <w:rPr>
          <w:rFonts w:hint="eastAsia"/>
          <w:sz w:val="18"/>
          <w:szCs w:val="21"/>
        </w:rPr>
        <w:t>）</w:t>
      </w:r>
    </w:p>
    <w:p w14:paraId="6351F466" w14:textId="075ADA12" w:rsidR="003E3B63" w:rsidRDefault="00000000">
      <w:pPr>
        <w:numPr>
          <w:ilvl w:val="0"/>
          <w:numId w:val="8"/>
        </w:numPr>
        <w:rPr>
          <w:sz w:val="18"/>
          <w:szCs w:val="21"/>
        </w:rPr>
      </w:pPr>
      <w:r>
        <w:t>使用</w:t>
      </w:r>
      <w:r w:rsidR="006B52E8">
        <w:rPr>
          <w:rFonts w:hint="eastAsia"/>
        </w:rPr>
        <w:t>对称</w:t>
      </w:r>
      <w:r>
        <w:t>加密算法对矩阵索引中的文档</w:t>
      </w:r>
      <w:r>
        <w:t>ID</w:t>
      </w:r>
      <w:r>
        <w:t>部分进行加密。</w:t>
      </w:r>
    </w:p>
    <w:p w14:paraId="5A19DA4D" w14:textId="77777777" w:rsidR="003E3B63" w:rsidRPr="006B52E8" w:rsidRDefault="003E3B63">
      <w:pPr>
        <w:rPr>
          <w:sz w:val="18"/>
          <w:szCs w:val="21"/>
        </w:rPr>
      </w:pPr>
    </w:p>
    <w:p w14:paraId="2CD88F5F" w14:textId="77777777" w:rsidR="003E3B63" w:rsidRDefault="00000000">
      <w:pPr>
        <w:numPr>
          <w:ilvl w:val="0"/>
          <w:numId w:val="8"/>
        </w:numPr>
        <w:rPr>
          <w:sz w:val="18"/>
          <w:szCs w:val="21"/>
        </w:rPr>
      </w:pPr>
      <w:r>
        <w:t>使用</w:t>
      </w:r>
      <w:r>
        <w:t>VFE-plus</w:t>
      </w:r>
      <w:r>
        <w:t>编码对矩阵的相关性评分部分进行加密</w:t>
      </w:r>
      <w:r>
        <w:rPr>
          <w:rFonts w:hint="eastAsia"/>
        </w:rPr>
        <w:t>，如将其转化为二进制后三个数字为一组转化为八进制然后把位置倒转。</w:t>
      </w:r>
    </w:p>
    <w:p w14:paraId="0B00E95C" w14:textId="77777777" w:rsidR="003E3B63" w:rsidRDefault="00000000">
      <w:r>
        <w:rPr>
          <w:rFonts w:hint="eastAsia"/>
        </w:rPr>
        <w:t>（示例：</w:t>
      </w:r>
      <w:r>
        <w:t>两个整数</w:t>
      </w:r>
      <w:r>
        <w:t>14</w:t>
      </w:r>
      <w:r>
        <w:t>和</w:t>
      </w:r>
      <w:r>
        <w:rPr>
          <w:rFonts w:hint="eastAsia"/>
        </w:rPr>
        <w:t>24</w:t>
      </w:r>
      <w:r>
        <w:t>。</w:t>
      </w:r>
      <w:r>
        <w:t>14</w:t>
      </w:r>
      <w:r>
        <w:t>的二进制是</w:t>
      </w:r>
      <w:r>
        <w:t>000 001 110</w:t>
      </w:r>
      <w:r>
        <w:rPr>
          <w:rFonts w:hint="eastAsia"/>
        </w:rPr>
        <w:t>，</w:t>
      </w:r>
      <w:r>
        <w:t>24</w:t>
      </w:r>
      <w:r>
        <w:t>的二进制是</w:t>
      </w:r>
      <w:r>
        <w:t>000 011 000</w:t>
      </w:r>
      <w:r>
        <w:t>，分别对应八进制的</w:t>
      </w:r>
      <w:r>
        <w:t>016</w:t>
      </w:r>
      <w:r>
        <w:t>和</w:t>
      </w:r>
      <w:r>
        <w:t>030</w:t>
      </w:r>
      <w:r>
        <w:t>。所以</w:t>
      </w:r>
      <w:r>
        <w:t>14</w:t>
      </w:r>
      <w:r>
        <w:rPr>
          <w:rFonts w:hint="eastAsia"/>
        </w:rPr>
        <w:t>的</w:t>
      </w:r>
      <w:r>
        <w:rPr>
          <w:rFonts w:hint="eastAsia"/>
        </w:rPr>
        <w:t>VFE</w:t>
      </w:r>
      <w:r>
        <w:t>是</w:t>
      </w:r>
      <w:r>
        <w:t>016</w:t>
      </w:r>
      <w:r>
        <w:rPr>
          <w:rFonts w:hint="eastAsia"/>
        </w:rPr>
        <w:t>，</w:t>
      </w:r>
      <w:r>
        <w:rPr>
          <w:rFonts w:hint="eastAsia"/>
        </w:rPr>
        <w:t>24</w:t>
      </w:r>
      <w:r>
        <w:rPr>
          <w:rFonts w:hint="eastAsia"/>
        </w:rPr>
        <w:t>的</w:t>
      </w:r>
      <w:r>
        <w:t>VFE</w:t>
      </w:r>
      <w:r>
        <w:t>是</w:t>
      </w:r>
      <w:r>
        <w:t>030</w:t>
      </w:r>
      <w:r>
        <w:t>。为了更好地保护数据隐私，我们将</w:t>
      </w:r>
      <w:proofErr w:type="spellStart"/>
      <w:r>
        <w:t>VFE.enc</w:t>
      </w:r>
      <w:proofErr w:type="spellEnd"/>
      <w:r>
        <w:rPr>
          <w:rFonts w:hint="eastAsia"/>
        </w:rPr>
        <w:t>，</w:t>
      </w:r>
      <w:r>
        <w:t>前者的</w:t>
      </w:r>
      <w:r>
        <w:t>Enc</w:t>
      </w:r>
      <w:r>
        <w:t>为</w:t>
      </w:r>
      <w:r>
        <w:t>610</w:t>
      </w:r>
      <w:r>
        <w:t>，后者为</w:t>
      </w:r>
      <w:r>
        <w:t>030</w:t>
      </w:r>
      <w:r>
        <w:t>。</w:t>
      </w:r>
      <w:r>
        <w:rPr>
          <w:rFonts w:hint="eastAsia"/>
        </w:rPr>
        <w:t>）</w:t>
      </w:r>
    </w:p>
    <w:p w14:paraId="3D052A97" w14:textId="77777777" w:rsidR="003E3B63" w:rsidRDefault="003E3B63"/>
    <w:p w14:paraId="0A3FB73A" w14:textId="77777777" w:rsidR="003E3B63" w:rsidRDefault="00000000">
      <w:pPr>
        <w:numPr>
          <w:ilvl w:val="0"/>
          <w:numId w:val="1"/>
        </w:numPr>
      </w:pPr>
      <w:r>
        <w:rPr>
          <w:rFonts w:hint="eastAsia"/>
          <w:highlight w:val="yellow"/>
        </w:rPr>
        <w:t>陷门生成</w:t>
      </w:r>
    </w:p>
    <w:p w14:paraId="4964F3C7" w14:textId="77777777" w:rsidR="003E3B63" w:rsidRDefault="00000000">
      <w:pPr>
        <w:widowControl/>
      </w:pPr>
      <w:r>
        <w:rPr>
          <w:rFonts w:ascii="Symbol" w:eastAsia="Symbol" w:hAnsi="Symbol" w:cs="Symbol"/>
          <w:sz w:val="24"/>
        </w:rPr>
        <w:t>·</w:t>
      </w:r>
      <w:r>
        <w:rPr>
          <w:rFonts w:ascii="宋体" w:eastAsia="宋体" w:hAnsi="宋体" w:cs="宋体" w:hint="eastAsia"/>
          <w:sz w:val="24"/>
        </w:rPr>
        <w:t xml:space="preserve">  </w:t>
      </w:r>
      <w:r>
        <w:rPr>
          <w:rStyle w:val="a4"/>
        </w:rPr>
        <w:t>计算关键词哈希值</w:t>
      </w:r>
      <w:r>
        <w:t>：使用哈希函数计算待检索关键词的哈希值。</w:t>
      </w:r>
      <w:r>
        <w:rPr>
          <w:rFonts w:hint="eastAsia"/>
          <w:noProof/>
        </w:rPr>
        <w:drawing>
          <wp:inline distT="0" distB="0" distL="114300" distR="114300" wp14:anchorId="71A87F73" wp14:editId="682E51B7">
            <wp:extent cx="1009015" cy="239395"/>
            <wp:effectExtent l="0" t="0" r="12065" b="4445"/>
            <wp:docPr id="4" name="图片 4" descr="172146584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21465841848"/>
                    <pic:cNvPicPr>
                      <a:picLocks noChangeAspect="1"/>
                    </pic:cNvPicPr>
                  </pic:nvPicPr>
                  <pic:blipFill>
                    <a:blip r:embed="rId53"/>
                    <a:stretch>
                      <a:fillRect/>
                    </a:stretch>
                  </pic:blipFill>
                  <pic:spPr>
                    <a:xfrm>
                      <a:off x="0" y="0"/>
                      <a:ext cx="1009015" cy="239395"/>
                    </a:xfrm>
                    <a:prstGeom prst="rect">
                      <a:avLst/>
                    </a:prstGeom>
                  </pic:spPr>
                </pic:pic>
              </a:graphicData>
            </a:graphic>
          </wp:inline>
        </w:drawing>
      </w:r>
      <w:r>
        <w:rPr>
          <w:rFonts w:hint="eastAsia"/>
        </w:rPr>
        <w:t>（</w:t>
      </w:r>
      <w:r>
        <w:rPr>
          <w:rFonts w:hint="eastAsia"/>
        </w:rPr>
        <w:t>k</w:t>
      </w:r>
      <w:r>
        <w:rPr>
          <w:rFonts w:hint="eastAsia"/>
        </w:rPr>
        <w:t>是</w:t>
      </w:r>
      <w:r>
        <w:rPr>
          <w:rFonts w:hint="eastAsia"/>
        </w:rPr>
        <w:t>TID</w:t>
      </w:r>
      <w:r>
        <w:rPr>
          <w:rFonts w:hint="eastAsia"/>
        </w:rPr>
        <w:t>里的）</w:t>
      </w:r>
    </w:p>
    <w:p w14:paraId="40E8EC9D" w14:textId="77777777" w:rsidR="003E3B63" w:rsidRDefault="003E3B63">
      <w:pPr>
        <w:widowControl/>
      </w:pPr>
    </w:p>
    <w:p w14:paraId="42CA1C46" w14:textId="77777777" w:rsidR="003E3B63" w:rsidRDefault="00000000">
      <w:pPr>
        <w:numPr>
          <w:ilvl w:val="0"/>
          <w:numId w:val="1"/>
        </w:numPr>
        <w:rPr>
          <w:highlight w:val="green"/>
        </w:rPr>
      </w:pPr>
      <w:r>
        <w:rPr>
          <w:rFonts w:hint="eastAsia"/>
          <w:highlight w:val="green"/>
        </w:rPr>
        <w:t>密文检索</w:t>
      </w:r>
    </w:p>
    <w:p w14:paraId="5DD65102" w14:textId="77777777" w:rsidR="0026022E" w:rsidRDefault="00000000">
      <w:pPr>
        <w:numPr>
          <w:ilvl w:val="0"/>
          <w:numId w:val="9"/>
        </w:numPr>
      </w:pPr>
      <w:r w:rsidRPr="0026022E">
        <w:rPr>
          <w:rFonts w:ascii="宋体" w:eastAsia="宋体" w:hAnsi="宋体" w:cs="宋体" w:hint="eastAsia"/>
          <w:szCs w:val="21"/>
        </w:rPr>
        <w:t>匹配算法：根据</w:t>
      </w:r>
      <w:r>
        <w:rPr>
          <w:rFonts w:hint="eastAsia"/>
        </w:rPr>
        <w:t>用户的检索关键词和数据所有者上传的加密矩阵索引，匹配出相关的密文。</w:t>
      </w:r>
      <w:r>
        <w:rPr>
          <w:rStyle w:val="a4"/>
        </w:rPr>
        <w:t>输入</w:t>
      </w:r>
      <w:r>
        <w:t>：加密矩阵索引中的关键词部分</w:t>
      </w:r>
      <w:proofErr w:type="spellStart"/>
      <w:r>
        <w:t>Cw</w:t>
      </w:r>
      <w:proofErr w:type="spellEnd"/>
      <w:r>
        <w:rPr>
          <w:rFonts w:hint="eastAsia"/>
        </w:rPr>
        <w:t>、</w:t>
      </w:r>
      <w:r>
        <w:t>用户的检索陷门</w:t>
      </w:r>
      <w:r>
        <w:t>Tw′</w:t>
      </w:r>
      <w:r>
        <w:rPr>
          <w:rFonts w:hint="eastAsia"/>
        </w:rPr>
        <w:t>、</w:t>
      </w:r>
      <w:r>
        <w:t>搜索服务器的私</w:t>
      </w:r>
      <w:proofErr w:type="gramStart"/>
      <w:r>
        <w:t>钥</w:t>
      </w:r>
      <w:proofErr w:type="gramEnd"/>
      <w:r>
        <w:t xml:space="preserve"> </w:t>
      </w:r>
      <w:proofErr w:type="spellStart"/>
      <w:r>
        <w:t>sksvr</w:t>
      </w:r>
      <w:proofErr w:type="spellEnd"/>
    </w:p>
    <w:p w14:paraId="5EAB9014" w14:textId="54626555" w:rsidR="003E3B63" w:rsidRDefault="00000000" w:rsidP="0026022E">
      <w:pPr>
        <w:ind w:left="425"/>
      </w:pPr>
      <w:r>
        <w:t>​</w:t>
      </w:r>
      <w:r>
        <w:rPr>
          <w:rStyle w:val="a4"/>
          <w:rFonts w:ascii="Times New Roman" w:eastAsia="宋体" w:hAnsi="Times New Roman" w:cs="Times New Roman" w:hint="eastAsia"/>
        </w:rPr>
        <w:t>过程</w:t>
      </w:r>
      <w:r>
        <w:rPr>
          <w:rStyle w:val="a4"/>
          <w:rFonts w:ascii="Times New Roman" w:eastAsia="宋体" w:hAnsi="Times New Roman" w:cs="Times New Roman"/>
        </w:rPr>
        <w:t>：</w:t>
      </w:r>
      <w:r>
        <w:t>计算</w:t>
      </w:r>
      <w:proofErr w:type="spellStart"/>
      <w:r>
        <w:t>Cw</w:t>
      </w:r>
      <w:proofErr w:type="spellEnd"/>
      <w:r>
        <w:t>是否等于</w:t>
      </w:r>
      <w:r>
        <w:rPr>
          <w:position w:val="-12"/>
        </w:rPr>
        <w:object w:dxaOrig="1420" w:dyaOrig="380" w14:anchorId="5401CBE5">
          <v:shape id="_x0000_i1047" type="#_x0000_t75" style="width:71.15pt;height:18.85pt" o:ole="">
            <v:imagedata r:id="rId54" o:title=""/>
          </v:shape>
          <o:OLEObject Type="Embed" ProgID="Equation.KSEE3" ShapeID="_x0000_i1047" DrawAspect="Content" ObjectID="_1784110614" r:id="rId55"/>
        </w:object>
      </w:r>
      <w:r>
        <w:rPr>
          <w:rFonts w:hint="eastAsia"/>
        </w:rPr>
        <w:t>，若相等，则设置搜索向量</w:t>
      </w:r>
      <w:r>
        <w:rPr>
          <w:rFonts w:hint="eastAsia"/>
        </w:rPr>
        <w:t>v</w:t>
      </w:r>
      <w:r>
        <w:rPr>
          <w:rFonts w:hint="eastAsia"/>
        </w:rPr>
        <w:t>的对应位置为</w:t>
      </w:r>
      <w:r>
        <w:rPr>
          <w:rFonts w:hint="eastAsia"/>
        </w:rPr>
        <w:t>1</w:t>
      </w:r>
      <w:r>
        <w:rPr>
          <w:rFonts w:hint="eastAsia"/>
        </w:rPr>
        <w:t>，否则为</w:t>
      </w:r>
      <w:r>
        <w:rPr>
          <w:rFonts w:hint="eastAsia"/>
        </w:rPr>
        <w:t>0</w:t>
      </w:r>
      <w:r>
        <w:rPr>
          <w:rFonts w:hint="eastAsia"/>
        </w:rPr>
        <w:t>。</w:t>
      </w:r>
      <w:r>
        <w:t>搜索向量</w:t>
      </w:r>
      <w:r>
        <w:rPr>
          <w:rFonts w:hint="eastAsia"/>
        </w:rPr>
        <w:t>v</w:t>
      </w:r>
      <w:r>
        <w:t>中每个位置表示</w:t>
      </w:r>
      <w:r>
        <w:rPr>
          <w:rFonts w:hint="eastAsia"/>
        </w:rPr>
        <w:t>用户的检索需求中是否包含关键词</w:t>
      </w:r>
      <w:r>
        <w:t>。</w:t>
      </w:r>
    </w:p>
    <w:p w14:paraId="76C3499F" w14:textId="77777777" w:rsidR="003E3B63" w:rsidRDefault="00000000">
      <w:pPr>
        <w:numPr>
          <w:ilvl w:val="0"/>
          <w:numId w:val="9"/>
        </w:numPr>
        <w:rPr>
          <w:sz w:val="18"/>
          <w:szCs w:val="21"/>
        </w:rPr>
      </w:pPr>
      <w:r>
        <w:rPr>
          <w:rFonts w:hint="eastAsia"/>
        </w:rPr>
        <w:t>相关性评分和计算：</w:t>
      </w:r>
      <w:r>
        <w:rPr>
          <w:rFonts w:ascii="宋体" w:eastAsia="宋体" w:hAnsi="宋体" w:cs="宋体"/>
          <w:szCs w:val="21"/>
        </w:rPr>
        <w:t>根据搜索向量和加密矩阵索引计算每个密文的总相关性评分</w:t>
      </w:r>
      <w:r>
        <w:rPr>
          <w:rFonts w:ascii="宋体" w:eastAsia="宋体" w:hAnsi="宋体" w:cs="宋体" w:hint="eastAsia"/>
          <w:szCs w:val="21"/>
        </w:rPr>
        <w:t>。</w:t>
      </w:r>
    </w:p>
    <w:p w14:paraId="3CEC4A5B" w14:textId="77777777" w:rsidR="003E3B63" w:rsidRDefault="00000000">
      <w:r>
        <w:rPr>
          <w:rFonts w:hint="eastAsia"/>
          <w:sz w:val="18"/>
          <w:szCs w:val="21"/>
        </w:rPr>
        <w:lastRenderedPageBreak/>
        <w:t xml:space="preserve">     </w:t>
      </w:r>
      <w:r>
        <w:rPr>
          <w:rStyle w:val="a4"/>
        </w:rPr>
        <w:t>输入</w:t>
      </w:r>
      <w:r>
        <w:t>：搜索向量</w:t>
      </w:r>
      <w:r>
        <w:rPr>
          <w:rFonts w:hint="eastAsia"/>
        </w:rPr>
        <w:t>v</w:t>
      </w:r>
      <w:r>
        <w:rPr>
          <w:rFonts w:hint="eastAsia"/>
        </w:rPr>
        <w:t>、</w:t>
      </w:r>
      <w:r>
        <w:t>加密矩阵索引中的数值部分</w:t>
      </w:r>
      <w:r>
        <w:rPr>
          <w:position w:val="-12"/>
        </w:rPr>
        <w:object w:dxaOrig="600" w:dyaOrig="360" w14:anchorId="63F7F80A">
          <v:shape id="_x0000_i1048" type="#_x0000_t75" style="width:30pt;height:18pt" o:ole="">
            <v:imagedata r:id="rId56" o:title=""/>
          </v:shape>
          <o:OLEObject Type="Embed" ProgID="Equation.KSEE3" ShapeID="_x0000_i1048" DrawAspect="Content" ObjectID="_1784110615" r:id="rId57"/>
        </w:object>
      </w:r>
      <w:r>
        <w:rPr>
          <w:rFonts w:hint="eastAsia"/>
        </w:rPr>
        <w:t>。</w:t>
      </w:r>
    </w:p>
    <w:p w14:paraId="4FED469F" w14:textId="77777777" w:rsidR="003E3B63" w:rsidRDefault="00000000">
      <w:pPr>
        <w:ind w:firstLine="420"/>
        <w:rPr>
          <w:rFonts w:ascii="宋体" w:eastAsia="宋体" w:hAnsi="宋体" w:cs="宋体" w:hint="eastAsia"/>
          <w:szCs w:val="21"/>
        </w:rPr>
      </w:pPr>
      <w:r>
        <w:rPr>
          <w:rStyle w:val="a4"/>
          <w:rFonts w:ascii="Times New Roman" w:eastAsia="宋体" w:hAnsi="Times New Roman" w:cs="Times New Roman" w:hint="eastAsia"/>
        </w:rPr>
        <w:t>过程</w:t>
      </w:r>
      <w:r>
        <w:rPr>
          <w:rStyle w:val="a4"/>
          <w:rFonts w:ascii="Times New Roman" w:eastAsia="宋体" w:hAnsi="Times New Roman" w:cs="Times New Roman"/>
        </w:rPr>
        <w:t>：</w:t>
      </w:r>
      <w:r>
        <w:rPr>
          <w:rFonts w:ascii="宋体" w:eastAsia="宋体" w:hAnsi="宋体" w:cs="宋体"/>
          <w:szCs w:val="21"/>
        </w:rPr>
        <w:t>对于矩阵索引中的每一列，计算搜索向量与该列的内积</w:t>
      </w:r>
      <w:r>
        <w:rPr>
          <w:rFonts w:ascii="宋体" w:eastAsia="宋体" w:hAnsi="宋体" w:cs="宋体" w:hint="eastAsia"/>
          <w:szCs w:val="21"/>
        </w:rPr>
        <w:t>得到</w:t>
      </w:r>
      <w:r>
        <w:rPr>
          <w:rFonts w:ascii="宋体" w:eastAsia="宋体" w:hAnsi="宋体" w:cs="宋体"/>
          <w:szCs w:val="21"/>
        </w:rPr>
        <w:t>每个文档对应的相关性评分</w:t>
      </w:r>
      <w:r>
        <w:rPr>
          <w:rFonts w:ascii="宋体" w:eastAsia="宋体" w:hAnsi="宋体" w:cs="宋体"/>
          <w:position w:val="-14"/>
          <w:szCs w:val="21"/>
        </w:rPr>
        <w:object w:dxaOrig="440" w:dyaOrig="380" w14:anchorId="3AF38E65">
          <v:shape id="_x0000_i1049" type="#_x0000_t75" style="width:21.85pt;height:18.85pt" o:ole="">
            <v:imagedata r:id="rId58" o:title=""/>
          </v:shape>
          <o:OLEObject Type="Embed" ProgID="Equation.KSEE3" ShapeID="_x0000_i1049" DrawAspect="Content" ObjectID="_1784110616" r:id="rId59"/>
        </w:object>
      </w:r>
      <w:r>
        <w:rPr>
          <w:rFonts w:ascii="宋体" w:eastAsia="宋体" w:hAnsi="宋体" w:cs="宋体" w:hint="eastAsia"/>
          <w:szCs w:val="21"/>
        </w:rPr>
        <w:t>。</w:t>
      </w:r>
    </w:p>
    <w:p w14:paraId="5CBB1920" w14:textId="77777777" w:rsidR="003E3B63" w:rsidRDefault="00000000">
      <w:pPr>
        <w:numPr>
          <w:ilvl w:val="0"/>
          <w:numId w:val="9"/>
        </w:numPr>
        <w:rPr>
          <w:rFonts w:ascii="宋体" w:eastAsia="宋体" w:hAnsi="宋体" w:cs="宋体" w:hint="eastAsia"/>
          <w:sz w:val="18"/>
          <w:szCs w:val="18"/>
        </w:rPr>
      </w:pPr>
      <w:r>
        <w:rPr>
          <w:rFonts w:ascii="宋体" w:eastAsia="宋体" w:hAnsi="宋体" w:cs="宋体"/>
          <w:szCs w:val="21"/>
        </w:rPr>
        <w:t>阈值比较</w:t>
      </w:r>
      <w:r>
        <w:rPr>
          <w:rFonts w:ascii="宋体" w:eastAsia="宋体" w:hAnsi="宋体" w:cs="宋体" w:hint="eastAsia"/>
          <w:szCs w:val="21"/>
        </w:rPr>
        <w:t>：</w:t>
      </w:r>
      <w:r>
        <w:rPr>
          <w:rFonts w:ascii="宋体" w:eastAsia="宋体" w:hAnsi="宋体" w:cs="宋体"/>
          <w:szCs w:val="21"/>
        </w:rPr>
        <w:t>比较每个文档的相关性评分和设定的阈值，确定满足条件的密文编号。</w:t>
      </w:r>
    </w:p>
    <w:p w14:paraId="10BFD8E3" w14:textId="77777777" w:rsidR="003E3B63" w:rsidRDefault="00000000">
      <w:pPr>
        <w:rPr>
          <w:rFonts w:ascii="宋体" w:eastAsia="宋体" w:hAnsi="宋体" w:cs="宋体" w:hint="eastAsia"/>
          <w:sz w:val="24"/>
        </w:rPr>
      </w:pPr>
      <w:r>
        <w:rPr>
          <w:rFonts w:ascii="宋体" w:eastAsia="宋体" w:hAnsi="宋体" w:cs="宋体" w:hint="eastAsia"/>
          <w:sz w:val="18"/>
          <w:szCs w:val="18"/>
        </w:rPr>
        <w:t xml:space="preserve">     </w:t>
      </w:r>
      <w:r>
        <w:rPr>
          <w:rStyle w:val="a4"/>
          <w:rFonts w:ascii="Times New Roman" w:eastAsia="宋体" w:hAnsi="Times New Roman" w:cs="Times New Roman"/>
        </w:rPr>
        <w:t>输入：</w:t>
      </w:r>
      <w:r>
        <w:rPr>
          <w:rFonts w:ascii="宋体" w:eastAsia="宋体" w:hAnsi="宋体" w:cs="宋体"/>
          <w:szCs w:val="21"/>
        </w:rPr>
        <w:t>相关性评分</w:t>
      </w:r>
      <w:r>
        <w:rPr>
          <w:rFonts w:ascii="宋体" w:eastAsia="宋体" w:hAnsi="宋体" w:cs="宋体"/>
          <w:position w:val="-14"/>
          <w:szCs w:val="21"/>
        </w:rPr>
        <w:object w:dxaOrig="440" w:dyaOrig="380" w14:anchorId="2CAA8EB6">
          <v:shape id="_x0000_i1050" type="#_x0000_t75" style="width:21.85pt;height:18.85pt" o:ole="">
            <v:imagedata r:id="rId58" o:title=""/>
          </v:shape>
          <o:OLEObject Type="Embed" ProgID="Equation.KSEE3" ShapeID="_x0000_i1050" DrawAspect="Content" ObjectID="_1784110617" r:id="rId60"/>
        </w:object>
      </w:r>
      <w:r>
        <w:rPr>
          <w:rFonts w:ascii="宋体" w:eastAsia="宋体" w:hAnsi="宋体" w:cs="宋体" w:hint="eastAsia"/>
          <w:szCs w:val="21"/>
        </w:rPr>
        <w:t>、</w:t>
      </w:r>
      <w:r>
        <w:rPr>
          <w:rFonts w:ascii="宋体" w:eastAsia="宋体" w:hAnsi="宋体" w:cs="宋体"/>
          <w:szCs w:val="21"/>
        </w:rPr>
        <w:t>检索阈值</w:t>
      </w:r>
      <w:proofErr w:type="spellStart"/>
      <w:r>
        <w:rPr>
          <w:rFonts w:ascii="宋体" w:eastAsia="宋体" w:hAnsi="宋体" w:cs="宋体"/>
          <w:szCs w:val="21"/>
        </w:rPr>
        <w:t>VRrt</w:t>
      </w:r>
      <w:proofErr w:type="spellEnd"/>
      <w:r>
        <w:rPr>
          <w:rFonts w:ascii="宋体" w:eastAsia="宋体" w:hAnsi="宋体" w:cs="宋体" w:hint="eastAsia"/>
          <w:szCs w:val="21"/>
        </w:rPr>
        <w:t>（由数据用户生成）</w:t>
      </w:r>
      <w:r>
        <w:rPr>
          <w:rFonts w:ascii="宋体" w:eastAsia="宋体" w:hAnsi="宋体" w:cs="宋体" w:hint="eastAsia"/>
          <w:sz w:val="24"/>
        </w:rPr>
        <w:t>。</w:t>
      </w:r>
    </w:p>
    <w:p w14:paraId="2AF04466" w14:textId="77777777" w:rsidR="003E3B63" w:rsidRDefault="00000000">
      <w:pPr>
        <w:ind w:firstLineChars="200" w:firstLine="422"/>
        <w:rPr>
          <w:rFonts w:ascii="宋体" w:eastAsia="宋体" w:hAnsi="宋体" w:cs="宋体" w:hint="eastAsia"/>
          <w:szCs w:val="21"/>
        </w:rPr>
      </w:pPr>
      <w:r>
        <w:rPr>
          <w:rStyle w:val="a4"/>
          <w:rFonts w:ascii="Times New Roman" w:eastAsia="宋体" w:hAnsi="Times New Roman" w:cs="Times New Roman" w:hint="eastAsia"/>
        </w:rPr>
        <w:t>过程</w:t>
      </w:r>
      <w:r>
        <w:rPr>
          <w:rStyle w:val="a4"/>
          <w:rFonts w:ascii="Times New Roman" w:eastAsia="宋体" w:hAnsi="Times New Roman" w:cs="Times New Roman"/>
        </w:rPr>
        <w:t>：</w:t>
      </w:r>
      <w:r>
        <w:rPr>
          <w:rFonts w:ascii="宋体" w:eastAsia="宋体" w:hAnsi="宋体" w:cs="宋体"/>
          <w:szCs w:val="21"/>
        </w:rPr>
        <w:t xml:space="preserve">如果 </w:t>
      </w:r>
      <w:proofErr w:type="spellStart"/>
      <w:r>
        <w:rPr>
          <w:rFonts w:ascii="宋体" w:eastAsia="宋体" w:hAnsi="宋体" w:cs="宋体"/>
          <w:szCs w:val="21"/>
        </w:rPr>
        <w:t>TDocj≥VRrt</w:t>
      </w:r>
      <w:proofErr w:type="spellEnd"/>
      <w:r>
        <w:rPr>
          <w:rFonts w:ascii="宋体" w:eastAsia="宋体" w:hAnsi="宋体" w:cs="宋体" w:hint="eastAsia"/>
          <w:szCs w:val="21"/>
        </w:rPr>
        <w:t>，</w:t>
      </w:r>
      <w:r>
        <w:rPr>
          <w:rFonts w:ascii="宋体" w:eastAsia="宋体" w:hAnsi="宋体" w:cs="宋体"/>
          <w:szCs w:val="21"/>
        </w:rPr>
        <w:t xml:space="preserve">则输出对应的密文编号 </w:t>
      </w:r>
      <w:proofErr w:type="spellStart"/>
      <w:r>
        <w:rPr>
          <w:rFonts w:ascii="宋体" w:eastAsia="宋体" w:hAnsi="宋体" w:cs="宋体"/>
          <w:szCs w:val="21"/>
        </w:rPr>
        <w:t>CDocj</w:t>
      </w:r>
      <w:proofErr w:type="spellEnd"/>
    </w:p>
    <w:p w14:paraId="5E7CBEEA" w14:textId="77777777" w:rsidR="003E3B63" w:rsidRDefault="00000000">
      <w:pPr>
        <w:numPr>
          <w:ilvl w:val="0"/>
          <w:numId w:val="9"/>
        </w:numPr>
        <w:rPr>
          <w:rFonts w:ascii="宋体" w:eastAsia="宋体" w:hAnsi="宋体" w:cs="宋体" w:hint="eastAsia"/>
          <w:szCs w:val="21"/>
        </w:rPr>
      </w:pPr>
      <w:r>
        <w:rPr>
          <w:rFonts w:ascii="宋体" w:eastAsia="宋体" w:hAnsi="宋体" w:cs="宋体" w:hint="eastAsia"/>
          <w:szCs w:val="21"/>
        </w:rPr>
        <w:t>云服务器检索：</w:t>
      </w:r>
      <w:r>
        <w:rPr>
          <w:rFonts w:ascii="宋体" w:eastAsia="宋体" w:hAnsi="宋体" w:cs="宋体"/>
          <w:szCs w:val="21"/>
        </w:rPr>
        <w:t>根据相关性评分返回符合条件的密文。</w:t>
      </w:r>
    </w:p>
    <w:p w14:paraId="72B50A3F" w14:textId="77777777" w:rsidR="003E3B63" w:rsidRDefault="00000000">
      <w:pPr>
        <w:ind w:firstLineChars="200" w:firstLine="422"/>
        <w:rPr>
          <w:rStyle w:val="a4"/>
          <w:rFonts w:ascii="Times New Roman" w:eastAsia="宋体" w:hAnsi="Times New Roman" w:cs="Times New Roman"/>
        </w:rPr>
      </w:pPr>
      <w:r>
        <w:rPr>
          <w:rStyle w:val="a4"/>
          <w:rFonts w:ascii="Times New Roman" w:eastAsia="宋体" w:hAnsi="Times New Roman" w:cs="Times New Roman" w:hint="eastAsia"/>
        </w:rPr>
        <w:t>输入：</w:t>
      </w:r>
      <w:r>
        <w:rPr>
          <w:rFonts w:ascii="宋体" w:eastAsia="宋体" w:hAnsi="宋体" w:cs="宋体"/>
          <w:szCs w:val="21"/>
        </w:rPr>
        <w:t>满足条件的密文编号</w:t>
      </w:r>
      <w:proofErr w:type="spellStart"/>
      <w:r>
        <w:rPr>
          <w:rFonts w:ascii="宋体" w:eastAsia="宋体" w:hAnsi="宋体" w:cs="宋体"/>
          <w:szCs w:val="21"/>
        </w:rPr>
        <w:t>CDocj</w:t>
      </w:r>
      <w:proofErr w:type="spellEnd"/>
    </w:p>
    <w:p w14:paraId="2656FAAA" w14:textId="77777777" w:rsidR="003E3B63" w:rsidRDefault="00000000">
      <w:pPr>
        <w:ind w:firstLineChars="200" w:firstLine="422"/>
        <w:rPr>
          <w:rFonts w:ascii="宋体" w:eastAsia="宋体" w:hAnsi="宋体" w:cs="宋体" w:hint="eastAsia"/>
          <w:szCs w:val="21"/>
        </w:rPr>
      </w:pPr>
      <w:r>
        <w:rPr>
          <w:rFonts w:ascii="宋体" w:eastAsia="宋体" w:hAnsi="宋体" w:cs="宋体" w:hint="eastAsia"/>
          <w:b/>
          <w:bCs/>
          <w:szCs w:val="21"/>
        </w:rPr>
        <w:t>过程：</w:t>
      </w:r>
      <w:r>
        <w:rPr>
          <w:rFonts w:ascii="宋体" w:eastAsia="宋体" w:hAnsi="宋体" w:cs="宋体"/>
          <w:szCs w:val="21"/>
        </w:rPr>
        <w:t>根据密文编号从云服务器获取对应的密文</w:t>
      </w:r>
      <w:r>
        <w:rPr>
          <w:rFonts w:ascii="宋体" w:eastAsia="宋体" w:hAnsi="宋体" w:cs="宋体" w:hint="eastAsia"/>
          <w:szCs w:val="21"/>
        </w:rPr>
        <w:t>，返回给用户。</w:t>
      </w:r>
    </w:p>
    <w:p w14:paraId="71DB1542" w14:textId="77777777" w:rsidR="003E3B63" w:rsidRDefault="00000000">
      <w:pPr>
        <w:rPr>
          <w:rFonts w:ascii="宋体" w:eastAsia="宋体" w:hAnsi="宋体" w:cs="宋体" w:hint="eastAsia"/>
          <w:szCs w:val="21"/>
        </w:rPr>
      </w:pPr>
      <w:r>
        <w:rPr>
          <w:rFonts w:ascii="宋体" w:eastAsia="宋体" w:hAnsi="宋体" w:cs="宋体" w:hint="eastAsia"/>
          <w:szCs w:val="21"/>
        </w:rPr>
        <w:t>6.密文解密</w:t>
      </w:r>
    </w:p>
    <w:p w14:paraId="7CCB8C72" w14:textId="77777777" w:rsidR="003E3B63" w:rsidRDefault="003E3B63">
      <w:pPr>
        <w:ind w:firstLineChars="200" w:firstLine="420"/>
        <w:rPr>
          <w:rFonts w:ascii="宋体" w:eastAsia="宋体" w:hAnsi="宋体" w:cs="宋体" w:hint="eastAsia"/>
          <w:szCs w:val="21"/>
        </w:rPr>
      </w:pPr>
    </w:p>
    <w:p w14:paraId="27D7DAD7" w14:textId="77777777" w:rsidR="003E3B63" w:rsidRDefault="003E3B63">
      <w:pPr>
        <w:rPr>
          <w:rFonts w:ascii="宋体" w:eastAsia="宋体" w:hAnsi="宋体" w:cs="宋体" w:hint="eastAsia"/>
          <w:szCs w:val="21"/>
        </w:rPr>
      </w:pPr>
    </w:p>
    <w:p w14:paraId="1EF33376" w14:textId="77777777" w:rsidR="003E3B63" w:rsidRDefault="003E3B63">
      <w:pPr>
        <w:rPr>
          <w:rFonts w:ascii="宋体" w:eastAsia="宋体" w:hAnsi="宋体" w:cs="宋体" w:hint="eastAsia"/>
          <w:sz w:val="24"/>
        </w:rPr>
      </w:pPr>
    </w:p>
    <w:sectPr w:rsidR="003E3B63">
      <w:pgSz w:w="11905" w:h="16838"/>
      <w:pgMar w:top="2098" w:right="1531" w:bottom="1984" w:left="1531" w:header="0" w:footer="0" w:gutter="0"/>
      <w:cols w:space="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7DE8C5"/>
    <w:multiLevelType w:val="singleLevel"/>
    <w:tmpl w:val="807DE8C5"/>
    <w:lvl w:ilvl="0">
      <w:start w:val="1"/>
      <w:numFmt w:val="bullet"/>
      <w:lvlText w:val=""/>
      <w:lvlJc w:val="left"/>
      <w:pPr>
        <w:ind w:left="420" w:hanging="420"/>
      </w:pPr>
      <w:rPr>
        <w:rFonts w:ascii="Wingdings" w:hAnsi="Wingdings" w:hint="default"/>
      </w:rPr>
    </w:lvl>
  </w:abstractNum>
  <w:abstractNum w:abstractNumId="1" w15:restartNumberingAfterBreak="0">
    <w:nsid w:val="8E66513E"/>
    <w:multiLevelType w:val="singleLevel"/>
    <w:tmpl w:val="8E66513E"/>
    <w:lvl w:ilvl="0">
      <w:start w:val="1"/>
      <w:numFmt w:val="bullet"/>
      <w:lvlText w:val=""/>
      <w:lvlJc w:val="left"/>
      <w:pPr>
        <w:ind w:left="420" w:hanging="420"/>
      </w:pPr>
      <w:rPr>
        <w:rFonts w:ascii="Wingdings" w:hAnsi="Wingdings" w:hint="default"/>
      </w:rPr>
    </w:lvl>
  </w:abstractNum>
  <w:abstractNum w:abstractNumId="2" w15:restartNumberingAfterBreak="0">
    <w:nsid w:val="CB8183C5"/>
    <w:multiLevelType w:val="singleLevel"/>
    <w:tmpl w:val="CB8183C5"/>
    <w:lvl w:ilvl="0">
      <w:start w:val="1"/>
      <w:numFmt w:val="decimal"/>
      <w:lvlText w:val="(%1)"/>
      <w:lvlJc w:val="left"/>
      <w:pPr>
        <w:ind w:left="425" w:hanging="425"/>
      </w:pPr>
      <w:rPr>
        <w:rFonts w:hint="default"/>
      </w:rPr>
    </w:lvl>
  </w:abstractNum>
  <w:abstractNum w:abstractNumId="3" w15:restartNumberingAfterBreak="0">
    <w:nsid w:val="D3D8F2AD"/>
    <w:multiLevelType w:val="singleLevel"/>
    <w:tmpl w:val="D3D8F2AD"/>
    <w:lvl w:ilvl="0">
      <w:start w:val="1"/>
      <w:numFmt w:val="decimal"/>
      <w:lvlText w:val="%1."/>
      <w:lvlJc w:val="left"/>
      <w:pPr>
        <w:tabs>
          <w:tab w:val="left" w:pos="312"/>
        </w:tabs>
      </w:pPr>
    </w:lvl>
  </w:abstractNum>
  <w:abstractNum w:abstractNumId="4" w15:restartNumberingAfterBreak="0">
    <w:nsid w:val="0B53C1C2"/>
    <w:multiLevelType w:val="singleLevel"/>
    <w:tmpl w:val="C8A4D6E0"/>
    <w:lvl w:ilvl="0">
      <w:start w:val="1"/>
      <w:numFmt w:val="decimal"/>
      <w:lvlText w:val="(%1)"/>
      <w:lvlJc w:val="left"/>
      <w:pPr>
        <w:ind w:left="425" w:hanging="425"/>
      </w:pPr>
      <w:rPr>
        <w:rFonts w:hint="default"/>
        <w:sz w:val="18"/>
        <w:szCs w:val="18"/>
      </w:rPr>
    </w:lvl>
  </w:abstractNum>
  <w:abstractNum w:abstractNumId="5" w15:restartNumberingAfterBreak="0">
    <w:nsid w:val="223A8B87"/>
    <w:multiLevelType w:val="singleLevel"/>
    <w:tmpl w:val="223A8B87"/>
    <w:lvl w:ilvl="0">
      <w:start w:val="1"/>
      <w:numFmt w:val="decimal"/>
      <w:lvlText w:val="(%1)"/>
      <w:lvlJc w:val="left"/>
      <w:pPr>
        <w:ind w:left="425" w:hanging="425"/>
      </w:pPr>
      <w:rPr>
        <w:rFonts w:hint="default"/>
      </w:rPr>
    </w:lvl>
  </w:abstractNum>
  <w:abstractNum w:abstractNumId="6" w15:restartNumberingAfterBreak="0">
    <w:nsid w:val="2FC8EA7F"/>
    <w:multiLevelType w:val="singleLevel"/>
    <w:tmpl w:val="2FC8EA7F"/>
    <w:lvl w:ilvl="0">
      <w:start w:val="1"/>
      <w:numFmt w:val="bullet"/>
      <w:lvlText w:val=""/>
      <w:lvlJc w:val="left"/>
      <w:pPr>
        <w:ind w:left="420" w:hanging="420"/>
      </w:pPr>
      <w:rPr>
        <w:rFonts w:ascii="Wingdings" w:hAnsi="Wingdings" w:hint="default"/>
      </w:rPr>
    </w:lvl>
  </w:abstractNum>
  <w:abstractNum w:abstractNumId="7" w15:restartNumberingAfterBreak="0">
    <w:nsid w:val="3EFA5693"/>
    <w:multiLevelType w:val="singleLevel"/>
    <w:tmpl w:val="3EFA5693"/>
    <w:lvl w:ilvl="0">
      <w:start w:val="1"/>
      <w:numFmt w:val="decimal"/>
      <w:lvlText w:val="(%1)"/>
      <w:lvlJc w:val="left"/>
      <w:pPr>
        <w:ind w:left="425" w:hanging="425"/>
      </w:pPr>
      <w:rPr>
        <w:rFonts w:hint="default"/>
      </w:rPr>
    </w:lvl>
  </w:abstractNum>
  <w:abstractNum w:abstractNumId="8" w15:restartNumberingAfterBreak="0">
    <w:nsid w:val="703A797A"/>
    <w:multiLevelType w:val="singleLevel"/>
    <w:tmpl w:val="703A797A"/>
    <w:lvl w:ilvl="0">
      <w:start w:val="1"/>
      <w:numFmt w:val="bullet"/>
      <w:lvlText w:val=""/>
      <w:lvlJc w:val="left"/>
      <w:pPr>
        <w:ind w:left="420" w:hanging="420"/>
      </w:pPr>
      <w:rPr>
        <w:rFonts w:ascii="Wingdings" w:hAnsi="Wingdings" w:hint="default"/>
      </w:rPr>
    </w:lvl>
  </w:abstractNum>
  <w:num w:numId="1" w16cid:durableId="518861866">
    <w:abstractNumId w:val="3"/>
  </w:num>
  <w:num w:numId="2" w16cid:durableId="469788179">
    <w:abstractNumId w:val="5"/>
  </w:num>
  <w:num w:numId="3" w16cid:durableId="542252150">
    <w:abstractNumId w:val="0"/>
  </w:num>
  <w:num w:numId="4" w16cid:durableId="416093995">
    <w:abstractNumId w:val="6"/>
  </w:num>
  <w:num w:numId="5" w16cid:durableId="1015810129">
    <w:abstractNumId w:val="1"/>
  </w:num>
  <w:num w:numId="6" w16cid:durableId="2129006182">
    <w:abstractNumId w:val="2"/>
  </w:num>
  <w:num w:numId="7" w16cid:durableId="1472946053">
    <w:abstractNumId w:val="7"/>
  </w:num>
  <w:num w:numId="8" w16cid:durableId="977301193">
    <w:abstractNumId w:val="8"/>
  </w:num>
  <w:num w:numId="9" w16cid:durableId="809907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NhMzllM2M2NmQ3Y2RhZTcwYWRhZjc3YTM3OTg1YzcifQ=="/>
  </w:docVars>
  <w:rsids>
    <w:rsidRoot w:val="40E40CC9"/>
    <w:rsid w:val="0026022E"/>
    <w:rsid w:val="003E3B63"/>
    <w:rsid w:val="004A3825"/>
    <w:rsid w:val="006B52E8"/>
    <w:rsid w:val="00AF4CD0"/>
    <w:rsid w:val="031B02A5"/>
    <w:rsid w:val="03A85653"/>
    <w:rsid w:val="05D37114"/>
    <w:rsid w:val="2C9875B8"/>
    <w:rsid w:val="34871673"/>
    <w:rsid w:val="35DF103A"/>
    <w:rsid w:val="40E40CC9"/>
    <w:rsid w:val="41F05C4C"/>
    <w:rsid w:val="42E75A99"/>
    <w:rsid w:val="44DC3315"/>
    <w:rsid w:val="45FC1B37"/>
    <w:rsid w:val="464B25F4"/>
    <w:rsid w:val="4D8162D7"/>
    <w:rsid w:val="528116BC"/>
    <w:rsid w:val="537E755E"/>
    <w:rsid w:val="6B0C0E89"/>
    <w:rsid w:val="6D116E29"/>
    <w:rsid w:val="6FED65A2"/>
    <w:rsid w:val="7AD61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05DEA"/>
  <w15:docId w15:val="{0BE98813-1D64-42E1-8667-294F5EE1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image" Target="media/image24.png"/><Relationship Id="rId55" Type="http://schemas.openxmlformats.org/officeDocument/2006/relationships/oleObject" Target="embeddings/oleObject23.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image" Target="media/image28.wm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7.png"/><Relationship Id="rId58" Type="http://schemas.openxmlformats.org/officeDocument/2006/relationships/image" Target="media/image30.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png"/><Relationship Id="rId57" Type="http://schemas.openxmlformats.org/officeDocument/2006/relationships/oleObject" Target="embeddings/oleObject24.bin"/><Relationship Id="rId61"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image" Target="media/image26.png"/><Relationship Id="rId60" Type="http://schemas.openxmlformats.org/officeDocument/2006/relationships/oleObject" Target="embeddings/oleObject26.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image" Target="media/image29.wmf"/><Relationship Id="rId8" Type="http://schemas.openxmlformats.org/officeDocument/2006/relationships/oleObject" Target="embeddings/oleObject2.bin"/><Relationship Id="rId51"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5.bin"/></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3</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熙琛</dc:creator>
  <cp:lastModifiedBy>桐 舟</cp:lastModifiedBy>
  <cp:revision>4</cp:revision>
  <dcterms:created xsi:type="dcterms:W3CDTF">2024-07-18T07:06:00Z</dcterms:created>
  <dcterms:modified xsi:type="dcterms:W3CDTF">2024-08-02T05:29:00Z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749F100013924096897F80A163278E56_13</vt:lpwstr>
  </property>
</Properties>
</file>