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487" w:rsidRPr="00ED35D0" w:rsidRDefault="00FC6487">
      <w:pPr>
        <w:rPr>
          <w:rFonts w:asciiTheme="minorHAnsi" w:hAnsiTheme="minorHAnsi" w:cstheme="minorHAnsi"/>
        </w:rPr>
      </w:pPr>
      <w:proofErr w:type="spellStart"/>
      <w:r w:rsidRPr="00ED35D0">
        <w:rPr>
          <w:rFonts w:asciiTheme="minorHAnsi" w:hAnsiTheme="minorHAnsi" w:cstheme="minorHAnsi"/>
        </w:rPr>
        <w:t>Dept</w:t>
      </w:r>
      <w:proofErr w:type="spellEnd"/>
      <w:r w:rsidRPr="00ED35D0">
        <w:rPr>
          <w:rFonts w:asciiTheme="minorHAnsi" w:hAnsiTheme="minorHAnsi" w:cstheme="minorHAnsi"/>
        </w:rPr>
        <w:t>/College________________</w:t>
      </w:r>
      <w:r w:rsidR="00246547">
        <w:rPr>
          <w:rFonts w:asciiTheme="minorHAnsi" w:hAnsiTheme="minorHAnsi" w:cstheme="minorHAnsi"/>
        </w:rPr>
        <w:t>___________________________</w:t>
      </w:r>
      <w:r w:rsidR="00246547">
        <w:rPr>
          <w:rFonts w:asciiTheme="minorHAnsi" w:hAnsiTheme="minorHAnsi" w:cstheme="minorHAnsi"/>
        </w:rPr>
        <w:tab/>
      </w:r>
      <w:r w:rsidRPr="00ED35D0">
        <w:rPr>
          <w:rFonts w:asciiTheme="minorHAnsi" w:hAnsiTheme="minorHAnsi" w:cstheme="minorHAnsi"/>
        </w:rPr>
        <w:t>Date Prepared________________________</w:t>
      </w:r>
    </w:p>
    <w:p w:rsidR="00FC6487" w:rsidRPr="00ED35D0" w:rsidRDefault="00FC6487">
      <w:pPr>
        <w:rPr>
          <w:rFonts w:asciiTheme="minorHAnsi" w:hAnsiTheme="minorHAnsi" w:cstheme="minorHAnsi"/>
        </w:rPr>
      </w:pPr>
    </w:p>
    <w:p w:rsidR="00FC6487" w:rsidRPr="00ED35D0" w:rsidRDefault="00FC6487">
      <w:pPr>
        <w:rPr>
          <w:rFonts w:asciiTheme="minorHAnsi" w:hAnsiTheme="minorHAnsi" w:cstheme="minorHAnsi"/>
        </w:rPr>
      </w:pPr>
    </w:p>
    <w:p w:rsidR="00FC6487" w:rsidRPr="00ED35D0" w:rsidRDefault="00FC6487">
      <w:pPr>
        <w:rPr>
          <w:rFonts w:asciiTheme="minorHAnsi" w:hAnsiTheme="minorHAnsi" w:cstheme="minorHAnsi"/>
        </w:rPr>
      </w:pPr>
      <w:r w:rsidRPr="00ED35D0">
        <w:rPr>
          <w:rFonts w:asciiTheme="minorHAnsi" w:hAnsiTheme="minorHAnsi" w:cstheme="minorHAnsi"/>
        </w:rPr>
        <w:t>_____________________________________________________          _________________________________________________</w:t>
      </w:r>
      <w:r w:rsidR="00246547">
        <w:rPr>
          <w:rFonts w:asciiTheme="minorHAnsi" w:hAnsiTheme="minorHAnsi" w:cstheme="minorHAnsi"/>
        </w:rPr>
        <w:t xml:space="preserve"> </w:t>
      </w:r>
      <w:r w:rsidRPr="00ED35D0">
        <w:rPr>
          <w:rFonts w:asciiTheme="minorHAnsi" w:hAnsiTheme="minorHAnsi" w:cstheme="minorHAnsi"/>
        </w:rPr>
        <w:t>Incumbent’s Name &amp; Title</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t xml:space="preserve"> </w:t>
      </w:r>
      <w:r w:rsidR="000B11A8">
        <w:rPr>
          <w:rFonts w:asciiTheme="minorHAnsi" w:hAnsiTheme="minorHAnsi" w:cstheme="minorHAnsi"/>
        </w:rPr>
        <w:tab/>
      </w:r>
      <w:r w:rsidRPr="00ED35D0">
        <w:rPr>
          <w:rFonts w:asciiTheme="minorHAnsi" w:hAnsiTheme="minorHAnsi" w:cstheme="minorHAnsi"/>
        </w:rPr>
        <w:t>Supervisor’s Name &amp; Title</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p>
    <w:p w:rsidR="00FC6487" w:rsidRPr="00ED35D0" w:rsidRDefault="00FC6487">
      <w:pPr>
        <w:rPr>
          <w:rFonts w:asciiTheme="minorHAnsi" w:hAnsiTheme="minorHAnsi" w:cstheme="minorHAnsi"/>
        </w:rPr>
      </w:pP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p>
    <w:p w:rsidR="00FC6487" w:rsidRPr="00ED35D0" w:rsidRDefault="00FC6487">
      <w:pPr>
        <w:pStyle w:val="Title"/>
        <w:rPr>
          <w:rFonts w:asciiTheme="minorHAnsi" w:hAnsiTheme="minorHAnsi" w:cstheme="minorHAnsi"/>
        </w:rPr>
      </w:pPr>
      <w:r w:rsidRPr="00ED35D0">
        <w:rPr>
          <w:rFonts w:asciiTheme="minorHAnsi" w:hAnsiTheme="minorHAnsi" w:cstheme="minorHAnsi"/>
        </w:rPr>
        <w:t xml:space="preserve">POSITION DESCRIPTION </w:t>
      </w:r>
    </w:p>
    <w:p w:rsidR="00FC6487" w:rsidRPr="00ED35D0" w:rsidRDefault="00FC6487">
      <w:pPr>
        <w:pStyle w:val="Title"/>
        <w:rPr>
          <w:rFonts w:asciiTheme="minorHAnsi" w:hAnsiTheme="minorHAnsi" w:cstheme="minorHAnsi"/>
          <w:sz w:val="20"/>
        </w:rPr>
      </w:pPr>
      <w:r w:rsidRPr="00ED35D0">
        <w:rPr>
          <w:rFonts w:asciiTheme="minorHAnsi" w:hAnsiTheme="minorHAnsi" w:cstheme="minorHAnsi"/>
          <w:sz w:val="20"/>
        </w:rPr>
        <w:t>(Please Check One)</w:t>
      </w:r>
    </w:p>
    <w:p w:rsidR="00FC6487" w:rsidRPr="00ED35D0" w:rsidRDefault="00FC6487">
      <w:pPr>
        <w:pStyle w:val="Title"/>
        <w:rPr>
          <w:rFonts w:asciiTheme="minorHAnsi" w:hAnsiTheme="minorHAnsi" w:cstheme="minorHAnsi"/>
          <w:b w:val="0"/>
        </w:rPr>
      </w:pPr>
      <w:bookmarkStart w:id="0" w:name="_GoBack"/>
      <w:bookmarkEnd w:id="0"/>
    </w:p>
    <w:p w:rsidR="00FC6487" w:rsidRPr="00ED35D0" w:rsidRDefault="00FC6487">
      <w:pPr>
        <w:jc w:val="center"/>
        <w:rPr>
          <w:rFonts w:asciiTheme="minorHAnsi" w:hAnsiTheme="minorHAnsi" w:cstheme="minorHAnsi"/>
          <w:b/>
          <w:sz w:val="24"/>
        </w:rPr>
      </w:pPr>
      <w:r w:rsidRPr="00ED35D0">
        <w:rPr>
          <w:rFonts w:asciiTheme="minorHAnsi" w:hAnsiTheme="minorHAnsi" w:cstheme="minorHAnsi"/>
          <w:b/>
          <w:sz w:val="24"/>
        </w:rPr>
        <w:t>____</w:t>
      </w:r>
      <w:proofErr w:type="gramStart"/>
      <w:r w:rsidRPr="00ED35D0">
        <w:rPr>
          <w:rFonts w:asciiTheme="minorHAnsi" w:hAnsiTheme="minorHAnsi" w:cstheme="minorHAnsi"/>
          <w:b/>
          <w:sz w:val="24"/>
        </w:rPr>
        <w:t>_  ASSOCIATE</w:t>
      </w:r>
      <w:proofErr w:type="gramEnd"/>
      <w:r w:rsidRPr="00ED35D0">
        <w:rPr>
          <w:rFonts w:asciiTheme="minorHAnsi" w:hAnsiTheme="minorHAnsi" w:cstheme="minorHAnsi"/>
          <w:b/>
          <w:sz w:val="24"/>
        </w:rPr>
        <w:t xml:space="preserve"> RESEARCH SCIENTIST</w:t>
      </w:r>
    </w:p>
    <w:p w:rsidR="00FC6487" w:rsidRPr="00ED35D0" w:rsidRDefault="00FC6487">
      <w:pPr>
        <w:jc w:val="center"/>
        <w:rPr>
          <w:rFonts w:asciiTheme="minorHAnsi" w:hAnsiTheme="minorHAnsi" w:cstheme="minorHAnsi"/>
          <w:b/>
          <w:sz w:val="24"/>
        </w:rPr>
      </w:pPr>
    </w:p>
    <w:p w:rsidR="00FC6487" w:rsidRPr="00ED35D0" w:rsidRDefault="00FC6487">
      <w:pPr>
        <w:jc w:val="center"/>
        <w:rPr>
          <w:rFonts w:asciiTheme="minorHAnsi" w:hAnsiTheme="minorHAnsi" w:cstheme="minorHAnsi"/>
          <w:b/>
          <w:sz w:val="24"/>
        </w:rPr>
      </w:pPr>
      <w:r w:rsidRPr="00ED35D0">
        <w:rPr>
          <w:rFonts w:asciiTheme="minorHAnsi" w:hAnsiTheme="minorHAnsi" w:cstheme="minorHAnsi"/>
          <w:b/>
          <w:sz w:val="24"/>
        </w:rPr>
        <w:t>____</w:t>
      </w:r>
      <w:proofErr w:type="gramStart"/>
      <w:r w:rsidRPr="00ED35D0">
        <w:rPr>
          <w:rFonts w:asciiTheme="minorHAnsi" w:hAnsiTheme="minorHAnsi" w:cstheme="minorHAnsi"/>
          <w:b/>
          <w:sz w:val="24"/>
        </w:rPr>
        <w:t>_  ASSOCIATE</w:t>
      </w:r>
      <w:proofErr w:type="gramEnd"/>
      <w:r w:rsidRPr="00ED35D0">
        <w:rPr>
          <w:rFonts w:asciiTheme="minorHAnsi" w:hAnsiTheme="minorHAnsi" w:cstheme="minorHAnsi"/>
          <w:b/>
          <w:sz w:val="24"/>
        </w:rPr>
        <w:t xml:space="preserve"> RESEARCH ENGINEER</w:t>
      </w:r>
    </w:p>
    <w:p w:rsidR="00FC6487" w:rsidRPr="00ED35D0" w:rsidRDefault="00FC6487">
      <w:pPr>
        <w:jc w:val="center"/>
        <w:rPr>
          <w:rFonts w:asciiTheme="minorHAnsi" w:hAnsiTheme="minorHAnsi" w:cstheme="minorHAnsi"/>
          <w:b/>
          <w:sz w:val="24"/>
        </w:rPr>
      </w:pPr>
    </w:p>
    <w:p w:rsidR="00FC6487" w:rsidRPr="00ED35D0" w:rsidRDefault="00FC6487">
      <w:pPr>
        <w:pStyle w:val="BodyText"/>
        <w:rPr>
          <w:rFonts w:asciiTheme="minorHAnsi" w:hAnsiTheme="minorHAnsi" w:cstheme="minorHAnsi"/>
        </w:rPr>
      </w:pPr>
      <w:r w:rsidRPr="00ED35D0">
        <w:rPr>
          <w:rFonts w:asciiTheme="minorHAnsi" w:hAnsiTheme="minorHAnsi" w:cstheme="minorHAnsi"/>
          <w:b/>
        </w:rPr>
        <w:t xml:space="preserve">General Summary: </w:t>
      </w:r>
      <w:r w:rsidRPr="00ED35D0">
        <w:rPr>
          <w:rFonts w:asciiTheme="minorHAnsi" w:hAnsiTheme="minorHAnsi" w:cstheme="minorHAnsi"/>
        </w:rPr>
        <w:t xml:space="preserve">Performs basic or applied research in an area of considerable scope and complexity.  Plans independent research and analyzes and publishes the results.  Prepares grant proposals.  Provides functional and administrative supervision over supporting research staff and transfers technical and statistical expertise.  Responsible for purchasing and budget administration.  Attends meetings and may present research. </w:t>
      </w:r>
    </w:p>
    <w:p w:rsidR="00FC6487" w:rsidRPr="00ED35D0" w:rsidRDefault="00FC6487">
      <w:pPr>
        <w:pStyle w:val="BodyText"/>
        <w:rPr>
          <w:rFonts w:asciiTheme="minorHAnsi" w:hAnsiTheme="minorHAnsi" w:cstheme="minorHAnsi"/>
        </w:rPr>
      </w:pPr>
    </w:p>
    <w:p w:rsidR="00FC6487" w:rsidRPr="00ED35D0" w:rsidRDefault="00FC6487">
      <w:pPr>
        <w:rPr>
          <w:rFonts w:asciiTheme="minorHAnsi" w:hAnsiTheme="minorHAnsi" w:cstheme="minorHAnsi"/>
          <w:b/>
        </w:rPr>
      </w:pP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b/>
        </w:rPr>
        <w:t>% of</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b/>
        </w:rPr>
        <w:t>Typical %</w:t>
      </w:r>
      <w:r w:rsidRPr="00ED35D0">
        <w:rPr>
          <w:rFonts w:asciiTheme="minorHAnsi" w:hAnsiTheme="minorHAnsi" w:cstheme="minorHAnsi"/>
          <w:b/>
        </w:rPr>
        <w:tab/>
      </w:r>
    </w:p>
    <w:p w:rsidR="00FC6487" w:rsidRPr="00ED35D0" w:rsidRDefault="00FC6487">
      <w:pPr>
        <w:pStyle w:val="Heading3"/>
        <w:rPr>
          <w:rFonts w:asciiTheme="minorHAnsi" w:hAnsiTheme="minorHAnsi" w:cstheme="minorHAnsi"/>
          <w:sz w:val="20"/>
        </w:rPr>
      </w:pPr>
      <w:r w:rsidRPr="00ED35D0">
        <w:rPr>
          <w:rFonts w:asciiTheme="minorHAnsi" w:hAnsiTheme="minorHAnsi" w:cstheme="minorHAnsi"/>
          <w:sz w:val="20"/>
        </w:rPr>
        <w:t>Major Responsibilities</w:t>
      </w:r>
      <w:r w:rsidRPr="00ED35D0">
        <w:rPr>
          <w:rFonts w:asciiTheme="minorHAnsi" w:hAnsiTheme="minorHAnsi" w:cstheme="minorHAnsi"/>
          <w:sz w:val="20"/>
        </w:rPr>
        <w:tab/>
      </w:r>
      <w:r w:rsidRPr="00ED35D0">
        <w:rPr>
          <w:rFonts w:asciiTheme="minorHAnsi" w:hAnsiTheme="minorHAnsi" w:cstheme="minorHAnsi"/>
          <w:sz w:val="20"/>
        </w:rPr>
        <w:tab/>
      </w:r>
      <w:r w:rsidRPr="00ED35D0">
        <w:rPr>
          <w:rFonts w:asciiTheme="minorHAnsi" w:hAnsiTheme="minorHAnsi" w:cstheme="minorHAnsi"/>
          <w:sz w:val="20"/>
        </w:rPr>
        <w:tab/>
      </w:r>
      <w:r w:rsidRPr="00ED35D0">
        <w:rPr>
          <w:rFonts w:asciiTheme="minorHAnsi" w:hAnsiTheme="minorHAnsi" w:cstheme="minorHAnsi"/>
          <w:sz w:val="20"/>
        </w:rPr>
        <w:tab/>
      </w:r>
      <w:r w:rsidRPr="00ED35D0">
        <w:rPr>
          <w:rFonts w:asciiTheme="minorHAnsi" w:hAnsiTheme="minorHAnsi" w:cstheme="minorHAnsi"/>
          <w:sz w:val="20"/>
        </w:rPr>
        <w:tab/>
      </w:r>
      <w:r w:rsidRPr="00ED35D0">
        <w:rPr>
          <w:rFonts w:asciiTheme="minorHAnsi" w:hAnsiTheme="minorHAnsi" w:cstheme="minorHAnsi"/>
          <w:sz w:val="20"/>
        </w:rPr>
        <w:tab/>
        <w:t>Total Job</w:t>
      </w:r>
      <w:r w:rsidRPr="00ED35D0">
        <w:rPr>
          <w:rFonts w:asciiTheme="minorHAnsi" w:hAnsiTheme="minorHAnsi" w:cstheme="minorHAnsi"/>
          <w:sz w:val="20"/>
        </w:rPr>
        <w:tab/>
      </w:r>
      <w:r w:rsidRPr="00ED35D0">
        <w:rPr>
          <w:rFonts w:asciiTheme="minorHAnsi" w:hAnsiTheme="minorHAnsi" w:cstheme="minorHAnsi"/>
          <w:sz w:val="20"/>
        </w:rPr>
        <w:tab/>
      </w:r>
      <w:proofErr w:type="gramStart"/>
      <w:r w:rsidRPr="00ED35D0">
        <w:rPr>
          <w:rFonts w:asciiTheme="minorHAnsi" w:hAnsiTheme="minorHAnsi" w:cstheme="minorHAnsi"/>
          <w:sz w:val="20"/>
        </w:rPr>
        <w:t>of  Job</w:t>
      </w:r>
      <w:proofErr w:type="gramEnd"/>
      <w:r w:rsidRPr="00ED35D0">
        <w:rPr>
          <w:rFonts w:asciiTheme="minorHAnsi" w:hAnsiTheme="minorHAnsi" w:cstheme="minorHAnsi"/>
          <w:sz w:val="20"/>
        </w:rPr>
        <w:tab/>
      </w:r>
      <w:r w:rsidRPr="00ED35D0">
        <w:rPr>
          <w:rFonts w:asciiTheme="minorHAnsi" w:hAnsiTheme="minorHAnsi" w:cstheme="minorHAnsi"/>
          <w:sz w:val="20"/>
        </w:rPr>
        <w:tab/>
        <w:t>Range</w:t>
      </w:r>
    </w:p>
    <w:p w:rsidR="00FC6487" w:rsidRPr="00ED35D0" w:rsidRDefault="00FC6487">
      <w:pPr>
        <w:rPr>
          <w:rFonts w:asciiTheme="minorHAnsi" w:hAnsiTheme="minorHAnsi" w:cstheme="minorHAnsi"/>
        </w:rPr>
      </w:pPr>
    </w:p>
    <w:p w:rsidR="00FC6487" w:rsidRPr="00ED35D0" w:rsidRDefault="00FC6487">
      <w:pPr>
        <w:numPr>
          <w:ilvl w:val="0"/>
          <w:numId w:val="1"/>
        </w:numPr>
        <w:tabs>
          <w:tab w:val="left" w:pos="360"/>
        </w:tabs>
        <w:rPr>
          <w:rFonts w:asciiTheme="minorHAnsi" w:hAnsiTheme="minorHAnsi" w:cstheme="minorHAnsi"/>
        </w:rPr>
      </w:pPr>
      <w:r w:rsidRPr="00ED35D0">
        <w:rPr>
          <w:rFonts w:asciiTheme="minorHAnsi" w:hAnsiTheme="minorHAnsi" w:cstheme="minorHAnsi"/>
        </w:rPr>
        <w:t>Perform research</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t>_________</w:t>
      </w:r>
      <w:r w:rsidRPr="00ED35D0">
        <w:rPr>
          <w:rFonts w:asciiTheme="minorHAnsi" w:hAnsiTheme="minorHAnsi" w:cstheme="minorHAnsi"/>
        </w:rPr>
        <w:tab/>
      </w:r>
      <w:r w:rsidRPr="00ED35D0">
        <w:rPr>
          <w:rFonts w:asciiTheme="minorHAnsi" w:hAnsiTheme="minorHAnsi" w:cstheme="minorHAnsi"/>
        </w:rPr>
        <w:tab/>
        <w:t>45%</w:t>
      </w:r>
      <w:r w:rsidRPr="00ED35D0">
        <w:rPr>
          <w:rFonts w:asciiTheme="minorHAnsi" w:hAnsiTheme="minorHAnsi" w:cstheme="minorHAnsi"/>
        </w:rPr>
        <w:tab/>
      </w:r>
      <w:r w:rsidRPr="00ED35D0">
        <w:rPr>
          <w:rFonts w:asciiTheme="minorHAnsi" w:hAnsiTheme="minorHAnsi" w:cstheme="minorHAnsi"/>
        </w:rPr>
        <w:tab/>
        <w:t>30 – 60%</w:t>
      </w:r>
    </w:p>
    <w:p w:rsidR="00FC6487" w:rsidRPr="00ED35D0" w:rsidRDefault="00FC6487">
      <w:pPr>
        <w:numPr>
          <w:ilvl w:val="12"/>
          <w:numId w:val="0"/>
        </w:numPr>
        <w:ind w:left="360"/>
        <w:rPr>
          <w:rFonts w:asciiTheme="minorHAnsi" w:hAnsiTheme="minorHAnsi" w:cstheme="minorHAnsi"/>
        </w:rPr>
      </w:pPr>
    </w:p>
    <w:p w:rsidR="00FC6487" w:rsidRPr="00ED35D0" w:rsidRDefault="00FC6487">
      <w:pPr>
        <w:numPr>
          <w:ilvl w:val="0"/>
          <w:numId w:val="1"/>
        </w:numPr>
        <w:tabs>
          <w:tab w:val="left" w:pos="360"/>
        </w:tabs>
        <w:rPr>
          <w:rFonts w:asciiTheme="minorHAnsi" w:hAnsiTheme="minorHAnsi" w:cstheme="minorHAnsi"/>
        </w:rPr>
      </w:pPr>
      <w:r w:rsidRPr="00ED35D0">
        <w:rPr>
          <w:rFonts w:asciiTheme="minorHAnsi" w:hAnsiTheme="minorHAnsi" w:cstheme="minorHAnsi"/>
        </w:rPr>
        <w:t>Write for publication</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t>_________</w:t>
      </w:r>
      <w:r w:rsidRPr="00ED35D0">
        <w:rPr>
          <w:rFonts w:asciiTheme="minorHAnsi" w:hAnsiTheme="minorHAnsi" w:cstheme="minorHAnsi"/>
        </w:rPr>
        <w:tab/>
      </w:r>
      <w:r w:rsidRPr="00ED35D0">
        <w:rPr>
          <w:rFonts w:asciiTheme="minorHAnsi" w:hAnsiTheme="minorHAnsi" w:cstheme="minorHAnsi"/>
        </w:rPr>
        <w:tab/>
        <w:t>15%</w:t>
      </w:r>
      <w:r w:rsidRPr="00ED35D0">
        <w:rPr>
          <w:rFonts w:asciiTheme="minorHAnsi" w:hAnsiTheme="minorHAnsi" w:cstheme="minorHAnsi"/>
        </w:rPr>
        <w:tab/>
      </w:r>
      <w:r w:rsidRPr="00ED35D0">
        <w:rPr>
          <w:rFonts w:asciiTheme="minorHAnsi" w:hAnsiTheme="minorHAnsi" w:cstheme="minorHAnsi"/>
        </w:rPr>
        <w:tab/>
        <w:t>10 – 30%</w:t>
      </w:r>
    </w:p>
    <w:p w:rsidR="00FC6487" w:rsidRPr="00ED35D0" w:rsidRDefault="00FC6487">
      <w:pPr>
        <w:tabs>
          <w:tab w:val="left" w:pos="360"/>
        </w:tabs>
        <w:rPr>
          <w:rFonts w:asciiTheme="minorHAnsi" w:hAnsiTheme="minorHAnsi" w:cstheme="minorHAnsi"/>
        </w:rPr>
      </w:pPr>
    </w:p>
    <w:p w:rsidR="00FC6487" w:rsidRPr="00ED35D0" w:rsidRDefault="00FC6487">
      <w:pPr>
        <w:numPr>
          <w:ilvl w:val="0"/>
          <w:numId w:val="1"/>
        </w:numPr>
        <w:tabs>
          <w:tab w:val="left" w:pos="360"/>
        </w:tabs>
        <w:rPr>
          <w:rFonts w:asciiTheme="minorHAnsi" w:hAnsiTheme="minorHAnsi" w:cstheme="minorHAnsi"/>
        </w:rPr>
      </w:pPr>
      <w:r w:rsidRPr="00ED35D0">
        <w:rPr>
          <w:rFonts w:asciiTheme="minorHAnsi" w:hAnsiTheme="minorHAnsi" w:cstheme="minorHAnsi"/>
        </w:rPr>
        <w:t>Draft new grants</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t>_________</w:t>
      </w:r>
      <w:r w:rsidRPr="00ED35D0">
        <w:rPr>
          <w:rFonts w:asciiTheme="minorHAnsi" w:hAnsiTheme="minorHAnsi" w:cstheme="minorHAnsi"/>
        </w:rPr>
        <w:tab/>
      </w:r>
      <w:r w:rsidRPr="00ED35D0">
        <w:rPr>
          <w:rFonts w:asciiTheme="minorHAnsi" w:hAnsiTheme="minorHAnsi" w:cstheme="minorHAnsi"/>
        </w:rPr>
        <w:tab/>
        <w:t>15%</w:t>
      </w:r>
      <w:r w:rsidRPr="00ED35D0">
        <w:rPr>
          <w:rFonts w:asciiTheme="minorHAnsi" w:hAnsiTheme="minorHAnsi" w:cstheme="minorHAnsi"/>
        </w:rPr>
        <w:tab/>
      </w:r>
      <w:r w:rsidRPr="00ED35D0">
        <w:rPr>
          <w:rFonts w:asciiTheme="minorHAnsi" w:hAnsiTheme="minorHAnsi" w:cstheme="minorHAnsi"/>
        </w:rPr>
        <w:tab/>
        <w:t xml:space="preserve">  5 – 25%</w:t>
      </w:r>
    </w:p>
    <w:p w:rsidR="00FC6487" w:rsidRPr="00ED35D0" w:rsidRDefault="00FC6487">
      <w:pPr>
        <w:tabs>
          <w:tab w:val="left" w:pos="360"/>
        </w:tabs>
        <w:rPr>
          <w:rFonts w:asciiTheme="minorHAnsi" w:hAnsiTheme="minorHAnsi" w:cstheme="minorHAnsi"/>
        </w:rPr>
      </w:pPr>
    </w:p>
    <w:p w:rsidR="00FC6487" w:rsidRPr="00ED35D0" w:rsidRDefault="00FC6487">
      <w:pPr>
        <w:numPr>
          <w:ilvl w:val="0"/>
          <w:numId w:val="1"/>
        </w:numPr>
        <w:tabs>
          <w:tab w:val="left" w:pos="360"/>
        </w:tabs>
        <w:rPr>
          <w:rFonts w:asciiTheme="minorHAnsi" w:hAnsiTheme="minorHAnsi" w:cstheme="minorHAnsi"/>
        </w:rPr>
      </w:pPr>
      <w:r w:rsidRPr="00ED35D0">
        <w:rPr>
          <w:rFonts w:asciiTheme="minorHAnsi" w:hAnsiTheme="minorHAnsi" w:cstheme="minorHAnsi"/>
        </w:rPr>
        <w:t>Supervise graduate students</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t>_________</w:t>
      </w:r>
      <w:r w:rsidRPr="00ED35D0">
        <w:rPr>
          <w:rFonts w:asciiTheme="minorHAnsi" w:hAnsiTheme="minorHAnsi" w:cstheme="minorHAnsi"/>
        </w:rPr>
        <w:tab/>
      </w:r>
      <w:r w:rsidRPr="00ED35D0">
        <w:rPr>
          <w:rFonts w:asciiTheme="minorHAnsi" w:hAnsiTheme="minorHAnsi" w:cstheme="minorHAnsi"/>
        </w:rPr>
        <w:tab/>
        <w:t>15%</w:t>
      </w:r>
      <w:r w:rsidRPr="00ED35D0">
        <w:rPr>
          <w:rFonts w:asciiTheme="minorHAnsi" w:hAnsiTheme="minorHAnsi" w:cstheme="minorHAnsi"/>
        </w:rPr>
        <w:tab/>
      </w:r>
      <w:r w:rsidRPr="00ED35D0">
        <w:rPr>
          <w:rFonts w:asciiTheme="minorHAnsi" w:hAnsiTheme="minorHAnsi" w:cstheme="minorHAnsi"/>
        </w:rPr>
        <w:tab/>
        <w:t xml:space="preserve">  5 – 25%</w:t>
      </w:r>
    </w:p>
    <w:p w:rsidR="00FC6487" w:rsidRPr="00ED35D0" w:rsidRDefault="00FC6487">
      <w:pPr>
        <w:tabs>
          <w:tab w:val="left" w:pos="360"/>
        </w:tabs>
        <w:rPr>
          <w:rFonts w:asciiTheme="minorHAnsi" w:hAnsiTheme="minorHAnsi" w:cstheme="minorHAnsi"/>
        </w:rPr>
      </w:pPr>
    </w:p>
    <w:p w:rsidR="00FC6487" w:rsidRPr="00ED35D0" w:rsidRDefault="00FC6487">
      <w:pPr>
        <w:numPr>
          <w:ilvl w:val="0"/>
          <w:numId w:val="1"/>
        </w:numPr>
        <w:tabs>
          <w:tab w:val="left" w:pos="360"/>
        </w:tabs>
        <w:rPr>
          <w:rFonts w:asciiTheme="minorHAnsi" w:hAnsiTheme="minorHAnsi" w:cstheme="minorHAnsi"/>
        </w:rPr>
      </w:pPr>
      <w:r w:rsidRPr="00ED35D0">
        <w:rPr>
          <w:rFonts w:asciiTheme="minorHAnsi" w:hAnsiTheme="minorHAnsi" w:cstheme="minorHAnsi"/>
        </w:rPr>
        <w:t>Purchasing and budget administration</w:t>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t>_________</w:t>
      </w:r>
      <w:r w:rsidRPr="00ED35D0">
        <w:rPr>
          <w:rFonts w:asciiTheme="minorHAnsi" w:hAnsiTheme="minorHAnsi" w:cstheme="minorHAnsi"/>
        </w:rPr>
        <w:tab/>
      </w:r>
      <w:r w:rsidRPr="00ED35D0">
        <w:rPr>
          <w:rFonts w:asciiTheme="minorHAnsi" w:hAnsiTheme="minorHAnsi" w:cstheme="minorHAnsi"/>
        </w:rPr>
        <w:tab/>
        <w:t>10%</w:t>
      </w:r>
      <w:r w:rsidRPr="00ED35D0">
        <w:rPr>
          <w:rFonts w:asciiTheme="minorHAnsi" w:hAnsiTheme="minorHAnsi" w:cstheme="minorHAnsi"/>
        </w:rPr>
        <w:tab/>
      </w:r>
      <w:r w:rsidRPr="00ED35D0">
        <w:rPr>
          <w:rFonts w:asciiTheme="minorHAnsi" w:hAnsiTheme="minorHAnsi" w:cstheme="minorHAnsi"/>
        </w:rPr>
        <w:tab/>
        <w:t xml:space="preserve">  5 – 15%</w:t>
      </w:r>
      <w:r w:rsidRPr="00ED35D0">
        <w:rPr>
          <w:rFonts w:asciiTheme="minorHAnsi" w:hAnsiTheme="minorHAnsi" w:cstheme="minorHAnsi"/>
        </w:rPr>
        <w:tab/>
      </w:r>
    </w:p>
    <w:p w:rsidR="00FC6487" w:rsidRPr="00ED35D0" w:rsidRDefault="00FC6487">
      <w:pPr>
        <w:rPr>
          <w:rFonts w:asciiTheme="minorHAnsi" w:hAnsiTheme="minorHAnsi" w:cstheme="minorHAnsi"/>
        </w:rPr>
      </w:pPr>
    </w:p>
    <w:p w:rsidR="00FC6487" w:rsidRPr="00ED35D0" w:rsidRDefault="00FC6487">
      <w:pPr>
        <w:rPr>
          <w:rFonts w:asciiTheme="minorHAnsi" w:hAnsiTheme="minorHAnsi" w:cstheme="minorHAnsi"/>
        </w:rPr>
      </w:pPr>
    </w:p>
    <w:p w:rsidR="00FC6487" w:rsidRPr="00ED35D0" w:rsidRDefault="00FC6487">
      <w:pPr>
        <w:rPr>
          <w:rFonts w:asciiTheme="minorHAnsi" w:hAnsiTheme="minorHAnsi" w:cstheme="minorHAnsi"/>
          <w:sz w:val="24"/>
        </w:rPr>
      </w:pPr>
      <w:r w:rsidRPr="00ED35D0">
        <w:rPr>
          <w:rFonts w:asciiTheme="minorHAnsi" w:hAnsiTheme="minorHAnsi" w:cstheme="minorHAnsi"/>
          <w:b/>
          <w:sz w:val="24"/>
        </w:rPr>
        <w:t xml:space="preserve">Qualifications.  </w:t>
      </w:r>
      <w:r w:rsidRPr="00ED35D0">
        <w:rPr>
          <w:rFonts w:asciiTheme="minorHAnsi" w:hAnsiTheme="minorHAnsi" w:cstheme="minorHAnsi"/>
          <w:sz w:val="24"/>
        </w:rPr>
        <w:t xml:space="preserve">Must have a Ph.D. or equivalent; progressively more responsible experience that demonstrates the </w:t>
      </w:r>
      <w:r w:rsidRPr="00ED35D0">
        <w:rPr>
          <w:rFonts w:asciiTheme="minorHAnsi" w:hAnsiTheme="minorHAnsi" w:cstheme="minorHAnsi"/>
          <w:sz w:val="24"/>
        </w:rPr>
        <w:lastRenderedPageBreak/>
        <w:t xml:space="preserve">ability to plan and execute research; previous supervisory experience.  </w:t>
      </w:r>
    </w:p>
    <w:p w:rsidR="00FC6487" w:rsidRPr="00ED35D0" w:rsidRDefault="00FC6487">
      <w:pPr>
        <w:rPr>
          <w:rFonts w:asciiTheme="minorHAnsi" w:hAnsiTheme="minorHAnsi" w:cstheme="minorHAnsi"/>
          <w:sz w:val="24"/>
        </w:rPr>
      </w:pPr>
    </w:p>
    <w:p w:rsidR="00FC6487" w:rsidRPr="00ED35D0" w:rsidRDefault="00FC6487">
      <w:pPr>
        <w:rPr>
          <w:rFonts w:asciiTheme="minorHAnsi" w:hAnsiTheme="minorHAnsi" w:cstheme="minorHAnsi"/>
          <w:sz w:val="24"/>
        </w:rPr>
      </w:pPr>
      <w:r w:rsidRPr="00ED35D0">
        <w:rPr>
          <w:rFonts w:asciiTheme="minorHAnsi" w:hAnsiTheme="minorHAnsi" w:cstheme="minorHAnsi"/>
          <w:b/>
          <w:sz w:val="24"/>
        </w:rPr>
        <w:t xml:space="preserve"> </w:t>
      </w:r>
      <w:r w:rsidRPr="00ED35D0">
        <w:rPr>
          <w:rFonts w:asciiTheme="minorHAnsi" w:hAnsiTheme="minorHAnsi" w:cstheme="minorHAnsi"/>
          <w:sz w:val="24"/>
        </w:rPr>
        <w:t xml:space="preserve">Please use the space below to identify </w:t>
      </w:r>
      <w:r w:rsidRPr="00ED35D0">
        <w:rPr>
          <w:rFonts w:asciiTheme="minorHAnsi" w:hAnsiTheme="minorHAnsi" w:cstheme="minorHAnsi"/>
          <w:sz w:val="24"/>
          <w:u w:val="single"/>
        </w:rPr>
        <w:t>specific</w:t>
      </w:r>
      <w:r w:rsidRPr="00ED35D0">
        <w:rPr>
          <w:rFonts w:asciiTheme="minorHAnsi" w:hAnsiTheme="minorHAnsi" w:cstheme="minorHAnsi"/>
          <w:sz w:val="24"/>
        </w:rPr>
        <w:t xml:space="preserve"> requirements for this position.  </w:t>
      </w:r>
    </w:p>
    <w:p w:rsidR="00FC6487" w:rsidRPr="00ED35D0" w:rsidRDefault="00FC6487">
      <w:pPr>
        <w:rPr>
          <w:rFonts w:asciiTheme="minorHAnsi" w:hAnsiTheme="minorHAnsi" w:cstheme="minorHAnsi"/>
          <w:sz w:val="24"/>
        </w:rPr>
      </w:pPr>
    </w:p>
    <w:p w:rsidR="00FC6487" w:rsidRPr="00ED35D0" w:rsidRDefault="00FC6487">
      <w:pPr>
        <w:pBdr>
          <w:bottom w:val="single" w:sz="12" w:space="1" w:color="auto"/>
        </w:pBdr>
        <w:rPr>
          <w:rFonts w:asciiTheme="minorHAnsi" w:hAnsiTheme="minorHAnsi" w:cstheme="minorHAnsi"/>
          <w:sz w:val="24"/>
        </w:rPr>
      </w:pPr>
    </w:p>
    <w:p w:rsidR="00FC6487" w:rsidRPr="00ED35D0" w:rsidRDefault="00FC6487">
      <w:pPr>
        <w:rPr>
          <w:rFonts w:asciiTheme="minorHAnsi" w:hAnsiTheme="minorHAnsi" w:cstheme="minorHAnsi"/>
          <w:sz w:val="24"/>
        </w:rPr>
      </w:pPr>
    </w:p>
    <w:p w:rsidR="00FC6487" w:rsidRPr="00ED35D0" w:rsidRDefault="00FC6487">
      <w:pPr>
        <w:pBdr>
          <w:bottom w:val="single" w:sz="12" w:space="1" w:color="auto"/>
        </w:pBdr>
        <w:rPr>
          <w:rFonts w:asciiTheme="minorHAnsi" w:hAnsiTheme="minorHAnsi" w:cstheme="minorHAnsi"/>
          <w:sz w:val="24"/>
        </w:rPr>
      </w:pPr>
    </w:p>
    <w:p w:rsidR="00FC6487" w:rsidRPr="00ED35D0" w:rsidRDefault="00FC6487">
      <w:pPr>
        <w:rPr>
          <w:rFonts w:asciiTheme="minorHAnsi" w:hAnsiTheme="minorHAnsi" w:cstheme="minorHAnsi"/>
          <w:sz w:val="24"/>
        </w:rPr>
      </w:pPr>
    </w:p>
    <w:p w:rsidR="00FC6487" w:rsidRPr="00ED35D0" w:rsidRDefault="00FC6487">
      <w:pPr>
        <w:pBdr>
          <w:bottom w:val="single" w:sz="12" w:space="1" w:color="auto"/>
        </w:pBdr>
        <w:rPr>
          <w:rFonts w:asciiTheme="minorHAnsi" w:hAnsiTheme="minorHAnsi" w:cstheme="minorHAnsi"/>
          <w:sz w:val="24"/>
        </w:rPr>
      </w:pPr>
    </w:p>
    <w:p w:rsidR="00FC6487" w:rsidRPr="00ED35D0" w:rsidRDefault="00FC6487">
      <w:pPr>
        <w:rPr>
          <w:rFonts w:asciiTheme="minorHAnsi" w:hAnsiTheme="minorHAnsi" w:cstheme="minorHAnsi"/>
          <w:sz w:val="24"/>
        </w:rPr>
      </w:pPr>
    </w:p>
    <w:p w:rsidR="00FC6487" w:rsidRPr="00ED35D0" w:rsidRDefault="00FC6487">
      <w:pPr>
        <w:pBdr>
          <w:bottom w:val="single" w:sz="12" w:space="1" w:color="auto"/>
        </w:pBdr>
        <w:rPr>
          <w:rFonts w:asciiTheme="minorHAnsi" w:hAnsiTheme="minorHAnsi" w:cstheme="minorHAnsi"/>
          <w:sz w:val="24"/>
        </w:rPr>
      </w:pPr>
    </w:p>
    <w:p w:rsidR="00FC6487" w:rsidRPr="00ED35D0" w:rsidRDefault="00FC6487">
      <w:pPr>
        <w:rPr>
          <w:rFonts w:asciiTheme="minorHAnsi" w:hAnsiTheme="minorHAnsi" w:cstheme="minorHAnsi"/>
          <w:sz w:val="24"/>
        </w:rPr>
      </w:pPr>
    </w:p>
    <w:p w:rsidR="00FC6487" w:rsidRPr="00ED35D0" w:rsidRDefault="00FC6487">
      <w:pPr>
        <w:pBdr>
          <w:bottom w:val="single" w:sz="12" w:space="1" w:color="auto"/>
        </w:pBdr>
        <w:rPr>
          <w:rFonts w:asciiTheme="minorHAnsi" w:hAnsiTheme="minorHAnsi" w:cstheme="minorHAnsi"/>
          <w:sz w:val="24"/>
        </w:rPr>
      </w:pPr>
    </w:p>
    <w:p w:rsidR="00FC6487" w:rsidRPr="00ED35D0" w:rsidRDefault="00FC6487">
      <w:pPr>
        <w:rPr>
          <w:rFonts w:asciiTheme="minorHAnsi" w:hAnsiTheme="minorHAnsi" w:cstheme="minorHAnsi"/>
          <w:sz w:val="24"/>
        </w:rPr>
      </w:pPr>
    </w:p>
    <w:p w:rsidR="00FC6487" w:rsidRPr="00ED35D0" w:rsidRDefault="00FC6487">
      <w:pPr>
        <w:pStyle w:val="Heading1"/>
        <w:rPr>
          <w:rFonts w:asciiTheme="minorHAnsi" w:hAnsiTheme="minorHAnsi" w:cstheme="minorHAnsi"/>
        </w:rPr>
      </w:pPr>
      <w:r w:rsidRPr="00ED35D0">
        <w:rPr>
          <w:rFonts w:asciiTheme="minorHAnsi" w:hAnsiTheme="minorHAnsi" w:cstheme="minorHAnsi"/>
        </w:rPr>
        <w:t>Grade 11</w:t>
      </w:r>
    </w:p>
    <w:p w:rsidR="00707436" w:rsidRPr="00ED35D0" w:rsidRDefault="00A06E08">
      <w:pPr>
        <w:rPr>
          <w:rFonts w:asciiTheme="minorHAnsi" w:hAnsiTheme="minorHAnsi" w:cstheme="minorHAnsi"/>
        </w:rPr>
      </w:pPr>
      <w:hyperlink r:id="rId6" w:history="1">
        <w:r w:rsidR="00707436" w:rsidRPr="00ED35D0">
          <w:rPr>
            <w:rStyle w:val="Hyperlink"/>
            <w:rFonts w:asciiTheme="minorHAnsi" w:hAnsiTheme="minorHAnsi" w:cstheme="minorHAnsi"/>
          </w:rPr>
          <w:t>http://www.northeastern.edu/hrm/pdfs/resources/compensation/salary-ranges.pdf</w:t>
        </w:r>
      </w:hyperlink>
    </w:p>
    <w:p w:rsidR="00FC6487" w:rsidRPr="00ED35D0" w:rsidRDefault="00FC6487">
      <w:pPr>
        <w:rPr>
          <w:rFonts w:asciiTheme="minorHAnsi" w:hAnsiTheme="minorHAnsi" w:cstheme="minorHAnsi"/>
        </w:rPr>
      </w:pPr>
      <w:r w:rsidRPr="00ED35D0">
        <w:rPr>
          <w:rFonts w:asciiTheme="minorHAnsi" w:hAnsiTheme="minorHAnsi" w:cstheme="minorHAnsi"/>
        </w:rPr>
        <w:tab/>
      </w:r>
      <w:r w:rsidRPr="00ED35D0">
        <w:rPr>
          <w:rFonts w:asciiTheme="minorHAnsi" w:hAnsiTheme="minorHAnsi" w:cstheme="minorHAnsi"/>
        </w:rPr>
        <w:tab/>
      </w:r>
      <w:r w:rsidRPr="00ED35D0">
        <w:rPr>
          <w:rFonts w:asciiTheme="minorHAnsi" w:hAnsiTheme="minorHAnsi" w:cstheme="minorHAnsi"/>
        </w:rPr>
        <w:tab/>
      </w:r>
    </w:p>
    <w:sectPr w:rsidR="00FC6487" w:rsidRPr="00ED35D0">
      <w:pgSz w:w="12240" w:h="15840"/>
      <w:pgMar w:top="1152"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A9"/>
    <w:rsid w:val="00086E7A"/>
    <w:rsid w:val="000B11A8"/>
    <w:rsid w:val="00226AD1"/>
    <w:rsid w:val="00246547"/>
    <w:rsid w:val="00456A83"/>
    <w:rsid w:val="005F2BE2"/>
    <w:rsid w:val="00707436"/>
    <w:rsid w:val="007901F1"/>
    <w:rsid w:val="00A06E08"/>
    <w:rsid w:val="00A22FA9"/>
    <w:rsid w:val="00CB3C5C"/>
    <w:rsid w:val="00D15420"/>
    <w:rsid w:val="00D40687"/>
    <w:rsid w:val="00DE0877"/>
    <w:rsid w:val="00ED35D0"/>
    <w:rsid w:val="00FC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0E5AC0-B059-43BF-90AB-97162E43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ko-KR"/>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rPr>
      <w:sz w:val="24"/>
    </w:rPr>
  </w:style>
  <w:style w:type="character" w:styleId="Hyperlink">
    <w:name w:val="Hyperlink"/>
    <w:basedOn w:val="DefaultParagraphFont"/>
    <w:rsid w:val="007074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ortheastern.edu/hrm/pdfs/resources/compensation/salary-rang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75017-50B8-4116-AF18-BBF21829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lynn</vt:lpstr>
    </vt:vector>
  </TitlesOfParts>
  <Company>Div. of Academic Computing</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lynn</dc:title>
  <dc:creator>Northeastern University</dc:creator>
  <cp:lastModifiedBy>Baker-Carr, Kate</cp:lastModifiedBy>
  <cp:revision>2</cp:revision>
  <cp:lastPrinted>1999-07-07T21:01:00Z</cp:lastPrinted>
  <dcterms:created xsi:type="dcterms:W3CDTF">2019-11-19T20:05:00Z</dcterms:created>
  <dcterms:modified xsi:type="dcterms:W3CDTF">2019-11-19T20:05:00Z</dcterms:modified>
</cp:coreProperties>
</file>