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7F4" w:rsidRPr="00807D1B" w:rsidRDefault="00B447F4" w:rsidP="00B447F4">
      <w:pPr>
        <w:jc w:val="center"/>
        <w:rPr>
          <w:color w:val="FF0000"/>
          <w:sz w:val="28"/>
          <w:szCs w:val="28"/>
        </w:rPr>
      </w:pPr>
      <w:r w:rsidRPr="00807D1B">
        <w:rPr>
          <w:b/>
          <w:bCs/>
          <w:color w:val="FF0000"/>
          <w:sz w:val="28"/>
          <w:szCs w:val="28"/>
          <w:u w:val="single"/>
        </w:rPr>
        <w:t>I- Comment se préparer à une prise de parole en public</w:t>
      </w:r>
      <w:r w:rsidRPr="00807D1B">
        <w:rPr>
          <w:b/>
          <w:bCs/>
          <w:color w:val="FF0000"/>
          <w:sz w:val="28"/>
          <w:szCs w:val="28"/>
        </w:rPr>
        <w:t xml:space="preserve"> ?</w:t>
      </w:r>
    </w:p>
    <w:p w:rsidR="00B447F4" w:rsidRPr="005E02D3" w:rsidRDefault="00B447F4" w:rsidP="00B447F4">
      <w:pPr>
        <w:pStyle w:val="Paragraphedeliste"/>
        <w:numPr>
          <w:ilvl w:val="0"/>
          <w:numId w:val="7"/>
        </w:numPr>
        <w:rPr>
          <w:b/>
          <w:bCs/>
          <w:color w:val="00B050"/>
          <w:u w:val="single"/>
        </w:rPr>
      </w:pPr>
      <w:r>
        <w:rPr>
          <w:b/>
          <w:bCs/>
          <w:color w:val="00B050"/>
          <w:u w:val="single"/>
        </w:rPr>
        <w:t>1</w:t>
      </w:r>
      <w:r w:rsidRPr="005E02D3">
        <w:rPr>
          <w:b/>
          <w:bCs/>
          <w:color w:val="00B050"/>
          <w:u w:val="single"/>
        </w:rPr>
        <w:t xml:space="preserve">Avant la prise de parole </w:t>
      </w:r>
    </w:p>
    <w:p w:rsidR="00B447F4" w:rsidRPr="00DA7B5C" w:rsidRDefault="00B447F4" w:rsidP="00B447F4">
      <w:pPr>
        <w:numPr>
          <w:ilvl w:val="0"/>
          <w:numId w:val="3"/>
        </w:numPr>
        <w:rPr>
          <w:color w:val="00B0F0"/>
        </w:rPr>
      </w:pPr>
      <w:r w:rsidRPr="00DA7B5C">
        <w:rPr>
          <w:color w:val="00B0F0"/>
          <w:u w:val="single"/>
        </w:rPr>
        <w:t xml:space="preserve">Se préparer physiquement </w:t>
      </w:r>
    </w:p>
    <w:p w:rsidR="00B447F4" w:rsidRPr="005E02D3" w:rsidRDefault="00B447F4" w:rsidP="00B447F4">
      <w:r w:rsidRPr="005E02D3">
        <w:t>Choisissez votre tenue. Prenez la tenue qui vous convient le mieux, celle dans laquelle vous vous sentez à l’aise, valorisé(e) celle qui vous fait le plus plaisir à montrer. C’est en grande partie celle qui va vous aider à construire l’image que vous avez envie de donner…</w:t>
      </w:r>
    </w:p>
    <w:p w:rsidR="00B447F4" w:rsidRPr="00DA7B5C" w:rsidRDefault="00B447F4" w:rsidP="00B447F4">
      <w:pPr>
        <w:numPr>
          <w:ilvl w:val="0"/>
          <w:numId w:val="4"/>
        </w:numPr>
        <w:rPr>
          <w:color w:val="00B0F0"/>
        </w:rPr>
      </w:pPr>
      <w:r w:rsidRPr="005E02D3">
        <w:t xml:space="preserve"> </w:t>
      </w:r>
      <w:r w:rsidRPr="00DA7B5C">
        <w:rPr>
          <w:color w:val="00B0F0"/>
          <w:u w:val="single"/>
        </w:rPr>
        <w:t xml:space="preserve">Respirez: </w:t>
      </w:r>
    </w:p>
    <w:p w:rsidR="00B447F4" w:rsidRPr="005E02D3" w:rsidRDefault="00B447F4" w:rsidP="00B447F4">
      <w:pPr>
        <w:numPr>
          <w:ilvl w:val="0"/>
          <w:numId w:val="5"/>
        </w:numPr>
      </w:pPr>
      <w:r w:rsidRPr="005E02D3">
        <w:t xml:space="preserve">mieux oxygéner les précieuses neurones que vous allez solliciter, </w:t>
      </w:r>
    </w:p>
    <w:p w:rsidR="00B447F4" w:rsidRPr="005E02D3" w:rsidRDefault="00B447F4" w:rsidP="00B447F4">
      <w:pPr>
        <w:numPr>
          <w:ilvl w:val="0"/>
          <w:numId w:val="5"/>
        </w:numPr>
      </w:pPr>
      <w:r w:rsidRPr="005E02D3">
        <w:t xml:space="preserve">vous mettre en confort physique en diminuant le trac </w:t>
      </w:r>
    </w:p>
    <w:p w:rsidR="00B447F4" w:rsidRPr="00DA7B5C" w:rsidRDefault="00B447F4" w:rsidP="00B447F4">
      <w:pPr>
        <w:numPr>
          <w:ilvl w:val="0"/>
          <w:numId w:val="6"/>
        </w:numPr>
        <w:rPr>
          <w:color w:val="00B0F0"/>
        </w:rPr>
      </w:pPr>
      <w:r w:rsidRPr="00DA7B5C">
        <w:rPr>
          <w:color w:val="00B0F0"/>
          <w:u w:val="single"/>
        </w:rPr>
        <w:t xml:space="preserve">Se préparer Mentalement </w:t>
      </w:r>
    </w:p>
    <w:p w:rsidR="00B447F4" w:rsidRDefault="00B447F4" w:rsidP="00B447F4">
      <w:r w:rsidRPr="005E02D3">
        <w:t xml:space="preserve">Faites vous avant d’intervenir une bonne représentation des choses ! Imaginez votre public accueillant, Visualisez vous en train de prononcer les premiers mots de votre intervention, imaginez la tonalité, les gestes </w:t>
      </w:r>
      <w:proofErr w:type="spellStart"/>
      <w:r w:rsidRPr="005E02D3">
        <w:t>etc</w:t>
      </w:r>
      <w:proofErr w:type="spellEnd"/>
      <w:r w:rsidRPr="005E02D3">
        <w:t xml:space="preserve">… </w:t>
      </w:r>
    </w:p>
    <w:p w:rsidR="00B447F4" w:rsidRPr="005E02D3" w:rsidRDefault="00B447F4" w:rsidP="00B447F4">
      <w:pPr>
        <w:rPr>
          <w:color w:val="00B050"/>
          <w:sz w:val="28"/>
          <w:szCs w:val="28"/>
        </w:rPr>
      </w:pPr>
      <w:r w:rsidRPr="005E02D3">
        <w:rPr>
          <w:b/>
          <w:bCs/>
          <w:color w:val="00B050"/>
          <w:sz w:val="28"/>
          <w:szCs w:val="28"/>
        </w:rPr>
        <w:t xml:space="preserve">          I-2  </w:t>
      </w:r>
      <w:r w:rsidRPr="005E02D3">
        <w:rPr>
          <w:b/>
          <w:bCs/>
          <w:color w:val="00B050"/>
          <w:sz w:val="28"/>
          <w:szCs w:val="28"/>
          <w:u w:val="single"/>
        </w:rPr>
        <w:t xml:space="preserve">Pendant la prise de parole </w:t>
      </w:r>
    </w:p>
    <w:p w:rsidR="00B447F4" w:rsidRPr="00DA7B5C" w:rsidRDefault="00B447F4" w:rsidP="00B447F4">
      <w:pPr>
        <w:numPr>
          <w:ilvl w:val="0"/>
          <w:numId w:val="8"/>
        </w:numPr>
        <w:rPr>
          <w:color w:val="00B0F0"/>
          <w:u w:val="single"/>
        </w:rPr>
      </w:pPr>
      <w:r w:rsidRPr="00DA7B5C">
        <w:rPr>
          <w:color w:val="00B0F0"/>
          <w:u w:val="single"/>
        </w:rPr>
        <w:t xml:space="preserve">Montrer </w:t>
      </w:r>
    </w:p>
    <w:p w:rsidR="00B447F4" w:rsidRPr="005E02D3" w:rsidRDefault="00B447F4" w:rsidP="00B447F4">
      <w:r>
        <w:t>C</w:t>
      </w:r>
      <w:r w:rsidRPr="005E02D3">
        <w:t xml:space="preserve">e qui compte avant tout pour celui qui écoute c’est ce qu’il voit ! Donc, montrer que vous avez quelque chose à dire soyez présent. </w:t>
      </w:r>
    </w:p>
    <w:p w:rsidR="00B447F4" w:rsidRPr="00DA7B5C" w:rsidRDefault="00B447F4" w:rsidP="00B447F4">
      <w:pPr>
        <w:numPr>
          <w:ilvl w:val="0"/>
          <w:numId w:val="9"/>
        </w:numPr>
        <w:rPr>
          <w:color w:val="00B0F0"/>
          <w:u w:val="single"/>
        </w:rPr>
      </w:pPr>
      <w:r w:rsidRPr="00DA7B5C">
        <w:rPr>
          <w:color w:val="00B0F0"/>
          <w:u w:val="single"/>
        </w:rPr>
        <w:t xml:space="preserve">Se montrer </w:t>
      </w:r>
    </w:p>
    <w:p w:rsidR="00B447F4" w:rsidRPr="005E02D3" w:rsidRDefault="00B447F4" w:rsidP="00B447F4">
      <w:r>
        <w:t>L</w:t>
      </w:r>
      <w:r w:rsidRPr="005E02D3">
        <w:t xml:space="preserve">a première chose est de vous montrer, soyez terriblement présent ! Ce sera effectivement votre premier message ! Rien ne vous interdit de sourire, de regarder (avec bienveillance) votre auditoire… </w:t>
      </w:r>
    </w:p>
    <w:p w:rsidR="00B447F4" w:rsidRDefault="00B447F4" w:rsidP="00B447F4">
      <w:pPr>
        <w:ind w:left="720"/>
      </w:pPr>
    </w:p>
    <w:p w:rsidR="00B447F4" w:rsidRPr="00DA7B5C" w:rsidRDefault="00B447F4" w:rsidP="00B447F4">
      <w:pPr>
        <w:numPr>
          <w:ilvl w:val="0"/>
          <w:numId w:val="10"/>
        </w:numPr>
        <w:rPr>
          <w:b/>
          <w:bCs/>
          <w:color w:val="00B0F0"/>
          <w:sz w:val="24"/>
          <w:szCs w:val="24"/>
          <w:u w:val="single"/>
        </w:rPr>
      </w:pPr>
      <w:r w:rsidRPr="00DA7B5C">
        <w:rPr>
          <w:b/>
          <w:bCs/>
          <w:color w:val="00B0F0"/>
          <w:sz w:val="24"/>
          <w:szCs w:val="24"/>
          <w:u w:val="single"/>
        </w:rPr>
        <w:t xml:space="preserve">Respirer </w:t>
      </w:r>
    </w:p>
    <w:p w:rsidR="00B447F4" w:rsidRPr="005E02D3" w:rsidRDefault="00B447F4" w:rsidP="00B447F4">
      <w:r w:rsidRPr="005E02D3">
        <w:t xml:space="preserve"> Le souffle, c’est la vie, la parole votre parole se fera au rythme de votre respiration, il y va de votre aisance physique et mentale et également du confort d’écoute de vos auditeurs… </w:t>
      </w:r>
    </w:p>
    <w:p w:rsidR="00B447F4" w:rsidRPr="00DA7B5C" w:rsidRDefault="00B447F4" w:rsidP="00B447F4">
      <w:pPr>
        <w:numPr>
          <w:ilvl w:val="0"/>
          <w:numId w:val="11"/>
        </w:numPr>
        <w:rPr>
          <w:b/>
          <w:bCs/>
          <w:color w:val="00B0F0"/>
          <w:sz w:val="24"/>
          <w:szCs w:val="24"/>
          <w:u w:val="single"/>
        </w:rPr>
      </w:pPr>
      <w:r w:rsidRPr="00DA7B5C">
        <w:rPr>
          <w:b/>
          <w:bCs/>
          <w:color w:val="00B0F0"/>
          <w:sz w:val="24"/>
          <w:szCs w:val="24"/>
          <w:u w:val="single"/>
        </w:rPr>
        <w:t xml:space="preserve">Articuler </w:t>
      </w:r>
    </w:p>
    <w:p w:rsidR="00B447F4" w:rsidRPr="005E02D3" w:rsidRDefault="00B447F4" w:rsidP="00B447F4">
      <w:r w:rsidRPr="005E02D3">
        <w:t>Pre</w:t>
      </w:r>
      <w:r>
        <w:t>nez le temps de dire les choses</w:t>
      </w:r>
      <w:r w:rsidRPr="005E02D3">
        <w:t xml:space="preserve">, On a souvent l’impression qu’il faut faire vite ! </w:t>
      </w:r>
    </w:p>
    <w:p w:rsidR="00B447F4" w:rsidRPr="005E02D3" w:rsidRDefault="00B447F4" w:rsidP="00B447F4">
      <w:r w:rsidRPr="005E02D3">
        <w:t xml:space="preserve">Faites pour vous entraîner les petits exercices </w:t>
      </w:r>
      <w:r>
        <w:t>de répétition.</w:t>
      </w:r>
    </w:p>
    <w:p w:rsidR="00B447F4" w:rsidRPr="005E02D3" w:rsidRDefault="00B447F4" w:rsidP="00B447F4">
      <w:pPr>
        <w:numPr>
          <w:ilvl w:val="0"/>
          <w:numId w:val="1"/>
        </w:numPr>
        <w:rPr>
          <w:b/>
          <w:bCs/>
          <w:color w:val="0070C0"/>
          <w:u w:val="single"/>
        </w:rPr>
      </w:pPr>
      <w:r w:rsidRPr="005E02D3">
        <w:rPr>
          <w:b/>
          <w:bCs/>
          <w:color w:val="0070C0"/>
          <w:u w:val="single"/>
        </w:rPr>
        <w:t xml:space="preserve">Faire des pauses </w:t>
      </w:r>
    </w:p>
    <w:p w:rsidR="00B447F4" w:rsidRPr="00807D1B" w:rsidRDefault="00B447F4" w:rsidP="00B447F4">
      <w:r w:rsidRPr="00807D1B">
        <w:t xml:space="preserve">Faire des pauses (et non pas prendre des poses !) c’est donner l’occasion à votre parole de respirer, de laisser les mots prendre leur envol pour arriver jusque dans les oreilles de l’auditoire… Mais </w:t>
      </w:r>
      <w:r w:rsidRPr="00807D1B">
        <w:lastRenderedPageBreak/>
        <w:t xml:space="preserve">attention une pause n’est pas un passage à vide ! Une vraie pause sera d’autant plus efficace qu’elle sera pleine de contact visuel entre autre… </w:t>
      </w:r>
    </w:p>
    <w:p w:rsidR="00B447F4" w:rsidRPr="005E02D3" w:rsidRDefault="00B447F4" w:rsidP="00B447F4">
      <w:pPr>
        <w:numPr>
          <w:ilvl w:val="0"/>
          <w:numId w:val="2"/>
        </w:numPr>
        <w:rPr>
          <w:b/>
          <w:bCs/>
          <w:color w:val="0070C0"/>
          <w:u w:val="single"/>
        </w:rPr>
      </w:pPr>
      <w:r w:rsidRPr="005E02D3">
        <w:rPr>
          <w:b/>
          <w:bCs/>
          <w:color w:val="0070C0"/>
          <w:u w:val="single"/>
        </w:rPr>
        <w:t xml:space="preserve">Harmoniser les 3 niveaux </w:t>
      </w:r>
    </w:p>
    <w:p w:rsidR="00B447F4" w:rsidRPr="00807D1B" w:rsidRDefault="00B447F4" w:rsidP="00B447F4">
      <w:r w:rsidRPr="00807D1B">
        <w:t xml:space="preserve">Je vous rappelle ici les trois niveaux que nous mobilisons en situation de parole : </w:t>
      </w:r>
    </w:p>
    <w:p w:rsidR="00B447F4" w:rsidRPr="00807D1B" w:rsidRDefault="00B447F4" w:rsidP="00B447F4">
      <w:r w:rsidRPr="00807D1B">
        <w:t>Intellectuel ------ le choix des mots</w:t>
      </w:r>
    </w:p>
    <w:p w:rsidR="00B447F4" w:rsidRPr="00807D1B" w:rsidRDefault="00B447F4" w:rsidP="00B447F4">
      <w:r w:rsidRPr="00807D1B">
        <w:t xml:space="preserve"> Affectif ------ la façon de dire </w:t>
      </w:r>
    </w:p>
    <w:p w:rsidR="00B447F4" w:rsidRPr="00807D1B" w:rsidRDefault="00B447F4" w:rsidP="00B447F4">
      <w:r w:rsidRPr="00807D1B">
        <w:t xml:space="preserve">Physique ------l’image que je propose </w:t>
      </w:r>
    </w:p>
    <w:p w:rsidR="00B447F4" w:rsidRPr="00807D1B" w:rsidRDefault="00B447F4" w:rsidP="00B447F4">
      <w:r w:rsidRPr="00807D1B">
        <w:t>Souvenez vous que pratiquement:</w:t>
      </w:r>
    </w:p>
    <w:p w:rsidR="00B447F4" w:rsidRPr="00807D1B" w:rsidRDefault="00B447F4" w:rsidP="00B447F4">
      <w:r w:rsidRPr="00807D1B">
        <w:t xml:space="preserve"> 60% de la compréhension d’un message passe par ce qu’on voit </w:t>
      </w:r>
    </w:p>
    <w:p w:rsidR="00B447F4" w:rsidRPr="00807D1B" w:rsidRDefault="00B447F4" w:rsidP="00B447F4">
      <w:r w:rsidRPr="00807D1B">
        <w:t xml:space="preserve">30% de la compréhension d’un message passe par ce qu’on ressent </w:t>
      </w:r>
    </w:p>
    <w:p w:rsidR="00B447F4" w:rsidRDefault="00B447F4" w:rsidP="00B447F4">
      <w:r w:rsidRPr="00807D1B">
        <w:t>10% de la compréhension d’un message passe par ce qu’on comprend…</w:t>
      </w:r>
    </w:p>
    <w:p w:rsidR="00B447F4" w:rsidRPr="005E02D3" w:rsidRDefault="00B447F4" w:rsidP="00B447F4">
      <w:pPr>
        <w:pStyle w:val="Paragraphedeliste"/>
        <w:numPr>
          <w:ilvl w:val="0"/>
          <w:numId w:val="14"/>
        </w:numPr>
        <w:rPr>
          <w:color w:val="00B050"/>
          <w:sz w:val="28"/>
          <w:szCs w:val="28"/>
        </w:rPr>
      </w:pPr>
      <w:r w:rsidRPr="005E02D3">
        <w:rPr>
          <w:b/>
          <w:bCs/>
          <w:color w:val="00B050"/>
          <w:sz w:val="28"/>
          <w:szCs w:val="28"/>
          <w:u w:val="single"/>
        </w:rPr>
        <w:t>3 Après</w:t>
      </w:r>
      <w:r>
        <w:rPr>
          <w:b/>
          <w:bCs/>
          <w:color w:val="00B050"/>
          <w:sz w:val="28"/>
          <w:szCs w:val="28"/>
          <w:u w:val="single"/>
        </w:rPr>
        <w:t xml:space="preserve"> la prise de parole.</w:t>
      </w:r>
    </w:p>
    <w:p w:rsidR="00B447F4" w:rsidRPr="005E02D3" w:rsidRDefault="00B447F4" w:rsidP="00B447F4">
      <w:pPr>
        <w:numPr>
          <w:ilvl w:val="0"/>
          <w:numId w:val="12"/>
        </w:numPr>
      </w:pPr>
      <w:r w:rsidRPr="005E02D3">
        <w:t xml:space="preserve"> Garder le contact </w:t>
      </w:r>
    </w:p>
    <w:p w:rsidR="00B447F4" w:rsidRPr="005E02D3" w:rsidRDefault="00B447F4" w:rsidP="00B447F4">
      <w:r w:rsidRPr="005E02D3">
        <w:t>Vous venez de terminer votre intervention. Restez en contact avec votre auditoire, remerciez le pour la qualité de son écoute avant de le saluer et de le quitter.</w:t>
      </w:r>
    </w:p>
    <w:p w:rsidR="00B447F4" w:rsidRPr="005E02D3" w:rsidRDefault="00B447F4" w:rsidP="00B447F4">
      <w:pPr>
        <w:numPr>
          <w:ilvl w:val="0"/>
          <w:numId w:val="13"/>
        </w:numPr>
      </w:pPr>
      <w:r w:rsidRPr="005E02D3">
        <w:t>Questionner</w:t>
      </w:r>
    </w:p>
    <w:p w:rsidR="00B447F4" w:rsidRPr="005E02D3" w:rsidRDefault="00B447F4" w:rsidP="00B447F4">
      <w:r w:rsidRPr="005E02D3">
        <w:t xml:space="preserve">Il est toujours intéressant d’avoir un retour sur ce que l’on a fait. Dans ce domaine comme dans d’autres on est toujours perfectible. Un regard extérieur, est toujours bon à </w:t>
      </w:r>
      <w:proofErr w:type="gramStart"/>
      <w:r w:rsidRPr="005E02D3">
        <w:t>accueillir .</w:t>
      </w:r>
      <w:proofErr w:type="gramEnd"/>
      <w:r w:rsidRPr="005E02D3">
        <w:t xml:space="preserve"> Cela peut vous aider à comprendre votre  fonctionnement dans les points forts comme dans les points faibles…</w:t>
      </w:r>
    </w:p>
    <w:p w:rsidR="00B447F4" w:rsidRPr="00807D1B" w:rsidRDefault="00B447F4" w:rsidP="00B447F4"/>
    <w:p w:rsidR="00B447F4" w:rsidRDefault="00B447F4" w:rsidP="00B447F4">
      <w:pPr>
        <w:rPr>
          <w:b/>
          <w:bCs/>
        </w:rPr>
      </w:pPr>
    </w:p>
    <w:p w:rsidR="002B1638" w:rsidRDefault="002B1638"/>
    <w:sectPr w:rsidR="002B1638" w:rsidSect="002B16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D0768"/>
    <w:multiLevelType w:val="hybridMultilevel"/>
    <w:tmpl w:val="8B4427DA"/>
    <w:lvl w:ilvl="0" w:tplc="5776C1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A008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8ED2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4C755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60054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3497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F4E4E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34B5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B612F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3AA4FFC"/>
    <w:multiLevelType w:val="hybridMultilevel"/>
    <w:tmpl w:val="58307AA0"/>
    <w:lvl w:ilvl="0" w:tplc="D4DEC0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DAEA7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A89B5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4C6DB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76AF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6AFA6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E21D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0803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322B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50F4638"/>
    <w:multiLevelType w:val="hybridMultilevel"/>
    <w:tmpl w:val="4D3A3E92"/>
    <w:lvl w:ilvl="0" w:tplc="D584A3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D03B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22AD7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06D6F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6426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4CFA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38DA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8E716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3AF6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77B1C54"/>
    <w:multiLevelType w:val="hybridMultilevel"/>
    <w:tmpl w:val="012AF77C"/>
    <w:lvl w:ilvl="0" w:tplc="D0FCFC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92CB4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8CA0A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287C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3E7C0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147DE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A4097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9AF9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88E5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C9F520E"/>
    <w:multiLevelType w:val="hybridMultilevel"/>
    <w:tmpl w:val="612E98D4"/>
    <w:lvl w:ilvl="0" w:tplc="985C78E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1A26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A835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A72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5A37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761B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466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D06CD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78F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6695EE7"/>
    <w:multiLevelType w:val="hybridMultilevel"/>
    <w:tmpl w:val="4232E696"/>
    <w:lvl w:ilvl="0" w:tplc="826281CE">
      <w:start w:val="1"/>
      <w:numFmt w:val="upperRoman"/>
      <w:lvlText w:val="%1-"/>
      <w:lvlJc w:val="left"/>
      <w:pPr>
        <w:ind w:left="75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16" w:hanging="360"/>
      </w:pPr>
    </w:lvl>
    <w:lvl w:ilvl="2" w:tplc="040C001B" w:tentative="1">
      <w:start w:val="1"/>
      <w:numFmt w:val="lowerRoman"/>
      <w:lvlText w:val="%3."/>
      <w:lvlJc w:val="right"/>
      <w:pPr>
        <w:ind w:left="1836" w:hanging="180"/>
      </w:pPr>
    </w:lvl>
    <w:lvl w:ilvl="3" w:tplc="040C000F" w:tentative="1">
      <w:start w:val="1"/>
      <w:numFmt w:val="decimal"/>
      <w:lvlText w:val="%4."/>
      <w:lvlJc w:val="left"/>
      <w:pPr>
        <w:ind w:left="2556" w:hanging="360"/>
      </w:pPr>
    </w:lvl>
    <w:lvl w:ilvl="4" w:tplc="040C0019" w:tentative="1">
      <w:start w:val="1"/>
      <w:numFmt w:val="lowerLetter"/>
      <w:lvlText w:val="%5."/>
      <w:lvlJc w:val="left"/>
      <w:pPr>
        <w:ind w:left="3276" w:hanging="360"/>
      </w:pPr>
    </w:lvl>
    <w:lvl w:ilvl="5" w:tplc="040C001B" w:tentative="1">
      <w:start w:val="1"/>
      <w:numFmt w:val="lowerRoman"/>
      <w:lvlText w:val="%6."/>
      <w:lvlJc w:val="right"/>
      <w:pPr>
        <w:ind w:left="3996" w:hanging="180"/>
      </w:pPr>
    </w:lvl>
    <w:lvl w:ilvl="6" w:tplc="040C000F" w:tentative="1">
      <w:start w:val="1"/>
      <w:numFmt w:val="decimal"/>
      <w:lvlText w:val="%7."/>
      <w:lvlJc w:val="left"/>
      <w:pPr>
        <w:ind w:left="4716" w:hanging="360"/>
      </w:pPr>
    </w:lvl>
    <w:lvl w:ilvl="7" w:tplc="040C0019" w:tentative="1">
      <w:start w:val="1"/>
      <w:numFmt w:val="lowerLetter"/>
      <w:lvlText w:val="%8."/>
      <w:lvlJc w:val="left"/>
      <w:pPr>
        <w:ind w:left="5436" w:hanging="360"/>
      </w:pPr>
    </w:lvl>
    <w:lvl w:ilvl="8" w:tplc="040C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>
    <w:nsid w:val="17A245B0"/>
    <w:multiLevelType w:val="hybridMultilevel"/>
    <w:tmpl w:val="3EDAC38E"/>
    <w:lvl w:ilvl="0" w:tplc="C55A81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522FB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78071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0415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08D2A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E0B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AA01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0899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9A33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C56F98"/>
    <w:multiLevelType w:val="hybridMultilevel"/>
    <w:tmpl w:val="C8645496"/>
    <w:lvl w:ilvl="0" w:tplc="501212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4E91A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F2AD8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EA1B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3C2F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AC0D4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6C858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FAD8B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5D090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2D747021"/>
    <w:multiLevelType w:val="hybridMultilevel"/>
    <w:tmpl w:val="D0223064"/>
    <w:lvl w:ilvl="0" w:tplc="CD245A3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E57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68AE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5E5A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C3CF4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1A1A1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7CB2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72C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1219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A40D2E"/>
    <w:multiLevelType w:val="hybridMultilevel"/>
    <w:tmpl w:val="7C1E2576"/>
    <w:lvl w:ilvl="0" w:tplc="6B5063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D6EC7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213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DCB33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5801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E2BE3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F9C89A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E4D6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6ACF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58704A"/>
    <w:multiLevelType w:val="hybridMultilevel"/>
    <w:tmpl w:val="2C80A55C"/>
    <w:lvl w:ilvl="0" w:tplc="551A3E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8869F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9EE4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E8D8A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E6CC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C27E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98A4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C865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64ABA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690E56"/>
    <w:multiLevelType w:val="hybridMultilevel"/>
    <w:tmpl w:val="2D00C76E"/>
    <w:lvl w:ilvl="0" w:tplc="9DE01732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C22549"/>
    <w:multiLevelType w:val="hybridMultilevel"/>
    <w:tmpl w:val="571A1CFA"/>
    <w:lvl w:ilvl="0" w:tplc="F6AE00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22D6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7082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3C81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7205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6EEE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FACC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0E12B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94DF8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AB02E32"/>
    <w:multiLevelType w:val="hybridMultilevel"/>
    <w:tmpl w:val="C420AADA"/>
    <w:lvl w:ilvl="0" w:tplc="0714C9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58AF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541DC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861D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640E0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EAED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648C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AA4C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8A53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3"/>
  </w:num>
  <w:num w:numId="4">
    <w:abstractNumId w:val="2"/>
  </w:num>
  <w:num w:numId="5">
    <w:abstractNumId w:val="7"/>
  </w:num>
  <w:num w:numId="6">
    <w:abstractNumId w:val="9"/>
  </w:num>
  <w:num w:numId="7">
    <w:abstractNumId w:val="5"/>
  </w:num>
  <w:num w:numId="8">
    <w:abstractNumId w:val="1"/>
  </w:num>
  <w:num w:numId="9">
    <w:abstractNumId w:val="10"/>
  </w:num>
  <w:num w:numId="10">
    <w:abstractNumId w:val="8"/>
  </w:num>
  <w:num w:numId="11">
    <w:abstractNumId w:val="12"/>
  </w:num>
  <w:num w:numId="12">
    <w:abstractNumId w:val="4"/>
  </w:num>
  <w:num w:numId="13">
    <w:abstractNumId w:val="3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B447F4"/>
    <w:rsid w:val="002B1638"/>
    <w:rsid w:val="00B44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47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447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2024-10-30T13:57:00Z</dcterms:created>
  <dcterms:modified xsi:type="dcterms:W3CDTF">2024-10-30T13:58:00Z</dcterms:modified>
</cp:coreProperties>
</file>