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C9B1"/>
          <w:sz w:val="36"/>
          <w:szCs w:val="36"/>
        </w:rPr>
        <w:t xml:space="preserve">ELI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Essential Life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BITÁCORA DEL PROYECTO v12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Actualizada: 27 de Mayo de 2026 — Sesión 010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RESUMEN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9B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 en progreso — interfaz completada en sesión 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Logro sesión 009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de Solidaria — 30/30 casos de prueba con Claude API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Logro sesión 010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cambios de interfaz: Canales, Mercado, Ajustes, Solidaria,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Siguiente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firmada + AAB Play Store — luego pruebas con 2 móviles (julio)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de septiembre de 2026</w:t>
            </w:r>
          </w:p>
        </w:tc>
      </w:tr>
    </w:tbl>
    <w:p>
      <w:pPr>
        <w:pBdr>
          <w:bottom w:val="single" w:color="00C9B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SESIONES COMPLETADAS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#001 — 9 de Mayo de 2026 — Fase 1: Arquitectura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Visión completa del proyecto ELI definida desde cero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Arquitectura técnica: GunJS, NaCl Curve25519, TensorFlow 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Entorno de desarrollo montado: Node, Git, Expo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Las 5 pestañas funcionando y primer commit en GitHub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#002 — Mayo 2026 — Fase 1: Diseño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Nueva pestaña Solidaria con reservorio y votación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Arquitectura híbrida servidor ciego + P2P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Onboarding de 5 pasos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ELI funcionando en móvil Android real por primera vez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Manifiesto de ELI escrito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#003 — 20 de Mayo de 2026 — Fase 1: Interfaz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Canal individual, selector modo red P2P, acceso ajustes desde 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Pantalla de perfil con foto, estadísticas y clave pública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Pantalla de editar perfil y nueva conversación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Ajustes completos: Apariencia, Notificaciones, Almacenamiento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Proyecto subido a GitHub por primera vez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#004 — 21 de Mayo de 2026 — Interfaz completa + inicio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GitHub: doble factor activado tras acceso no autorizado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GunJS integrado — publicaciones reales en el Muro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Ajustes completos con toggles, idioma, tema, almacenamiento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Términos de uso en español e inglés antes del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Chat privado: IA no interviene nunca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#005 — 21 de Mayo de 2026 — Fase 3 completa + inicio Fase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Soporte de vídeo en el Muro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Clave pública real generada con expo-crypto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@usuario elegido en el onboarding, guardado en AsyncStorage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services/identidad.ts, seguidos.ts, canales.ts, reportes.ts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Muro rediseñado — lupa búsqueda, botón seguir en publicaciones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#006 — 23 de Mayo de 2026 — Fases 4, 5, 6 completas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Moderación completa: reportar, eliminar, verificación, insignia ✓ turquesa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Smart Contract Solidaria.sol en Polygon con USDC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Mercado completo con GunJS y geolocalización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Web eli-app.org modo Próximamente con cuenta atrás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Java 17 instalado y configurado en Windows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#007 — 24 de Mayo de 2026 — Build de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Expo SDK 54 → 55 — React Native 0.81.5 → 0.83.6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EAS Build completado — Build ID: 8126c7ea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APK instalada y funcionando en Xiaomi MIUI 13 Android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Entorno nativo local completo — npx expo run:android funcionando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JAVA_HOME configurado en Windows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#008 — 25 de Mayo de 2026 — Fase 8 avance mayor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E2E cifrado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GunJS elegido sobre Waku — Waku sin soporte oficial RN nativo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tweetnacl + NaCl box Curve25519 — criptografía nivel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identidad.ts — keypair asimétrico real, privKey nunca sale del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services/gun.ts + services/chat.ts — cifrado, descifrado, estados, persistencia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Estados: enviado → entregado → leído (verde al ser leído)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Borrar conversación con long-press y confirmación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nueva-conversacion.tsx — buscar @usuario y recuperar clave pública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TensorFlow Lite on-device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react-native-fast-tflite con CPU fallback obligatorio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Modelo MobileNet V2 NSFW — 24.4 MB — assets/modelos/nsfw.tflite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Análisis imágenes y frames de vídeo al azar antes de publicar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ImagenConNeblina — neblina automática para periodistas verificados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Score &lt; 0.5 aprobado — 0.5-0.7 neblina — &gt; 0.7 bloqueado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expo-speech — Accesibilidad por voz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TTS en Muro — botón 🔊 en cada publicación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TTS en Chat — botón 🔊 en cada burbuja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STT en Chat y Nueva Publicación — botón 🎤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offline — Emergencia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expo-nearby-connections — Google Nearby Connections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services/offline.ts — Bluetooth/WiFi Direct, mensajes cifrados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Permisos Android 12 configurados en app.json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#009 — 26 de Mayo de 2026 — IA de Solidaria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services/solidaria-ia.ts — Claude API (claude-sonnet-4-6) + Serper.dev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30/30 casos de prueba pasados con Claude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Cuestionario 3 pasos: quién eres, para qué, cuánto necesitas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Regla 60% del fondo — siempre queda 40% de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Rechazo por error = privado (72h para corregir)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Rechazo por fraude = público en el Muro con etiqueta 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tests/solidaria-casos.json + tests/solidaria-test.js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Bitácora v11 y documentación actualizadas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#010 — 27 de Mayo de 2026 — Interfaz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canales.tsx — Banner de bienvenida: cómo funcionan los canales, por qué no hay links, canales de comunidad gratuitos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manifiesto.tsx — Texto sobre links y canales eliminado (movido a Canales)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canales.tsx — Botón ··· en cada canal con panel de tarifas: gratis hasta 1K, escalado hasta 50€/mes, mitad precio Hispanoamérica/Asia/África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mercado.tsx — Pestaña Precios con tablas para empresas globales y tiendas locales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mercado.tsx — Calculadora de ahorro neutral (introduce comisiones → muestra plan ELI + ahorro)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mercado.tsx — Sección métricas gratuitas: 6 indicadores agregados y anónimos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ajustes.tsx — Sección Red P2P: toggle, aviso batería, explicación nodo/nodo externo, disclaimer 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ajustes.tsx — Sección Emergencia offline: toggles Bluetooth y WiFi Direct, avisos batería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solidaria.tsx — Bloque visible con regla del 60%: fondo total, disponible,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conversacion.tsx — Botón 📹 en header del chat → Videollamada disponible próximamente</w:t>
      </w:r>
    </w:p>
    <w:p>
      <w:pPr>
        <w:pBdr>
          <w:bottom w:val="single" w:color="00C9B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ESTADO ACTUAL — LO QUE QUEDA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Fase 8 — Pendiente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APK firmada para distribución en eli-app.org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AAB (Android App Bundle) para Google Play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 chat E2E entre dos móviles reales — julio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 Bluetooth/WiFi Direct entre dos móviles — julio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Pruebas de estrés con usuarios reales o simulados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Desplegar smart contract en Polygon Amoy — julio 2026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Julio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Registro OEPM nombre ELI y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Vectorización profesional del logo (Fiverr) — logo ya definido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Desplegar smart contract en Polygon Amoy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Pruebas con dos móviles Android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Agosto 2026 — Anonimización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Cambiar Application ID — retirar referencias personales del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Email anónimo ProtonMail solo para 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Nueva cuenta Expo con email anónimo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Nueva cuenta Anthropic con email anónimo — rotar clave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Tarjeta prepago para cuentas anónimas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Servidor ciego Hetzner — Alemania/Islandia — proxy seguro para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Configurar proxy: app llama al servidor, servidor llama a Anthropic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Cuenta desarrollador Play Store — 25$ único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APK firmada + AAB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Vídeos Fiverr con contrato de confidencialidad — guión limitado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Redes sociales anónimas 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Pruebas con dinero falso en Polygon Amoy durante semanas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Septiembre 2026 — Lanzamiento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Revisar TODAS las bitácoras — eliminar referencias personales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README completo con sección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Manifiesto Técnico — filosofía de moderación, dependencias temporales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LICENSE con restricciones de marca 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BRAND.md — normas uso nombre y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INFRASTRUCTURE.md — instrucciones para custodios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CONTRIBUTING.md — cómo contribuir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14 septiembre 12:00 — README público: Hacker News + Reddit + Twitter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15 septiembre 09:00 — Código completo público + App disponible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15 septiembre 12:00 — Vídeos TikTok y YouTube Shorts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Días 15-18 — Identificar custodios en GitHub y traspaso</w:t>
      </w:r>
    </w:p>
    <w:p>
      <w:pPr>
        <w:pBdr>
          <w:bottom w:val="single" w:color="00C9B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ARCHIVOS CLAVE —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9B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services/identidad.ts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Keypair NaCl Curve25519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services/gun.ts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Singleton GunJS — peer manhattan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services/chat.ts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cifrado — estados — AsyncStorage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services/moderacion.ts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TFLite on-device — CPU fallback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services/offline.ts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Bluetooth/WiFi Direct emergencia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services/solidaria-ia.ts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Solidaria — Claude API + Serper — sesión 009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services/verificacion.ts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Verificación profesionales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services/contrato.ts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Contract placeholder — pendiente Polygon Amoy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services/mercado.ts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Tiendas GunJS + geolocalización — sesión 006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contracts/Solidaria.sol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Contract Polygon USDC — auditoría pendiente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components/ImagenConNeblina.tsx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Neblina + badge periodista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app/(tabs)/chat.tsx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real GunJS cifrado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app/conversacion.tsx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E2E + botón 📹 videollamada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app/nueva-conversacion.tsx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@usuario + iniciar chat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app/(tabs)/muro.tsx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GunJS + TTS + TFLite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app/(tabs)/canales.tsx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bienvenida + menú tarifas ···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app/(tabs)/mercado.tsx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Precios + calculadora + métricas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app/(tabs)/solidaria.tsx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Cuestionario + IA + regla 60%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app/ajustes.tsx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P2P + Emergencia offline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app/manifiesto.tsx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canales/links eliminado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assets/modelos/nsfw.tflite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NSFW 24.4MB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tests/solidaria-casos.json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casos de prueba — sesión 009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tests/solidaria-test.js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Runner — sesión 009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keys — NUNCA subir a 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eli-app.org Próximamente — cuenta atrás sept 2026</w:t>
            </w:r>
          </w:p>
        </w:tc>
      </w:tr>
    </w:tbl>
    <w:p>
      <w:pPr>
        <w:pBdr>
          <w:bottom w:val="single" w:color="00C9B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DECISIONES FILOSÓFICAS — NO CAMBIAR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Chat cifrado E2E — la IA no interviene nunca. Territorio privado absoluto.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Moderación siempre ANTES de publicar — ELI prefiere falso positivo.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ELI no quiere convertirse en una deep web — la moderación protege la libertad de todos.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Verificación profesional solo por IA — sin votación para obtener insignia.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Perder insignia: 10 días defensa + umbral dinámico + resultado público en Muro.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Solidaria: nunca el 100% del fondo — siempre queda 40% de reserva.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Rechazo por error = privado. Rechazo por fraude = público en el Muro.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El Muro es sagrado — solo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Métricas gratuitas y honestas para empresas — nunca datos individuales.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Calculadora de ahorro neutral — sin mencionar plataformas competidoras.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ELI es una sola app global — traducciones dentro, no apps separadas.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Licencia con restricciones de marca — nombre ELI y logo intocables.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GitHub público solo el 15 de septiembre.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Proxy seguro en Hetzner — las claves API nunca van en el APK.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Creador anónimo para siempre.</w:t>
      </w:r>
    </w:p>
    <w:p>
      <w:pPr>
        <w:pBdr>
          <w:bottom w:val="single" w:color="00C9B1" w:sz="4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ELI — Bitácora v12 — 27 Mayo 2026 — Sesión 010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C9B1"/>
          <w:sz w:val="22"/>
          <w:szCs w:val="22"/>
        </w:rPr>
        <w:t xml:space="preserve">Vamos a cambiar el mundo.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2026-05-27T16:51:20.029Z</dcterms:created>
  <dcterms:modified xsi:type="dcterms:W3CDTF">2026-05-27T16:51:20.030Z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