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a1a2e"/>
          <w:sz w:val="36"/>
          <w:szCs w:val="36"/>
        </w:rPr>
        <w:t xml:space="preserve">ELI</w:t>
      </w:r>
    </w:p>
    <w:p>
      <w:r>
        <w:rPr>
          <w:i/>
          <w:iCs/>
          <w:color w:val="555555"/>
          <w:sz w:val="24"/>
          <w:szCs w:val="24"/>
        </w:rPr>
        <w:t xml:space="preserve">Essential Life Intelligence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BITÁCORA DEL PROYECTO v9</w:t>
      </w:r>
    </w:p>
    <w:p>
      <w:r>
        <w:rPr>
          <w:i/>
          <w:iCs/>
          <w:color w:val="555555"/>
          <w:sz w:val="20"/>
          <w:szCs w:val="20"/>
        </w:rPr>
        <w:t xml:space="preserve">Actualizada: 24 de Mayo de 2026 — Sesión 007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Resumen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actual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8 en progreso. Build de producción completado.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Logro Sesión 007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APK independiente funcionando en Xiaomi — sin Expo 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Siguiente sesión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8: Android Studio + Waku + Signal + TensorFlow Lite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Lanzamiento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Septiembre 2026 — 15 de septiembre objetivo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Sesiones completadas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#001 — 9 de Mayo de 2026 — Fase 1: Arquitectura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Visión completa del proyecto ELI definida desde cero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Arquitectura técnica: Waku, Signal Protocol, TensorFlow Lite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Entorno de desarrollo montado: Node, Git, Expo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Las 4 pestañas funcionando y primer commit en GitHub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#002 — Mayo 2026 — Fase 1: Diseño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Nueva pestaña Solidaria con reservorio y votación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Arquitectura híbrida servidor ciego + P2P con modo elegible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Onboarding de 5 pasos completo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ELI funcionando en móvil Android real por primera vez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Manifiesto de ELI escrito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#003 — 20 de Mayo de 2026 — Fase 1: Interfaz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Canal individual, selector modo red P2P, acceso ajustes desde ...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Pantalla de perfil con foto, estadísticas y clave pública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Pantalla de editar perfil y nueva conversación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Ajustes completos: Apariencia, Notificaciones, Almacenamiento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Manifiesto actualizado: hackers éticos, resaltados en blanco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Proyecto subido a GitHub por primera vez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#004 — 21 de Mayo de 2026 — Interfaz completa + inicio técnico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GitHub hackeado — doble factor activado en la cuenta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GunJS integrado — publicaciones reales en el Muro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Ajustes completos con toggles, idioma, tema, almacenamiento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Términos de uso en español e inglés antes del onboarding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Avisos de IA en nueva publicación y límites multimedia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Chat privado: IA no interviene nunca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#005 — 21 de Mayo de 2026 — Fase 3 completa + inicio Fase 4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Soporte de video en el Muro — pendiente Fase 2 build nativo con Waku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Clave pública real generada con expo-crypto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@usuario elegido en el onboarding, guardado en AsyncStorage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services/identidad.ts — genera y guarda clave criptográfica real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services/seguidos.ts — seguir/dejar de seguir por @usuario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services/canales.ts — canales reales con GunJS, suscripciones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services/reportes.ts — sistema de reportes con motivos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app/buscar-usuario.tsx — búsqueda de usuarios por @nombre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app/nuevo-canal.tsx — crear canales reales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app/reportar.tsx — pantalla de reporte con 8 motivos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Muro rediseñado — lupa búsqueda, botón seguir en publicaciones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Perfil conectado a datos reales de AsyncStorage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Canales con búsqueda integrada Canales/Usuarios, sin links clicables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Manifiesto actualizado con decisión ética sobre links en canales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#006 — 23 de Mayo de 2026 — Fases 4, 5, 6 completas + inicio Fase 7 y 8</w:t>
      </w:r>
    </w:p>
    <w:p>
      <w:r>
        <w:rPr>
          <w:b/>
          <w:bCs/>
          <w:sz w:val="20"/>
          <w:szCs w:val="20"/>
        </w:rPr>
        <w:t xml:space="preserve">FASE 4 — Moderación e IA: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Botón Reportar en muro.tsx — menú contextual con opciones por publicación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Eliminar publicación real en GunJS desde el menú contextual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Botón Reportar en comentarios.tsx — menú contextual por comentario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Eliminar comentario local desde el menú contextual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services/verificacion.ts — verificación de periodistas con GunJS + IA placeholder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Insignia ✓ turquesa en perfil y en publicaciones del Muro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services/solidaria.ts — validación de ONGs por niveles (fotos + IA + comunidad)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Solidaria conectada a GunJS — formulario de registro de ONG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Avisos de moderación en nueva-publicacion.tsx — placeholder TensorFlow Lite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Banner libertad en el Muro — se cierra y recuerda con AsyncStorage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FASE 5 — Smart Contract Solidaria: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contracts/Solidaria.sol — contrato en Solidity para Polygon con USDC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USDC como moneda — 1 dólar siempre es 1 dólar, sin volatilidad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OpenCollective como intermediario — convierte a euros y transfiere al IBAN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ELI nunca guarda datos bancarios de nadie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Umbral de 500 USDC para liberar fondos — acumula si no se llega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Distribución 50/25/25 por necesidad objetiva — la IA decide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Expulsión permanente automática por incumplimiento a los 30 días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services/contrato.ts — conexión del contrato con la app React Native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FASE 6 — Mercado: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services/mercado.ts — GunJS + geolocalización por ciudad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Dos categorías: Empresas globales y Tiendas de mi ciudad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Geolocalización local — no se guarda en servidores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Mini escaparate para tiendas sin web — contacto por chat ELI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Clics reales sin filtros reportados a las empresas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Precios escalables según usuarios activos (globales) y región (ciudad)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Mensaje de conexión Mercado → Solidaria visible siempre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FASE 7 — Web y lanzamiento (parcial):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web/index.html — web eli-app.org modo Próximamente con cuenta atrás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Logo SVG reproducido fielmente — sin necesidad de imagen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Cuenta atrás en tiempo real hasta el 15 de septiembre de 2026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FASE 8 — Build nativo (inicio):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Java 17 instalado y configurado en Windows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Android Studio descárgandose — pendiente instalación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#007 — 24 de Mayo de 2026 — Build de Producción completado ✅</w:t>
      </w:r>
    </w:p>
    <w:p>
      <w:r>
        <w:rPr>
          <w:b/>
          <w:bCs/>
          <w:sz w:val="20"/>
          <w:szCs w:val="20"/>
        </w:rPr>
        <w:t xml:space="preserve">ELI funciona como app independiente por primera vez — sin Expo Go, sin ordenador.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Problema resuelto: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Error: Could not resolve project :react-native-* con AGP 8.11.0 en servidores EAS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Causa raíz: Incompatibilidad entre Expo SDK 54 y Android Gradle Plugin 8.11.0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Solución aplicada: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Actualización Expo SDK 54 → 55 con npx expo install expo@^55.0.0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React Native actualizado: 0.81.5 → 0.83.6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React / React DOM: 19.1.0 → 19.2.0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react-native-reanimated: 4.1.1 → 4.2.1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react-native-gesture-handler: 2.28.0 → 2.30.0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react-native-screens: 4.16.0 → 4.23.0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react-native-worklets: 0.5.1 → 0.7.4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Fix TypeScript: jsx: react-native explícito en tsconfig.json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Commit 605d624 — dependencias actualizadas y estables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Resultado: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EAS Build completado en 20 minutos 40 segundos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Build ID: 8126c7ea-96c2-4895-8419-b34ae2ff87b5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APK descargada e instalada en Xiaomi MIUI 13 Android 12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ELI abre directamente — sesión GunJS preservada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✓ Muro, Chat, Canales, Mercado, Solidaria funcionando sin ordenador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Herramientas usadas en esta sesión: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Claude Code — actualización de dependencias y fix TypeScript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Continue — lanzamiento y monitorización del EAS Build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EAS Build (expo.dev) — compilación en la nube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Decisiones importantes — Sesiones 006 y 007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Modelo de pagos: Sin cripto para el usuario. OpenCollective gestiona pagos en euros/dólares.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Solidaria — 3 proyectos mensuales: 2 elegidos por la comunidad + 1 elegido por la IA.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Distribución del dinero: 50% al proyecto de mayor necesidad, 25% a cada uno de los otros dos.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Contrato Solidaria: 30 días para subir facturas. Incumplimiento = exposición pública + expulsión.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Mercado — precios: Globales desde 99$/mes. Ciudad: 10$/mes Europa, 5$/mes Hispanoamérica/Asia/África.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El Muro es sagrado: Solo usuarios. Excepción única: empresa que financie íntegramente un proyecto Solidaria.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Verificación periodistas: IA analiza primero. 10 votos positivos = insignia ✓ turquesa.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Blockchain: Polygon con USDC. Polygon Amoy para pruebas. Mainnet solo después de auditoría.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Play Store: Email anónimo ProtonMail. Cuenta desarrollador 25$ único pago.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Ruta de lanzamiento: Julio: registro OEPM. Agosto: servidor Hetzner + videos Fiverr. 15 septiembre: lanzamiento.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Build de producción: Usar EAS Build en la nube. APK preview para distribución directa. AAB para Play Store.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Flujo de trabajo IA: Claude Code para editar código. Continue para tareas largas y builds. Claude chat para planificación.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Estado actual de archivos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services/publicaciones.ts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GunJS real — texto, imagen, video. Función eliminarPublicacion.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services/identidad.ts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Clave pública real con expo-crypto + AsyncStorage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services/seguidos.ts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Seguir/dejar de seguir por @usuario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services/canales.ts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Canales reales GunJS + suscripciones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services/reportes.ts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Sistema de reportes — 8 motivos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services/verificacion.ts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Verificación periodistas — GunJS + IA placeholder + votación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services/solidaria.ts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ONGs por niveles — GunJS + IA placeholder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services/contrato.ts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Conexión Smart Contract Solidaria — placeholder build nativo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services/mercado.ts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Tiendas GunJS — geolocalización ciudad — clics reales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contracts/Solidaria.sol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Smart Contract Polygon USDC — auditoría pendiente comunidad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app/(tabs)/muro.tsx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Feed GunJS — reportar, eliminar, verificación ✓, banner libertad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app/(tabs)/canales.tsx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Canales reales — búsqueda Canales/Usuarios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app/(tabs)/chat.tsx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Interfaz completa — E2E real en build nativo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app/(tabs)/mercado.tsx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 categorías — geolocalización — mini escaparate — Solidaria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app/(tabs)/solidaria.tsx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GunJS real — registro ONGs — votación — contrato conectado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tsconfig.json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jsx: react-native explícito — fix Sesión 007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web/index.html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 eli-app.org — Próximamente — cuenta atrás septiembre 2026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La próxima sesión empieza aquí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FASE 8 — Build nativo (continuación)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Terminar instalación Android Studio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Configurar Android SDK y variables de entorno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Primera compilación nativa: npx expo run:android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Integrar Waku P2P en build nativo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Integrar Signal Protocol para cifrado E2E real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Integrar TensorFlow Lite — modelos de moderación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Prueba P2P real entre dos móviles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PENDIENTE FASE 7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Registro OEPM nombre ELI y logo — Julio 2026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Servidor ciego Hetzner — Agosto 2026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Email anónimo ProtonMail — Agosto 2026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Cuenta desarrollador Play Store — Agosto 2026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Videos Fiverr — Agosto 2026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Redes sociales anónimas ELI — Agosto 2026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Build de producción — próximos pasos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Generar APK firmada para distribución directa en eli-app.org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Preparar AAB (Android App Bundle) para Google Play Store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Subir APK preview a eli-app.org para primeros usuarios</w:t>
      </w:r>
    </w:p>
    <w:p>
      <w:r>
        <w:t xml:space="preserve"/>
      </w:r>
    </w:p>
    <w:p>
      <w:r>
        <w:rPr>
          <w:b/>
          <w:bCs/>
          <w:i/>
          <w:iCs/>
          <w:color w:val="1a1a2e"/>
          <w:sz w:val="20"/>
          <w:szCs w:val="20"/>
        </w:rPr>
        <w:t xml:space="preserve">ELI — Bitácora v9 — Septiembre 2026 — Vamos a cambiar el mundo.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2026-05-24T20:23:23.233Z</dcterms:created>
  <dcterms:modified xsi:type="dcterms:W3CDTF">2026-05-24T20:23:23.234Z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