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C" w:rsidRPr="00AC00D7" w:rsidRDefault="00615286" w:rsidP="00AC00D7">
      <w:pPr>
        <w:pStyle w:val="1"/>
        <w:jc w:val="center"/>
      </w:pPr>
      <w:r w:rsidRPr="00AC00D7">
        <w:rPr>
          <w:rFonts w:hint="eastAsia"/>
        </w:rPr>
        <w:t>MySQL57半同步复制简介</w:t>
      </w:r>
    </w:p>
    <w:p w:rsidR="005D56FA" w:rsidRDefault="00DB5438" w:rsidP="00DB5438">
      <w:pPr>
        <w:pStyle w:val="2"/>
        <w:rPr>
          <w:rFonts w:hint="eastAsia"/>
        </w:rPr>
      </w:pPr>
      <w:r>
        <w:rPr>
          <w:rFonts w:hint="eastAsia"/>
        </w:rPr>
        <w:t>事务提交和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同步</w:t>
      </w:r>
    </w:p>
    <w:p w:rsidR="002060E1" w:rsidRDefault="004827A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如下图所示，为</w:t>
      </w:r>
      <w:r w:rsidR="002060E1">
        <w:rPr>
          <w:rFonts w:ascii="仿宋" w:eastAsia="仿宋" w:hAnsi="仿宋" w:hint="eastAsia"/>
          <w:sz w:val="24"/>
          <w:szCs w:val="24"/>
        </w:rPr>
        <w:t>MySQL5.7进行commit时，master和slave交互的流程</w:t>
      </w:r>
    </w:p>
    <w:p w:rsidR="00294A2E" w:rsidRPr="00AC00D7" w:rsidRDefault="00294A2E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29551"/>
            <wp:effectExtent l="0" t="0" r="2540" b="9525"/>
            <wp:docPr id="2" name="图片 2" descr="http://2.bp.blogspot.com/-6aMYLMuhBmg/UjKOkzQcrMI/AAAAAAAAABw/Z9S9GKszGGs/s1600/after_sy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6aMYLMuhBmg/UjKOkzQcrMI/AAAAAAAAABw/Z9S9GKszGGs/s1600/after_syn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D7" w:rsidRDefault="00AC00D7">
      <w:pPr>
        <w:rPr>
          <w:rFonts w:ascii="仿宋" w:eastAsia="仿宋" w:hAnsi="仿宋"/>
          <w:sz w:val="24"/>
          <w:szCs w:val="24"/>
        </w:rPr>
      </w:pPr>
    </w:p>
    <w:p w:rsidR="00943A9E" w:rsidRPr="00AC00D7" w:rsidRDefault="004912E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如下图所示，为</w:t>
      </w:r>
      <w:r w:rsidR="001D1AB2">
        <w:rPr>
          <w:rFonts w:ascii="仿宋" w:eastAsia="仿宋" w:hAnsi="仿宋" w:hint="eastAsia"/>
          <w:sz w:val="24"/>
          <w:szCs w:val="24"/>
        </w:rPr>
        <w:t>MySQL5.6</w:t>
      </w:r>
      <w:r w:rsidR="001D1AB2">
        <w:rPr>
          <w:rFonts w:ascii="仿宋" w:eastAsia="仿宋" w:hAnsi="仿宋" w:hint="eastAsia"/>
          <w:sz w:val="24"/>
          <w:szCs w:val="24"/>
        </w:rPr>
        <w:t>进行commit时，master和slave交互的流程</w:t>
      </w:r>
    </w:p>
    <w:p w:rsidR="00D33725" w:rsidRPr="00AC00D7" w:rsidRDefault="0051157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01795"/>
            <wp:effectExtent l="0" t="0" r="2540" b="0"/>
            <wp:docPr id="3" name="图片 3" descr="http://3.bp.blogspot.com/-1mGL5sMoRIs/UjKCpOBUVQI/AAAAAAAAABg/wV7_pHwCGis/s1600/after_com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1mGL5sMoRIs/UjKCpOBUVQI/AAAAAAAAABg/wV7_pHwCGis/s1600/after_comm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25" w:rsidRPr="00AC00D7" w:rsidRDefault="005115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相较于MySQL5.6，5.7将发送</w:t>
      </w:r>
      <w:proofErr w:type="spellStart"/>
      <w:r>
        <w:rPr>
          <w:rFonts w:ascii="仿宋" w:eastAsia="仿宋" w:hAnsi="仿宋" w:hint="eastAsia"/>
          <w:sz w:val="24"/>
          <w:szCs w:val="24"/>
        </w:rPr>
        <w:t>binlog</w:t>
      </w:r>
      <w:proofErr w:type="spellEnd"/>
      <w:r>
        <w:rPr>
          <w:rFonts w:ascii="仿宋" w:eastAsia="仿宋" w:hAnsi="仿宋" w:hint="eastAsia"/>
          <w:sz w:val="24"/>
          <w:szCs w:val="24"/>
        </w:rPr>
        <w:t>及等待slave返回，放在调用存储引擎commit接口之前，这样可以确保在master</w:t>
      </w:r>
      <w:proofErr w:type="gramStart"/>
      <w:r>
        <w:rPr>
          <w:rFonts w:ascii="仿宋" w:eastAsia="仿宋" w:hAnsi="仿宋" w:hint="eastAsia"/>
          <w:sz w:val="24"/>
          <w:szCs w:val="24"/>
        </w:rPr>
        <w:t>宕</w:t>
      </w:r>
      <w:proofErr w:type="gramEnd"/>
      <w:r>
        <w:rPr>
          <w:rFonts w:ascii="仿宋" w:eastAsia="仿宋" w:hAnsi="仿宋" w:hint="eastAsia"/>
          <w:sz w:val="24"/>
          <w:szCs w:val="24"/>
        </w:rPr>
        <w:t>机的时候，commit的数据在slave上有保存，不会出现数据丢失的现象。</w:t>
      </w:r>
    </w:p>
    <w:p w:rsidR="00D33725" w:rsidRDefault="00D33725">
      <w:pPr>
        <w:rPr>
          <w:rFonts w:ascii="仿宋" w:eastAsia="仿宋" w:hAnsi="仿宋"/>
          <w:sz w:val="24"/>
          <w:szCs w:val="24"/>
        </w:rPr>
      </w:pPr>
    </w:p>
    <w:p w:rsidR="00ED6F02" w:rsidRDefault="004D1BC3" w:rsidP="006F20F0">
      <w:pPr>
        <w:pStyle w:val="2"/>
        <w:rPr>
          <w:rFonts w:hint="eastAsia"/>
        </w:rPr>
      </w:pPr>
      <w:r>
        <w:rPr>
          <w:rFonts w:hint="eastAsia"/>
        </w:rPr>
        <w:t>线程改进</w:t>
      </w:r>
    </w:p>
    <w:p w:rsidR="00EE7579" w:rsidRDefault="00F5176D" w:rsidP="00681C2D">
      <w:pPr>
        <w:pStyle w:val="3"/>
      </w:pPr>
      <w:r>
        <w:rPr>
          <w:rFonts w:hint="eastAsia"/>
        </w:rPr>
        <w:t>dump线程改进</w:t>
      </w:r>
    </w:p>
    <w:p w:rsidR="00624E61" w:rsidRDefault="00624E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下图是改进后的</w:t>
      </w:r>
      <w:r w:rsidR="002B5BB9">
        <w:rPr>
          <w:rFonts w:ascii="仿宋" w:eastAsia="仿宋" w:hAnsi="仿宋" w:hint="eastAsia"/>
          <w:sz w:val="24"/>
          <w:szCs w:val="24"/>
        </w:rPr>
        <w:t>MySQL5.7的</w:t>
      </w:r>
      <w:r w:rsidR="0045744C">
        <w:rPr>
          <w:rFonts w:ascii="仿宋" w:eastAsia="仿宋" w:hAnsi="仿宋" w:hint="eastAsia"/>
          <w:sz w:val="24"/>
          <w:szCs w:val="24"/>
        </w:rPr>
        <w:t>复制线程</w:t>
      </w:r>
      <w:r w:rsidR="002B3444">
        <w:rPr>
          <w:rFonts w:ascii="仿宋" w:eastAsia="仿宋" w:hAnsi="仿宋" w:hint="eastAsia"/>
          <w:sz w:val="24"/>
          <w:szCs w:val="24"/>
        </w:rPr>
        <w:t>模型图</w:t>
      </w:r>
    </w:p>
    <w:p w:rsidR="00720847" w:rsidRDefault="00624E61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770078"/>
            <wp:effectExtent l="0" t="0" r="2540" b="1905"/>
            <wp:docPr id="4" name="图片 4" descr="http://2.bp.blogspot.com/-SR1cVv75Jd0/UjWRiozDxRI/AAAAAAAAACg/YPC90ZYGFOU/s1600/safe_read_bound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SR1cVv75Jd0/UjWRiozDxRI/AAAAAAAAACg/YPC90ZYGFOU/s1600/safe_read_bounda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94" w:rsidRDefault="006E69B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5.7之前</w:t>
      </w:r>
      <w:r w:rsidR="00E0420B">
        <w:rPr>
          <w:rFonts w:ascii="仿宋" w:eastAsia="仿宋" w:hAnsi="仿宋" w:hint="eastAsia"/>
          <w:sz w:val="24"/>
          <w:szCs w:val="24"/>
        </w:rPr>
        <w:t>对</w:t>
      </w:r>
      <w:proofErr w:type="spellStart"/>
      <w:r w:rsidR="00E0420B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E0420B">
        <w:rPr>
          <w:rFonts w:ascii="仿宋" w:eastAsia="仿宋" w:hAnsi="仿宋" w:hint="eastAsia"/>
          <w:sz w:val="24"/>
          <w:szCs w:val="24"/>
        </w:rPr>
        <w:t>的操作，不论是读还是写</w:t>
      </w:r>
      <w:r w:rsidR="00A80FC3">
        <w:rPr>
          <w:rFonts w:ascii="仿宋" w:eastAsia="仿宋" w:hAnsi="仿宋" w:hint="eastAsia"/>
          <w:sz w:val="24"/>
          <w:szCs w:val="24"/>
        </w:rPr>
        <w:t>线程</w:t>
      </w:r>
      <w:r w:rsidR="00E0420B">
        <w:rPr>
          <w:rFonts w:ascii="仿宋" w:eastAsia="仿宋" w:hAnsi="仿宋" w:hint="eastAsia"/>
          <w:sz w:val="24"/>
          <w:szCs w:val="24"/>
        </w:rPr>
        <w:t>都通过</w:t>
      </w:r>
      <w:proofErr w:type="spellStart"/>
      <w:r w:rsidR="00E0420B" w:rsidRPr="00E0420B">
        <w:rPr>
          <w:rFonts w:ascii="仿宋" w:eastAsia="仿宋" w:hAnsi="仿宋"/>
          <w:sz w:val="24"/>
          <w:szCs w:val="24"/>
        </w:rPr>
        <w:t>LOCK_log</w:t>
      </w:r>
      <w:proofErr w:type="spellEnd"/>
      <w:r w:rsidR="00A80FC3">
        <w:rPr>
          <w:rFonts w:ascii="仿宋" w:eastAsia="仿宋" w:hAnsi="仿宋" w:hint="eastAsia"/>
          <w:sz w:val="24"/>
          <w:szCs w:val="24"/>
        </w:rPr>
        <w:t>进行同步的</w:t>
      </w:r>
      <w:r w:rsidR="00111FB9">
        <w:rPr>
          <w:rFonts w:ascii="仿宋" w:eastAsia="仿宋" w:hAnsi="仿宋" w:hint="eastAsia"/>
          <w:sz w:val="24"/>
          <w:szCs w:val="24"/>
        </w:rPr>
        <w:t>，</w:t>
      </w:r>
      <w:r w:rsidR="00CB0D00">
        <w:rPr>
          <w:rFonts w:ascii="仿宋" w:eastAsia="仿宋" w:hAnsi="仿宋" w:hint="eastAsia"/>
          <w:sz w:val="24"/>
          <w:szCs w:val="24"/>
        </w:rPr>
        <w:t>这让所有的操作都变成串行操作</w:t>
      </w:r>
      <w:r w:rsidR="00111FB9">
        <w:rPr>
          <w:rFonts w:ascii="仿宋" w:eastAsia="仿宋" w:hAnsi="仿宋" w:hint="eastAsia"/>
          <w:sz w:val="24"/>
          <w:szCs w:val="24"/>
        </w:rPr>
        <w:t>。但是，</w:t>
      </w:r>
      <w:r w:rsidR="00593710">
        <w:rPr>
          <w:rFonts w:ascii="仿宋" w:eastAsia="仿宋" w:hAnsi="仿宋" w:hint="eastAsia"/>
          <w:sz w:val="24"/>
          <w:szCs w:val="24"/>
        </w:rPr>
        <w:t>读取</w:t>
      </w:r>
      <w:proofErr w:type="spellStart"/>
      <w:r w:rsidR="00593710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B33E56">
        <w:rPr>
          <w:rFonts w:ascii="仿宋" w:eastAsia="仿宋" w:hAnsi="仿宋" w:hint="eastAsia"/>
          <w:sz w:val="24"/>
          <w:szCs w:val="24"/>
        </w:rPr>
        <w:t>并发送到</w:t>
      </w:r>
      <w:r w:rsidR="00D100A4">
        <w:rPr>
          <w:rFonts w:ascii="仿宋" w:eastAsia="仿宋" w:hAnsi="仿宋" w:hint="eastAsia"/>
          <w:sz w:val="24"/>
          <w:szCs w:val="24"/>
        </w:rPr>
        <w:t>slave的dump线程在读的时候，不需要对</w:t>
      </w:r>
      <w:proofErr w:type="spellStart"/>
      <w:r w:rsidR="00D100A4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D100A4">
        <w:rPr>
          <w:rFonts w:ascii="仿宋" w:eastAsia="仿宋" w:hAnsi="仿宋" w:hint="eastAsia"/>
          <w:sz w:val="24"/>
          <w:szCs w:val="24"/>
        </w:rPr>
        <w:t>进行上锁，导致写线程</w:t>
      </w:r>
      <w:r w:rsidR="00151A2A">
        <w:rPr>
          <w:rFonts w:ascii="仿宋" w:eastAsia="仿宋" w:hAnsi="仿宋" w:hint="eastAsia"/>
          <w:sz w:val="24"/>
          <w:szCs w:val="24"/>
        </w:rPr>
        <w:t>阻塞的。</w:t>
      </w:r>
    </w:p>
    <w:p w:rsidR="00BC3938" w:rsidRDefault="009B271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5.7通过设置safe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read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boundary来</w:t>
      </w:r>
      <w:r w:rsidR="006848D4">
        <w:rPr>
          <w:rFonts w:ascii="仿宋" w:eastAsia="仿宋" w:hAnsi="仿宋" w:hint="eastAsia"/>
          <w:sz w:val="24"/>
          <w:szCs w:val="24"/>
        </w:rPr>
        <w:t>保护dump线程</w:t>
      </w:r>
      <w:proofErr w:type="gramStart"/>
      <w:r w:rsidR="006848D4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="006848D4">
        <w:rPr>
          <w:rFonts w:ascii="仿宋" w:eastAsia="仿宋" w:hAnsi="仿宋" w:hint="eastAsia"/>
          <w:sz w:val="24"/>
          <w:szCs w:val="24"/>
        </w:rPr>
        <w:t>读取无效数据</w:t>
      </w:r>
      <w:r w:rsidR="009E2553">
        <w:rPr>
          <w:rFonts w:ascii="仿宋" w:eastAsia="仿宋" w:hAnsi="仿宋" w:hint="eastAsia"/>
          <w:sz w:val="24"/>
          <w:szCs w:val="24"/>
        </w:rPr>
        <w:t>，</w:t>
      </w:r>
      <w:r w:rsidR="00603836">
        <w:rPr>
          <w:rFonts w:ascii="仿宋" w:eastAsia="仿宋" w:hAnsi="仿宋" w:hint="eastAsia"/>
          <w:sz w:val="24"/>
          <w:szCs w:val="24"/>
        </w:rPr>
        <w:t>在读取中不进行lock</w:t>
      </w:r>
      <w:r w:rsidR="00FA67A1">
        <w:rPr>
          <w:rFonts w:ascii="仿宋" w:eastAsia="仿宋" w:hAnsi="仿宋" w:hint="eastAsia"/>
          <w:sz w:val="24"/>
          <w:szCs w:val="24"/>
        </w:rPr>
        <w:t>，只有用户事务在</w:t>
      </w:r>
      <w:r w:rsidR="00B10AC4">
        <w:rPr>
          <w:rFonts w:ascii="仿宋" w:eastAsia="仿宋" w:hAnsi="仿宋" w:hint="eastAsia"/>
          <w:sz w:val="24"/>
          <w:szCs w:val="24"/>
        </w:rPr>
        <w:t>写</w:t>
      </w:r>
      <w:proofErr w:type="spellStart"/>
      <w:r w:rsidR="00B10AC4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B10AC4">
        <w:rPr>
          <w:rFonts w:ascii="仿宋" w:eastAsia="仿宋" w:hAnsi="仿宋" w:hint="eastAsia"/>
          <w:sz w:val="24"/>
          <w:szCs w:val="24"/>
        </w:rPr>
        <w:t>的时候</w:t>
      </w:r>
      <w:r w:rsidR="00180E48">
        <w:rPr>
          <w:rFonts w:ascii="仿宋" w:eastAsia="仿宋" w:hAnsi="仿宋" w:hint="eastAsia"/>
          <w:sz w:val="24"/>
          <w:szCs w:val="24"/>
        </w:rPr>
        <w:t>进行lock保护</w:t>
      </w:r>
      <w:r w:rsidR="00E91450">
        <w:rPr>
          <w:rFonts w:ascii="仿宋" w:eastAsia="仿宋" w:hAnsi="仿宋" w:hint="eastAsia"/>
          <w:sz w:val="24"/>
          <w:szCs w:val="24"/>
        </w:rPr>
        <w:t>，</w:t>
      </w:r>
      <w:r w:rsidR="00864894">
        <w:rPr>
          <w:rFonts w:ascii="仿宋" w:eastAsia="仿宋" w:hAnsi="仿宋" w:hint="eastAsia"/>
          <w:sz w:val="24"/>
          <w:szCs w:val="24"/>
        </w:rPr>
        <w:t>提高写入的效率</w:t>
      </w:r>
      <w:r w:rsidR="00E91450">
        <w:rPr>
          <w:rFonts w:ascii="仿宋" w:eastAsia="仿宋" w:hAnsi="仿宋" w:hint="eastAsia"/>
          <w:sz w:val="24"/>
          <w:szCs w:val="24"/>
        </w:rPr>
        <w:t>。</w:t>
      </w:r>
    </w:p>
    <w:p w:rsidR="00BC3938" w:rsidRDefault="00BC3938">
      <w:pPr>
        <w:rPr>
          <w:rFonts w:ascii="仿宋" w:eastAsia="仿宋" w:hAnsi="仿宋"/>
          <w:sz w:val="24"/>
          <w:szCs w:val="24"/>
        </w:rPr>
      </w:pPr>
    </w:p>
    <w:p w:rsidR="00340A1C" w:rsidRDefault="00CF2D7E" w:rsidP="00722C32">
      <w:pPr>
        <w:pStyle w:val="3"/>
      </w:pPr>
      <w:r>
        <w:rPr>
          <w:rFonts w:hint="eastAsia"/>
        </w:rPr>
        <w:t>改进的master-slave</w:t>
      </w:r>
      <w: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交互</w:t>
      </w:r>
    </w:p>
    <w:p w:rsidR="005C4B0C" w:rsidRDefault="005C4B0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5.7.</w:t>
      </w:r>
      <w:r w:rsidR="00A83441">
        <w:rPr>
          <w:rFonts w:ascii="仿宋" w:eastAsia="仿宋" w:hAnsi="仿宋" w:hint="eastAsia"/>
          <w:sz w:val="24"/>
          <w:szCs w:val="24"/>
        </w:rPr>
        <w:t>3的线程模型</w:t>
      </w:r>
    </w:p>
    <w:p w:rsidR="003E4F15" w:rsidRDefault="003E4F15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56355" cy="3037205"/>
            <wp:effectExtent l="0" t="0" r="0" b="0"/>
            <wp:docPr id="7" name="图片 7" descr="http://3.bp.blogspot.com/-9JWsVLWGWSQ/UzPQYo_HHMI/AAAAAAAAAFg/IzrFfOXcUmc/s1600/without_ack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.bp.blogspot.com/-9JWsVLWGWSQ/UzPQYo_HHMI/AAAAAAAAAFg/IzrFfOXcUmc/s1600/without_ack_th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15" w:rsidRDefault="003E4F1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改进后的</w:t>
      </w:r>
      <w:r w:rsidR="000F344B">
        <w:rPr>
          <w:rFonts w:ascii="仿宋" w:eastAsia="仿宋" w:hAnsi="仿宋" w:hint="eastAsia"/>
          <w:sz w:val="24"/>
          <w:szCs w:val="24"/>
        </w:rPr>
        <w:t>线程模型</w:t>
      </w:r>
    </w:p>
    <w:p w:rsidR="00340A1C" w:rsidRDefault="00340A1C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4237990" cy="2870200"/>
            <wp:effectExtent l="0" t="0" r="0" b="6350"/>
            <wp:docPr id="5" name="图片 5" descr="http://1.bp.blogspot.com/-CeeDF1pmpuo/UzPQXikJY7I/AAAAAAAAAFU/jPL8FLhZY-g/s1600/with_ack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CeeDF1pmpuo/UzPQXikJY7I/AAAAAAAAAFU/jPL8FLhZY-g/s1600/with_ack_thr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0C" w:rsidRDefault="009143C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相较于</w:t>
      </w:r>
      <w:r w:rsidR="00803CE9">
        <w:rPr>
          <w:rFonts w:ascii="仿宋" w:eastAsia="仿宋" w:hAnsi="仿宋" w:hint="eastAsia"/>
          <w:sz w:val="24"/>
          <w:szCs w:val="24"/>
        </w:rPr>
        <w:t>5.7.3的模型，5.7.4</w:t>
      </w:r>
      <w:r w:rsidR="00E34EC0">
        <w:rPr>
          <w:rFonts w:ascii="仿宋" w:eastAsia="仿宋" w:hAnsi="仿宋" w:hint="eastAsia"/>
          <w:sz w:val="24"/>
          <w:szCs w:val="24"/>
        </w:rPr>
        <w:t>使用专门的线程处理slave返回的</w:t>
      </w:r>
      <w:proofErr w:type="spellStart"/>
      <w:r w:rsidR="00D04084">
        <w:rPr>
          <w:rFonts w:ascii="仿宋" w:eastAsia="仿宋" w:hAnsi="仿宋" w:hint="eastAsia"/>
          <w:sz w:val="24"/>
          <w:szCs w:val="24"/>
        </w:rPr>
        <w:t>ack</w:t>
      </w:r>
      <w:proofErr w:type="spellEnd"/>
      <w:r w:rsidR="00D04084">
        <w:rPr>
          <w:rFonts w:ascii="仿宋" w:eastAsia="仿宋" w:hAnsi="仿宋" w:hint="eastAsia"/>
          <w:sz w:val="24"/>
          <w:szCs w:val="24"/>
        </w:rPr>
        <w:t>信息，</w:t>
      </w:r>
      <w:r w:rsidR="009B02A4">
        <w:rPr>
          <w:rFonts w:ascii="仿宋" w:eastAsia="仿宋" w:hAnsi="仿宋" w:hint="eastAsia"/>
          <w:sz w:val="24"/>
          <w:szCs w:val="24"/>
        </w:rPr>
        <w:t>这样dump线程可以不停的向slave发送</w:t>
      </w:r>
      <w:proofErr w:type="spellStart"/>
      <w:r w:rsidR="009B02A4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9B02A4">
        <w:rPr>
          <w:rFonts w:ascii="仿宋" w:eastAsia="仿宋" w:hAnsi="仿宋" w:hint="eastAsia"/>
          <w:sz w:val="24"/>
          <w:szCs w:val="24"/>
        </w:rPr>
        <w:t>而不必阻塞在</w:t>
      </w:r>
      <w:r w:rsidR="0056204D">
        <w:rPr>
          <w:rFonts w:ascii="仿宋" w:eastAsia="仿宋" w:hAnsi="仿宋" w:hint="eastAsia"/>
          <w:sz w:val="24"/>
          <w:szCs w:val="24"/>
        </w:rPr>
        <w:t>等待slave的</w:t>
      </w:r>
      <w:proofErr w:type="spellStart"/>
      <w:r w:rsidR="0056204D">
        <w:rPr>
          <w:rFonts w:ascii="仿宋" w:eastAsia="仿宋" w:hAnsi="仿宋" w:hint="eastAsia"/>
          <w:sz w:val="24"/>
          <w:szCs w:val="24"/>
        </w:rPr>
        <w:t>ack</w:t>
      </w:r>
      <w:proofErr w:type="spellEnd"/>
      <w:r w:rsidR="0056204D">
        <w:rPr>
          <w:rFonts w:ascii="仿宋" w:eastAsia="仿宋" w:hAnsi="仿宋" w:hint="eastAsia"/>
          <w:sz w:val="24"/>
          <w:szCs w:val="24"/>
        </w:rPr>
        <w:t>过程，提高网络</w:t>
      </w:r>
      <w:r w:rsidR="00207361">
        <w:rPr>
          <w:rFonts w:ascii="仿宋" w:eastAsia="仿宋" w:hAnsi="仿宋" w:hint="eastAsia"/>
          <w:sz w:val="24"/>
          <w:szCs w:val="24"/>
        </w:rPr>
        <w:t>使用效率</w:t>
      </w:r>
      <w:r w:rsidR="0057338E">
        <w:rPr>
          <w:rFonts w:ascii="仿宋" w:eastAsia="仿宋" w:hAnsi="仿宋" w:hint="eastAsia"/>
          <w:sz w:val="24"/>
          <w:szCs w:val="24"/>
        </w:rPr>
        <w:t>，这尤其在</w:t>
      </w:r>
      <w:r w:rsidR="00FC0418">
        <w:rPr>
          <w:rFonts w:ascii="仿宋" w:eastAsia="仿宋" w:hAnsi="仿宋" w:hint="eastAsia"/>
          <w:sz w:val="24"/>
          <w:szCs w:val="24"/>
        </w:rPr>
        <w:t>网络延迟较大的情况下，有助于提高</w:t>
      </w:r>
      <w:proofErr w:type="spellStart"/>
      <w:r w:rsidR="00FC0418">
        <w:rPr>
          <w:rFonts w:ascii="仿宋" w:eastAsia="仿宋" w:hAnsi="仿宋" w:hint="eastAsia"/>
          <w:sz w:val="24"/>
          <w:szCs w:val="24"/>
        </w:rPr>
        <w:t>binlog</w:t>
      </w:r>
      <w:proofErr w:type="spellEnd"/>
      <w:r w:rsidR="00FC0418">
        <w:rPr>
          <w:rFonts w:ascii="仿宋" w:eastAsia="仿宋" w:hAnsi="仿宋" w:hint="eastAsia"/>
          <w:sz w:val="24"/>
          <w:szCs w:val="24"/>
        </w:rPr>
        <w:t>的发送效率</w:t>
      </w:r>
      <w:r w:rsidR="00043334">
        <w:rPr>
          <w:rFonts w:ascii="仿宋" w:eastAsia="仿宋" w:hAnsi="仿宋" w:hint="eastAsia"/>
          <w:sz w:val="24"/>
          <w:szCs w:val="24"/>
        </w:rPr>
        <w:t>。</w:t>
      </w:r>
    </w:p>
    <w:p w:rsidR="00720847" w:rsidRDefault="00720847">
      <w:pPr>
        <w:rPr>
          <w:rFonts w:ascii="仿宋" w:eastAsia="仿宋" w:hAnsi="仿宋"/>
          <w:sz w:val="24"/>
          <w:szCs w:val="24"/>
        </w:rPr>
      </w:pPr>
    </w:p>
    <w:p w:rsidR="00947A64" w:rsidRDefault="00947A64">
      <w:pPr>
        <w:rPr>
          <w:rFonts w:ascii="仿宋" w:eastAsia="仿宋" w:hAnsi="仿宋" w:hint="eastAsia"/>
          <w:sz w:val="24"/>
          <w:szCs w:val="24"/>
        </w:rPr>
      </w:pPr>
    </w:p>
    <w:p w:rsidR="00260C8C" w:rsidRDefault="00260C8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性能对比</w:t>
      </w:r>
    </w:p>
    <w:p w:rsidR="00260C8C" w:rsidRDefault="00260C8C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000304"/>
            <wp:effectExtent l="0" t="0" r="2540" b="0"/>
            <wp:docPr id="6" name="图片 6" descr="http://2.bp.blogspot.com/-_Tbt7eSsL2o/UzQ42VK38bI/AAAAAAAAAGE/XcZjebmDCMY/s1600/ack_thread_tes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.bp.blogspot.com/-_Tbt7eSsL2o/UzQ42VK38bI/AAAAAAAAAGE/XcZjebmDCMY/s1600/ack_thread_test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8C" w:rsidRDefault="00376DD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参考资料</w:t>
      </w:r>
    </w:p>
    <w:p w:rsidR="00FE66F0" w:rsidRDefault="008B18D3">
      <w:pPr>
        <w:rPr>
          <w:rFonts w:ascii="仿宋" w:eastAsia="仿宋" w:hAnsi="仿宋" w:hint="eastAsia"/>
          <w:sz w:val="24"/>
          <w:szCs w:val="24"/>
        </w:rPr>
      </w:pPr>
      <w:r w:rsidRPr="008B18D3">
        <w:rPr>
          <w:rFonts w:ascii="仿宋" w:eastAsia="仿宋" w:hAnsi="仿宋"/>
          <w:sz w:val="24"/>
          <w:szCs w:val="24"/>
        </w:rPr>
        <w:t>http://my-replication-life.blogspot.sg/2013/09/loss-less-semi-synchronous-replication.html</w:t>
      </w:r>
    </w:p>
    <w:p w:rsidR="00606FB6" w:rsidRDefault="008B18D3">
      <w:pPr>
        <w:rPr>
          <w:rFonts w:ascii="仿宋" w:eastAsia="仿宋" w:hAnsi="仿宋"/>
          <w:sz w:val="24"/>
          <w:szCs w:val="24"/>
        </w:rPr>
      </w:pPr>
      <w:r w:rsidRPr="008B18D3">
        <w:rPr>
          <w:rFonts w:ascii="仿宋" w:eastAsia="仿宋" w:hAnsi="仿宋"/>
          <w:sz w:val="24"/>
          <w:szCs w:val="24"/>
        </w:rPr>
        <w:t>http://my-replication-life.blogspot.com/2013/09/dump-thread-enhancement.html</w:t>
      </w:r>
    </w:p>
    <w:p w:rsidR="008B18D3" w:rsidRDefault="00AB4EA9">
      <w:pPr>
        <w:rPr>
          <w:rFonts w:ascii="仿宋" w:eastAsia="仿宋" w:hAnsi="仿宋"/>
          <w:sz w:val="24"/>
          <w:szCs w:val="24"/>
        </w:rPr>
      </w:pPr>
      <w:hyperlink r:id="rId10" w:history="1">
        <w:r w:rsidRPr="00AE2EB9">
          <w:rPr>
            <w:rStyle w:val="a3"/>
            <w:rFonts w:ascii="仿宋" w:eastAsia="仿宋" w:hAnsi="仿宋"/>
            <w:sz w:val="24"/>
            <w:szCs w:val="24"/>
          </w:rPr>
          <w:t>http://my-replication-life.blogspot.sg/2014/03/faster-semisync-replication.html</w:t>
        </w:r>
      </w:hyperlink>
    </w:p>
    <w:p w:rsidR="00AB4EA9" w:rsidRPr="00111FB9" w:rsidRDefault="00AB4EA9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AB4EA9" w:rsidRPr="0011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25"/>
    <w:rsid w:val="00015C84"/>
    <w:rsid w:val="00043334"/>
    <w:rsid w:val="00077EDA"/>
    <w:rsid w:val="000F344B"/>
    <w:rsid w:val="00111FB9"/>
    <w:rsid w:val="001275D4"/>
    <w:rsid w:val="00151A2A"/>
    <w:rsid w:val="00176645"/>
    <w:rsid w:val="00180E48"/>
    <w:rsid w:val="00194AA5"/>
    <w:rsid w:val="001C582B"/>
    <w:rsid w:val="001D1AB2"/>
    <w:rsid w:val="002060E1"/>
    <w:rsid w:val="00207361"/>
    <w:rsid w:val="00220C8A"/>
    <w:rsid w:val="00260C8C"/>
    <w:rsid w:val="00264B1C"/>
    <w:rsid w:val="00294A2E"/>
    <w:rsid w:val="002B3444"/>
    <w:rsid w:val="002B5BB9"/>
    <w:rsid w:val="002E40E5"/>
    <w:rsid w:val="00334CEE"/>
    <w:rsid w:val="00340A1C"/>
    <w:rsid w:val="00376DD0"/>
    <w:rsid w:val="003B4D01"/>
    <w:rsid w:val="003D4EF3"/>
    <w:rsid w:val="003E4F15"/>
    <w:rsid w:val="0045744C"/>
    <w:rsid w:val="00457AC1"/>
    <w:rsid w:val="00464845"/>
    <w:rsid w:val="004827A0"/>
    <w:rsid w:val="004912E8"/>
    <w:rsid w:val="00493287"/>
    <w:rsid w:val="004D1BC3"/>
    <w:rsid w:val="004F1320"/>
    <w:rsid w:val="00511573"/>
    <w:rsid w:val="005429FC"/>
    <w:rsid w:val="00546999"/>
    <w:rsid w:val="0056204D"/>
    <w:rsid w:val="0057338E"/>
    <w:rsid w:val="00593710"/>
    <w:rsid w:val="00596452"/>
    <w:rsid w:val="005B6894"/>
    <w:rsid w:val="005C4B0C"/>
    <w:rsid w:val="005D56FA"/>
    <w:rsid w:val="00603836"/>
    <w:rsid w:val="00606FB6"/>
    <w:rsid w:val="00615286"/>
    <w:rsid w:val="00624E61"/>
    <w:rsid w:val="006429B8"/>
    <w:rsid w:val="00663761"/>
    <w:rsid w:val="00681C2D"/>
    <w:rsid w:val="006848D4"/>
    <w:rsid w:val="006E69B3"/>
    <w:rsid w:val="006F20F0"/>
    <w:rsid w:val="00720847"/>
    <w:rsid w:val="00722C32"/>
    <w:rsid w:val="00765606"/>
    <w:rsid w:val="007C1754"/>
    <w:rsid w:val="007C6BC8"/>
    <w:rsid w:val="007F375E"/>
    <w:rsid w:val="00802CE2"/>
    <w:rsid w:val="00803CE9"/>
    <w:rsid w:val="00855945"/>
    <w:rsid w:val="00864894"/>
    <w:rsid w:val="008912F2"/>
    <w:rsid w:val="008B18D3"/>
    <w:rsid w:val="008F0AA2"/>
    <w:rsid w:val="008F127E"/>
    <w:rsid w:val="00911298"/>
    <w:rsid w:val="009143CF"/>
    <w:rsid w:val="00943A9E"/>
    <w:rsid w:val="00947A64"/>
    <w:rsid w:val="009948F3"/>
    <w:rsid w:val="009A01B2"/>
    <w:rsid w:val="009B02A4"/>
    <w:rsid w:val="009B2712"/>
    <w:rsid w:val="009E2553"/>
    <w:rsid w:val="00A52FA0"/>
    <w:rsid w:val="00A63057"/>
    <w:rsid w:val="00A80FC3"/>
    <w:rsid w:val="00A83441"/>
    <w:rsid w:val="00AB4EA9"/>
    <w:rsid w:val="00AC00D7"/>
    <w:rsid w:val="00B10AC4"/>
    <w:rsid w:val="00B33E56"/>
    <w:rsid w:val="00B3614C"/>
    <w:rsid w:val="00BC3938"/>
    <w:rsid w:val="00BE03EC"/>
    <w:rsid w:val="00C34F43"/>
    <w:rsid w:val="00CB0D00"/>
    <w:rsid w:val="00CF2D7E"/>
    <w:rsid w:val="00D04084"/>
    <w:rsid w:val="00D100A4"/>
    <w:rsid w:val="00D13F3A"/>
    <w:rsid w:val="00D31DB4"/>
    <w:rsid w:val="00D33725"/>
    <w:rsid w:val="00DB5438"/>
    <w:rsid w:val="00DC1CB5"/>
    <w:rsid w:val="00DE3EC8"/>
    <w:rsid w:val="00E0420B"/>
    <w:rsid w:val="00E344CA"/>
    <w:rsid w:val="00E34EC0"/>
    <w:rsid w:val="00E91450"/>
    <w:rsid w:val="00E97B09"/>
    <w:rsid w:val="00EB00E2"/>
    <w:rsid w:val="00EC24CB"/>
    <w:rsid w:val="00ED0D5D"/>
    <w:rsid w:val="00ED6F02"/>
    <w:rsid w:val="00EE3619"/>
    <w:rsid w:val="00EE7579"/>
    <w:rsid w:val="00F5176D"/>
    <w:rsid w:val="00F53A84"/>
    <w:rsid w:val="00F80649"/>
    <w:rsid w:val="00FA1AB0"/>
    <w:rsid w:val="00FA67A1"/>
    <w:rsid w:val="00FC0418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FFF9"/>
  <w15:chartTrackingRefBased/>
  <w15:docId w15:val="{D175D006-AE95-43AB-AB4E-6DE3FD2A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1C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0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1C2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B4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my-replication-life.blogspot.sg/2014/03/faster-semisync-replicatio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170</cp:revision>
  <dcterms:created xsi:type="dcterms:W3CDTF">2017-05-02T03:16:00Z</dcterms:created>
  <dcterms:modified xsi:type="dcterms:W3CDTF">2017-05-03T02:18:00Z</dcterms:modified>
</cp:coreProperties>
</file>