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8E0" w:rsidRPr="003918E0" w:rsidRDefault="003918E0" w:rsidP="003918E0">
      <w:pPr>
        <w:pStyle w:val="Ttulo1"/>
      </w:pPr>
      <w:r>
        <w:t xml:space="preserve">ÉPICO001: </w:t>
      </w:r>
      <w:r w:rsidR="00F10B1E">
        <w:t>sistema gerenciador de filas</w:t>
      </w:r>
      <w:r w:rsidR="00F10B1E">
        <w:tab/>
      </w:r>
    </w:p>
    <w:p w:rsidR="00A971B1" w:rsidRPr="009C4C32" w:rsidRDefault="00A971B1" w:rsidP="00A971B1"/>
    <w:p w:rsidR="00A971B1" w:rsidRDefault="00A971B1" w:rsidP="00A971B1">
      <w:pPr>
        <w:pStyle w:val="Ttulo2"/>
        <w:rPr>
          <w:color w:val="FF0000"/>
        </w:rPr>
      </w:pPr>
      <w:r>
        <w:t>HU001</w:t>
      </w:r>
      <w:r w:rsidR="00F10B1E">
        <w:t xml:space="preserve">: cadastro de </w:t>
      </w:r>
      <w:r w:rsidR="003D7FBF">
        <w:t>usuários</w:t>
      </w:r>
    </w:p>
    <w:p w:rsidR="00A971B1" w:rsidRDefault="00A971B1" w:rsidP="00A971B1">
      <w:pPr>
        <w:rPr>
          <w:color w:val="FF0000"/>
        </w:rPr>
      </w:pPr>
    </w:p>
    <w:p w:rsidR="00A971B1" w:rsidRDefault="00A971B1" w:rsidP="00A971B1">
      <w:r w:rsidRPr="00AC6D1D">
        <w:rPr>
          <w:b/>
        </w:rPr>
        <w:t>EU</w:t>
      </w:r>
      <w:r w:rsidR="0097686E">
        <w:t xml:space="preserve"> usuário</w:t>
      </w:r>
    </w:p>
    <w:p w:rsidR="00F10B1E" w:rsidRDefault="00A971B1" w:rsidP="00A971B1">
      <w:r w:rsidRPr="00AC6D1D">
        <w:rPr>
          <w:b/>
        </w:rPr>
        <w:t>QUERO</w:t>
      </w:r>
      <w:r w:rsidR="00EC4D16">
        <w:t xml:space="preserve"> </w:t>
      </w:r>
      <w:r w:rsidR="003D7FBF">
        <w:t>me cadastrar no</w:t>
      </w:r>
      <w:r w:rsidR="00EC4D16">
        <w:t xml:space="preserve"> GDF</w:t>
      </w:r>
    </w:p>
    <w:p w:rsidR="00A971B1" w:rsidRDefault="00A971B1" w:rsidP="00A971B1">
      <w:pPr>
        <w:rPr>
          <w:color w:val="FF0000"/>
        </w:rPr>
      </w:pPr>
      <w:r w:rsidRPr="00AC6D1D">
        <w:rPr>
          <w:b/>
        </w:rPr>
        <w:t>PARA</w:t>
      </w:r>
      <w:r w:rsidR="0097686E">
        <w:t xml:space="preserve"> </w:t>
      </w:r>
      <w:r w:rsidR="003D7FBF">
        <w:t>poder gerar senhas online</w:t>
      </w:r>
      <w:r w:rsidR="00EC4D16">
        <w:t xml:space="preserve"> e visualizar </w:t>
      </w:r>
      <w:r w:rsidR="003D7FBF">
        <w:t>as filas</w:t>
      </w:r>
      <w:r w:rsidR="00EC4D16">
        <w:t xml:space="preserve"> que estou.</w:t>
      </w:r>
    </w:p>
    <w:p w:rsidR="00A971B1" w:rsidRDefault="00A971B1" w:rsidP="003D7FBF">
      <w:pPr>
        <w:pStyle w:val="Ttulo3"/>
      </w:pPr>
      <w:bookmarkStart w:id="0" w:name="EXC2"/>
      <w:r>
        <w:t>Cenários de Aceitação</w:t>
      </w:r>
    </w:p>
    <w:p w:rsidR="003D7FBF" w:rsidRPr="003D7FBF" w:rsidRDefault="003D7FBF" w:rsidP="003D7FBF">
      <w:pPr>
        <w:rPr>
          <w:lang w:eastAsia="zh-CN"/>
        </w:rPr>
      </w:pPr>
    </w:p>
    <w:p w:rsidR="00A971B1" w:rsidRPr="00230884" w:rsidRDefault="00A971B1" w:rsidP="00A971B1">
      <w:pPr>
        <w:rPr>
          <w:b/>
        </w:rPr>
      </w:pPr>
      <w:r w:rsidRPr="00230884">
        <w:rPr>
          <w:b/>
        </w:rPr>
        <w:t xml:space="preserve">Cenário 01: </w:t>
      </w:r>
      <w:r w:rsidR="00F10B1E">
        <w:rPr>
          <w:b/>
        </w:rPr>
        <w:t xml:space="preserve">cadastro </w:t>
      </w:r>
      <w:r w:rsidR="00455B83">
        <w:rPr>
          <w:b/>
        </w:rPr>
        <w:t>bem-sucedido</w:t>
      </w:r>
      <w:r w:rsidR="003D7FBF">
        <w:rPr>
          <w:b/>
        </w:rPr>
        <w:t>.</w:t>
      </w:r>
    </w:p>
    <w:p w:rsidR="003D7FBF" w:rsidRDefault="00A971B1" w:rsidP="00A971B1">
      <w:r w:rsidRPr="00AC6D1D">
        <w:rPr>
          <w:b/>
        </w:rPr>
        <w:t>DADO</w:t>
      </w:r>
      <w:r w:rsidR="0097686E">
        <w:t xml:space="preserve"> </w:t>
      </w:r>
      <w:r w:rsidR="003D7FBF">
        <w:t xml:space="preserve">o usuário acessou o formulário de </w:t>
      </w:r>
      <w:r w:rsidR="003D7FBF">
        <w:t>cadastro</w:t>
      </w:r>
      <w:r w:rsidR="006346B6">
        <w:tab/>
      </w:r>
    </w:p>
    <w:p w:rsidR="00751E61" w:rsidRDefault="006346B6" w:rsidP="003D7FBF">
      <w:pPr>
        <w:ind w:firstLine="708"/>
      </w:pPr>
      <w:r>
        <w:t xml:space="preserve">E digitou seu </w:t>
      </w:r>
      <w:r w:rsidR="003D7FBF">
        <w:t>e-mail</w:t>
      </w:r>
      <w:r>
        <w:t xml:space="preserve"> e senha.</w:t>
      </w:r>
    </w:p>
    <w:p w:rsidR="0097686E" w:rsidRDefault="00A971B1" w:rsidP="00751E61">
      <w:r w:rsidRPr="00AC6D1D">
        <w:rPr>
          <w:b/>
        </w:rPr>
        <w:t>QUANDO</w:t>
      </w:r>
      <w:r w:rsidR="0097686E">
        <w:t xml:space="preserve"> </w:t>
      </w:r>
      <w:r w:rsidR="006346B6">
        <w:t xml:space="preserve">foi pedido para o </w:t>
      </w:r>
      <w:r w:rsidR="003D7FBF">
        <w:t>usuário</w:t>
      </w:r>
      <w:r w:rsidR="006346B6">
        <w:t xml:space="preserve"> repetir sua senha</w:t>
      </w:r>
    </w:p>
    <w:p w:rsidR="001501D1" w:rsidRDefault="00751E61" w:rsidP="00751E61">
      <w:r>
        <w:tab/>
        <w:t xml:space="preserve">E </w:t>
      </w:r>
      <w:r w:rsidR="006346B6">
        <w:t>aceitar os termos de uso.</w:t>
      </w:r>
    </w:p>
    <w:p w:rsidR="00A971B1" w:rsidRDefault="00A971B1" w:rsidP="00A971B1">
      <w:r w:rsidRPr="00AC6D1D">
        <w:rPr>
          <w:b/>
        </w:rPr>
        <w:t>ENTÃO</w:t>
      </w:r>
      <w:r>
        <w:t xml:space="preserve"> </w:t>
      </w:r>
      <w:r w:rsidR="006346B6">
        <w:t>o cadastro fo</w:t>
      </w:r>
      <w:r w:rsidR="003D7FBF">
        <w:t>i</w:t>
      </w:r>
      <w:r w:rsidR="006346B6">
        <w:t xml:space="preserve"> realizado com sucesso.</w:t>
      </w:r>
    </w:p>
    <w:p w:rsidR="001501D1" w:rsidRDefault="001501D1" w:rsidP="00A971B1"/>
    <w:p w:rsidR="001501D1" w:rsidRPr="00230884" w:rsidRDefault="001501D1" w:rsidP="001501D1">
      <w:pPr>
        <w:rPr>
          <w:b/>
        </w:rPr>
      </w:pPr>
      <w:r>
        <w:rPr>
          <w:b/>
        </w:rPr>
        <w:t xml:space="preserve">Cenário </w:t>
      </w:r>
      <w:r w:rsidR="00455B83">
        <w:rPr>
          <w:b/>
        </w:rPr>
        <w:t>02:</w:t>
      </w:r>
      <w:r w:rsidRPr="00230884">
        <w:rPr>
          <w:b/>
        </w:rPr>
        <w:t xml:space="preserve"> </w:t>
      </w:r>
      <w:r w:rsidR="006346B6">
        <w:rPr>
          <w:b/>
        </w:rPr>
        <w:t xml:space="preserve">cadastro </w:t>
      </w:r>
      <w:proofErr w:type="gramStart"/>
      <w:r w:rsidR="00455B83">
        <w:rPr>
          <w:b/>
        </w:rPr>
        <w:t>mal sucedido</w:t>
      </w:r>
      <w:proofErr w:type="gramEnd"/>
      <w:r w:rsidR="00455B83">
        <w:rPr>
          <w:b/>
        </w:rPr>
        <w:t xml:space="preserve"> (em relação a senha)</w:t>
      </w:r>
    </w:p>
    <w:p w:rsidR="001501D1" w:rsidRDefault="001501D1" w:rsidP="001501D1">
      <w:r w:rsidRPr="00AC6D1D">
        <w:rPr>
          <w:b/>
        </w:rPr>
        <w:t>DADO</w:t>
      </w:r>
      <w:r w:rsidR="003D7FBF">
        <w:t xml:space="preserve"> o usuário acessou o formulário de cadastro</w:t>
      </w:r>
    </w:p>
    <w:p w:rsidR="001501D1" w:rsidRDefault="001501D1" w:rsidP="001501D1">
      <w:r>
        <w:tab/>
        <w:t>E</w:t>
      </w:r>
      <w:r w:rsidR="003D7FBF">
        <w:t xml:space="preserve"> digitou seu e-mail e senha</w:t>
      </w:r>
      <w:r>
        <w:t>.</w:t>
      </w:r>
    </w:p>
    <w:p w:rsidR="001501D1" w:rsidRDefault="001501D1" w:rsidP="001501D1">
      <w:r w:rsidRPr="00AC6D1D">
        <w:rPr>
          <w:b/>
        </w:rPr>
        <w:t>QUANDO</w:t>
      </w:r>
      <w:r>
        <w:t xml:space="preserve"> </w:t>
      </w:r>
      <w:r w:rsidR="00455B83">
        <w:t>foi pedido para o usuário repetir sua senha</w:t>
      </w:r>
    </w:p>
    <w:p w:rsidR="00455B83" w:rsidRDefault="003D7FBF" w:rsidP="001501D1">
      <w:r>
        <w:tab/>
        <w:t xml:space="preserve">E </w:t>
      </w:r>
      <w:r w:rsidR="00455B83">
        <w:t>as senhas não eram compatíveis.</w:t>
      </w:r>
    </w:p>
    <w:p w:rsidR="001501D1" w:rsidRDefault="001501D1" w:rsidP="001501D1">
      <w:r w:rsidRPr="00AC6D1D">
        <w:rPr>
          <w:b/>
        </w:rPr>
        <w:t>ENTÃO</w:t>
      </w:r>
      <w:r>
        <w:t xml:space="preserve"> </w:t>
      </w:r>
      <w:r w:rsidR="003D7FBF">
        <w:t>o usuário não conseguiu se cadastrar.</w:t>
      </w:r>
    </w:p>
    <w:p w:rsidR="00455B83" w:rsidRDefault="00455B83" w:rsidP="001501D1"/>
    <w:p w:rsidR="001501D1" w:rsidRPr="00230884" w:rsidRDefault="001501D1" w:rsidP="001501D1">
      <w:pPr>
        <w:rPr>
          <w:b/>
        </w:rPr>
      </w:pPr>
      <w:r>
        <w:rPr>
          <w:b/>
        </w:rPr>
        <w:t xml:space="preserve">Cenário </w:t>
      </w:r>
      <w:proofErr w:type="gramStart"/>
      <w:r>
        <w:rPr>
          <w:b/>
        </w:rPr>
        <w:t xml:space="preserve">03 </w:t>
      </w:r>
      <w:r w:rsidRPr="00230884">
        <w:rPr>
          <w:b/>
        </w:rPr>
        <w:t>:</w:t>
      </w:r>
      <w:proofErr w:type="gramEnd"/>
      <w:r w:rsidRPr="00230884">
        <w:rPr>
          <w:b/>
        </w:rPr>
        <w:t xml:space="preserve"> </w:t>
      </w:r>
      <w:r w:rsidR="00455B83">
        <w:rPr>
          <w:b/>
        </w:rPr>
        <w:t>cadastro mal sucedido</w:t>
      </w:r>
      <w:r w:rsidR="00455B83">
        <w:rPr>
          <w:b/>
        </w:rPr>
        <w:t xml:space="preserve"> ( em relação ao </w:t>
      </w:r>
      <w:proofErr w:type="spellStart"/>
      <w:r w:rsidR="00455B83">
        <w:rPr>
          <w:b/>
        </w:rPr>
        <w:t>email</w:t>
      </w:r>
      <w:proofErr w:type="spellEnd"/>
      <w:r w:rsidR="00455B83">
        <w:rPr>
          <w:b/>
        </w:rPr>
        <w:t>)</w:t>
      </w:r>
    </w:p>
    <w:p w:rsidR="00455B83" w:rsidRDefault="00455B83" w:rsidP="00455B83">
      <w:r w:rsidRPr="00AC6D1D">
        <w:rPr>
          <w:b/>
        </w:rPr>
        <w:t>DADO</w:t>
      </w:r>
      <w:r>
        <w:t xml:space="preserve"> o usuário acessou o formulário de cadastro</w:t>
      </w:r>
    </w:p>
    <w:p w:rsidR="00455B83" w:rsidRDefault="00455B83" w:rsidP="00455B83">
      <w:r>
        <w:tab/>
        <w:t>E digitou seu e-mail e senha.</w:t>
      </w:r>
    </w:p>
    <w:p w:rsidR="00455B83" w:rsidRDefault="00455B83" w:rsidP="00455B83">
      <w:r w:rsidRPr="00AC6D1D">
        <w:rPr>
          <w:b/>
        </w:rPr>
        <w:t>QUANDO</w:t>
      </w:r>
      <w:r>
        <w:t xml:space="preserve"> </w:t>
      </w:r>
      <w:r>
        <w:t>recebeu um alerta de e-mail em uso.</w:t>
      </w:r>
      <w:r>
        <w:t xml:space="preserve"> </w:t>
      </w:r>
    </w:p>
    <w:p w:rsidR="00C66E27" w:rsidRDefault="00C66E27" w:rsidP="00455B83"/>
    <w:p w:rsidR="00455B83" w:rsidRDefault="00455B83" w:rsidP="00455B83">
      <w:r w:rsidRPr="00AC6D1D">
        <w:rPr>
          <w:b/>
        </w:rPr>
        <w:t>ENTÃO</w:t>
      </w:r>
      <w:r>
        <w:t xml:space="preserve"> o usuário não conseguiu se cadastrar.</w:t>
      </w:r>
    </w:p>
    <w:p w:rsidR="001501D1" w:rsidRDefault="001501D1" w:rsidP="001501D1">
      <w:pPr>
        <w:rPr>
          <w:b/>
        </w:rPr>
      </w:pPr>
    </w:p>
    <w:p w:rsidR="00455B83" w:rsidRDefault="00455B83" w:rsidP="00455B83">
      <w:pPr>
        <w:rPr>
          <w:b/>
        </w:rPr>
      </w:pPr>
    </w:p>
    <w:p w:rsidR="00455B83" w:rsidRDefault="00455B83" w:rsidP="00455B83">
      <w:pPr>
        <w:rPr>
          <w:b/>
        </w:rPr>
      </w:pPr>
    </w:p>
    <w:p w:rsidR="00455B83" w:rsidRPr="00230884" w:rsidRDefault="001501D1" w:rsidP="00455B83">
      <w:pPr>
        <w:rPr>
          <w:b/>
        </w:rPr>
      </w:pPr>
      <w:r>
        <w:rPr>
          <w:b/>
        </w:rPr>
        <w:t xml:space="preserve">Cenário </w:t>
      </w:r>
      <w:r w:rsidR="00455B83">
        <w:rPr>
          <w:b/>
        </w:rPr>
        <w:t>04:</w:t>
      </w:r>
      <w:r w:rsidRPr="00230884">
        <w:rPr>
          <w:b/>
        </w:rPr>
        <w:t xml:space="preserve"> </w:t>
      </w:r>
      <w:bookmarkEnd w:id="0"/>
      <w:r w:rsidR="00455B83">
        <w:rPr>
          <w:b/>
        </w:rPr>
        <w:t xml:space="preserve">cadastro </w:t>
      </w:r>
      <w:proofErr w:type="gramStart"/>
      <w:r w:rsidR="00455B83">
        <w:rPr>
          <w:b/>
        </w:rPr>
        <w:t>mal sucedido</w:t>
      </w:r>
      <w:proofErr w:type="gramEnd"/>
      <w:r w:rsidR="00455B83">
        <w:rPr>
          <w:b/>
        </w:rPr>
        <w:t xml:space="preserve"> (em relação a senha)</w:t>
      </w:r>
    </w:p>
    <w:p w:rsidR="00455B83" w:rsidRDefault="00455B83" w:rsidP="00455B83">
      <w:r w:rsidRPr="00AC6D1D">
        <w:rPr>
          <w:b/>
        </w:rPr>
        <w:t>DADO</w:t>
      </w:r>
      <w:r>
        <w:t xml:space="preserve"> o usuário acessou o formulário de cadastro</w:t>
      </w:r>
    </w:p>
    <w:p w:rsidR="00455B83" w:rsidRDefault="00455B83" w:rsidP="00455B83">
      <w:r>
        <w:tab/>
        <w:t>E digitou seu e-mail e senha.</w:t>
      </w:r>
    </w:p>
    <w:p w:rsidR="00455B83" w:rsidRDefault="00455B83" w:rsidP="00455B83">
      <w:r w:rsidRPr="00AC6D1D">
        <w:rPr>
          <w:b/>
        </w:rPr>
        <w:t>QUANDO</w:t>
      </w:r>
      <w:r>
        <w:t xml:space="preserve"> foi pedido para o usuário repetir sua senha</w:t>
      </w:r>
    </w:p>
    <w:p w:rsidR="00455B83" w:rsidRDefault="00C66E27" w:rsidP="00455B83">
      <w:r>
        <w:tab/>
        <w:t>E suas senhas tinham menos de 6 dígitos.</w:t>
      </w:r>
    </w:p>
    <w:p w:rsidR="00455B83" w:rsidRDefault="00455B83" w:rsidP="00455B83">
      <w:r w:rsidRPr="00AC6D1D">
        <w:rPr>
          <w:b/>
        </w:rPr>
        <w:t>ENTÃO</w:t>
      </w:r>
      <w:r>
        <w:t xml:space="preserve"> o usuário não conseguiu se cadastrar.</w:t>
      </w:r>
    </w:p>
    <w:p w:rsidR="007A03BC" w:rsidRDefault="007A03BC" w:rsidP="00455B83"/>
    <w:p w:rsidR="007A03BC" w:rsidRPr="009C4C32" w:rsidRDefault="007A03BC" w:rsidP="007A03BC"/>
    <w:p w:rsidR="003D7FBF" w:rsidRPr="003D7FBF" w:rsidRDefault="003D7FBF" w:rsidP="003D7FBF">
      <w:pPr>
        <w:pStyle w:val="Ttulo2"/>
      </w:pPr>
      <w:r>
        <w:t xml:space="preserve">HU002: </w:t>
      </w:r>
      <w:proofErr w:type="spellStart"/>
      <w:r w:rsidR="00E97084">
        <w:t>login</w:t>
      </w:r>
      <w:proofErr w:type="spellEnd"/>
      <w:r w:rsidR="00E97084">
        <w:t xml:space="preserve"> se </w:t>
      </w:r>
      <w:proofErr w:type="spellStart"/>
      <w:r w:rsidR="00E97084">
        <w:t>usuario</w:t>
      </w:r>
      <w:proofErr w:type="spellEnd"/>
    </w:p>
    <w:p w:rsidR="007A03BC" w:rsidRDefault="007A03BC" w:rsidP="007A03BC">
      <w:pPr>
        <w:rPr>
          <w:color w:val="FF0000"/>
        </w:rPr>
      </w:pPr>
    </w:p>
    <w:p w:rsidR="007A03BC" w:rsidRDefault="007A03BC" w:rsidP="007A03BC">
      <w:r w:rsidRPr="00AC6D1D">
        <w:rPr>
          <w:b/>
        </w:rPr>
        <w:t>EU</w:t>
      </w:r>
      <w:r>
        <w:t xml:space="preserve"> usuário</w:t>
      </w:r>
    </w:p>
    <w:p w:rsidR="007A03BC" w:rsidRDefault="007A03BC" w:rsidP="007A03BC">
      <w:r w:rsidRPr="00AC6D1D">
        <w:rPr>
          <w:b/>
        </w:rPr>
        <w:t>QUERO</w:t>
      </w:r>
      <w:r w:rsidR="00C66E27">
        <w:t xml:space="preserve"> </w:t>
      </w:r>
      <w:proofErr w:type="spellStart"/>
      <w:r w:rsidR="00E97084">
        <w:t>logar</w:t>
      </w:r>
      <w:proofErr w:type="spellEnd"/>
      <w:r w:rsidR="00E97084">
        <w:t xml:space="preserve"> no sistema GDF</w:t>
      </w:r>
      <w:r w:rsidR="00E97084">
        <w:tab/>
      </w:r>
    </w:p>
    <w:p w:rsidR="00E97084" w:rsidRPr="00075F49" w:rsidRDefault="007A03BC" w:rsidP="007A03BC">
      <w:r w:rsidRPr="00AC6D1D">
        <w:rPr>
          <w:b/>
        </w:rPr>
        <w:t>PARA</w:t>
      </w:r>
      <w:r>
        <w:t xml:space="preserve"> </w:t>
      </w:r>
      <w:r w:rsidR="00E97084">
        <w:t>gerar senhas online e visualizar filas.</w:t>
      </w:r>
    </w:p>
    <w:p w:rsidR="007A03BC" w:rsidRDefault="007A03BC" w:rsidP="007A03BC">
      <w:pPr>
        <w:rPr>
          <w:color w:val="FF0000"/>
        </w:rPr>
      </w:pPr>
    </w:p>
    <w:p w:rsidR="007A03BC" w:rsidRDefault="007A03BC" w:rsidP="007A03BC">
      <w:pPr>
        <w:pStyle w:val="Ttulo3"/>
      </w:pPr>
      <w:r>
        <w:t>Cenários de Aceitação</w:t>
      </w:r>
    </w:p>
    <w:p w:rsidR="007A03BC" w:rsidRDefault="007A03BC" w:rsidP="007A03BC">
      <w:pPr>
        <w:rPr>
          <w:b/>
        </w:rPr>
      </w:pPr>
    </w:p>
    <w:p w:rsidR="00C66E27" w:rsidRDefault="007A03BC" w:rsidP="007A03BC">
      <w:pPr>
        <w:rPr>
          <w:b/>
        </w:rPr>
      </w:pPr>
      <w:r w:rsidRPr="00230884">
        <w:rPr>
          <w:b/>
        </w:rPr>
        <w:t>Cenário 01:</w:t>
      </w:r>
      <w:r w:rsidR="00E97084">
        <w:rPr>
          <w:b/>
        </w:rPr>
        <w:t xml:space="preserve">login </w:t>
      </w:r>
      <w:proofErr w:type="gramStart"/>
      <w:r w:rsidR="00E97084">
        <w:rPr>
          <w:b/>
        </w:rPr>
        <w:t>bem sucedido</w:t>
      </w:r>
      <w:proofErr w:type="gramEnd"/>
      <w:r>
        <w:rPr>
          <w:b/>
        </w:rPr>
        <w:t xml:space="preserve"> </w:t>
      </w:r>
    </w:p>
    <w:p w:rsidR="007A03BC" w:rsidRDefault="007A03BC" w:rsidP="007A03BC">
      <w:r w:rsidRPr="00AC6D1D">
        <w:rPr>
          <w:b/>
        </w:rPr>
        <w:t>DADO</w:t>
      </w:r>
      <w:r>
        <w:t xml:space="preserve"> </w:t>
      </w:r>
      <w:r w:rsidR="00E97084">
        <w:t>Usuário</w:t>
      </w:r>
      <w:bookmarkStart w:id="1" w:name="_GoBack"/>
      <w:bookmarkEnd w:id="1"/>
      <w:r w:rsidR="00E97084">
        <w:t xml:space="preserve"> digitou e-mail e senha.</w:t>
      </w:r>
    </w:p>
    <w:p w:rsidR="007A03BC" w:rsidRDefault="007A03BC" w:rsidP="007A03BC">
      <w:r>
        <w:tab/>
        <w:t>E.</w:t>
      </w:r>
    </w:p>
    <w:p w:rsidR="007A03BC" w:rsidRDefault="007A03BC" w:rsidP="007A03BC">
      <w:r w:rsidRPr="00AC6D1D">
        <w:rPr>
          <w:b/>
        </w:rPr>
        <w:t>QUANDO</w:t>
      </w:r>
      <w:r>
        <w:t xml:space="preserve"> </w:t>
      </w:r>
    </w:p>
    <w:p w:rsidR="007A03BC" w:rsidRDefault="007A03BC" w:rsidP="007A03BC">
      <w:r>
        <w:tab/>
        <w:t>E.</w:t>
      </w:r>
    </w:p>
    <w:p w:rsidR="007A03BC" w:rsidRDefault="007A03BC" w:rsidP="007A03BC">
      <w:r w:rsidRPr="00AC6D1D">
        <w:rPr>
          <w:b/>
        </w:rPr>
        <w:t>ENTÃO</w:t>
      </w:r>
      <w:r>
        <w:t xml:space="preserve"> o</w:t>
      </w:r>
    </w:p>
    <w:p w:rsidR="007A03BC" w:rsidRPr="00230884" w:rsidRDefault="007A03BC" w:rsidP="007A03BC">
      <w:pPr>
        <w:rPr>
          <w:b/>
        </w:rPr>
      </w:pPr>
      <w:r>
        <w:rPr>
          <w:b/>
        </w:rPr>
        <w:t xml:space="preserve">Cenário </w:t>
      </w:r>
      <w:proofErr w:type="gramStart"/>
      <w:r>
        <w:rPr>
          <w:b/>
        </w:rPr>
        <w:t xml:space="preserve">02 </w:t>
      </w:r>
      <w:r w:rsidRPr="00230884">
        <w:rPr>
          <w:b/>
        </w:rPr>
        <w:t>:</w:t>
      </w:r>
      <w:proofErr w:type="gramEnd"/>
      <w:r w:rsidRPr="00230884">
        <w:rPr>
          <w:b/>
        </w:rPr>
        <w:t xml:space="preserve"> </w:t>
      </w:r>
    </w:p>
    <w:p w:rsidR="007A03BC" w:rsidRDefault="007A03BC" w:rsidP="007A03BC">
      <w:r w:rsidRPr="00AC6D1D">
        <w:rPr>
          <w:b/>
        </w:rPr>
        <w:t>DADO</w:t>
      </w:r>
      <w:r>
        <w:t xml:space="preserve"> </w:t>
      </w:r>
    </w:p>
    <w:p w:rsidR="007A03BC" w:rsidRDefault="007A03BC" w:rsidP="007A03BC">
      <w:r>
        <w:tab/>
        <w:t>E.</w:t>
      </w:r>
    </w:p>
    <w:p w:rsidR="007A03BC" w:rsidRDefault="007A03BC" w:rsidP="007A03BC">
      <w:r w:rsidRPr="00AC6D1D">
        <w:rPr>
          <w:b/>
        </w:rPr>
        <w:t>QUANDO</w:t>
      </w:r>
      <w:r>
        <w:t xml:space="preserve"> </w:t>
      </w:r>
    </w:p>
    <w:p w:rsidR="00E97084" w:rsidRDefault="007A03BC" w:rsidP="007A03BC">
      <w:r>
        <w:tab/>
        <w:t xml:space="preserve">E </w:t>
      </w:r>
    </w:p>
    <w:p w:rsidR="007A03BC" w:rsidRDefault="007A03BC" w:rsidP="007A03BC">
      <w:r w:rsidRPr="00AC6D1D">
        <w:rPr>
          <w:b/>
        </w:rPr>
        <w:t>ENTÃO</w:t>
      </w:r>
      <w:r>
        <w:t>.</w:t>
      </w:r>
    </w:p>
    <w:p w:rsidR="007A03BC" w:rsidRDefault="007A03BC" w:rsidP="007A03BC"/>
    <w:sectPr w:rsidR="007A03BC">
      <w:footerReference w:type="default" r:id="rId8"/>
      <w:pgSz w:w="11906" w:h="16838"/>
      <w:pgMar w:top="1418" w:right="707" w:bottom="1418" w:left="851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128" w:rsidRDefault="00727128">
      <w:pPr>
        <w:spacing w:after="0" w:line="240" w:lineRule="auto"/>
      </w:pPr>
      <w:r>
        <w:separator/>
      </w:r>
    </w:p>
  </w:endnote>
  <w:endnote w:type="continuationSeparator" w:id="0">
    <w:p w:rsidR="00727128" w:rsidRDefault="00727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3BC" w:rsidRDefault="007A03BC" w:rsidP="007A03BC">
    <w:pPr>
      <w:pStyle w:val="Rodap"/>
      <w:tabs>
        <w:tab w:val="clear" w:pos="4153"/>
        <w:tab w:val="clear" w:pos="8306"/>
        <w:tab w:val="left" w:pos="7186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128" w:rsidRDefault="00727128">
      <w:pPr>
        <w:spacing w:after="0" w:line="240" w:lineRule="auto"/>
      </w:pPr>
      <w:r>
        <w:separator/>
      </w:r>
    </w:p>
  </w:footnote>
  <w:footnote w:type="continuationSeparator" w:id="0">
    <w:p w:rsidR="00727128" w:rsidRDefault="007271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0000008"/>
    <w:multiLevelType w:val="multilevel"/>
    <w:tmpl w:val="00000008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 w15:restartNumberingAfterBreak="0">
    <w:nsid w:val="30322BEE"/>
    <w:multiLevelType w:val="multilevel"/>
    <w:tmpl w:val="F0BA9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1B1"/>
    <w:rsid w:val="000856B5"/>
    <w:rsid w:val="001501D1"/>
    <w:rsid w:val="0019468E"/>
    <w:rsid w:val="0020181C"/>
    <w:rsid w:val="002676BA"/>
    <w:rsid w:val="00331CEB"/>
    <w:rsid w:val="003918E0"/>
    <w:rsid w:val="003D7FBF"/>
    <w:rsid w:val="003E37D8"/>
    <w:rsid w:val="003F4314"/>
    <w:rsid w:val="00455B83"/>
    <w:rsid w:val="004A7FA4"/>
    <w:rsid w:val="00547F6E"/>
    <w:rsid w:val="005D52FE"/>
    <w:rsid w:val="006346B6"/>
    <w:rsid w:val="006348DD"/>
    <w:rsid w:val="00727128"/>
    <w:rsid w:val="00731BC2"/>
    <w:rsid w:val="00751E61"/>
    <w:rsid w:val="007A03BC"/>
    <w:rsid w:val="008B5D08"/>
    <w:rsid w:val="008D16EA"/>
    <w:rsid w:val="0097686E"/>
    <w:rsid w:val="009924CB"/>
    <w:rsid w:val="009E56EC"/>
    <w:rsid w:val="00A667D2"/>
    <w:rsid w:val="00A971B1"/>
    <w:rsid w:val="00B916FD"/>
    <w:rsid w:val="00C66E27"/>
    <w:rsid w:val="00C8007D"/>
    <w:rsid w:val="00C83C1A"/>
    <w:rsid w:val="00D35749"/>
    <w:rsid w:val="00E97084"/>
    <w:rsid w:val="00EA5079"/>
    <w:rsid w:val="00EC4D16"/>
    <w:rsid w:val="00EF7A4A"/>
    <w:rsid w:val="00F10B1E"/>
    <w:rsid w:val="00F279FC"/>
    <w:rsid w:val="00F72A93"/>
    <w:rsid w:val="00FD4E10"/>
    <w:rsid w:val="00FF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9EFECC"/>
  <w15:docId w15:val="{2BD722A5-368F-4B1E-9380-B6A9D131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A971B1"/>
    <w:pPr>
      <w:keepNext/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clear" w:color="auto" w:fill="F2F2F2"/>
      <w:tabs>
        <w:tab w:val="num" w:pos="284"/>
      </w:tabs>
      <w:suppressAutoHyphens/>
      <w:spacing w:before="240" w:after="120" w:line="240" w:lineRule="auto"/>
      <w:jc w:val="both"/>
      <w:outlineLvl w:val="0"/>
    </w:pPr>
    <w:rPr>
      <w:rFonts w:ascii="Arial" w:eastAsia="Calibri" w:hAnsi="Arial" w:cs="Arial"/>
      <w:b/>
      <w:kern w:val="1"/>
      <w:sz w:val="20"/>
      <w:szCs w:val="20"/>
      <w:lang w:eastAsia="zh-CN"/>
    </w:rPr>
  </w:style>
  <w:style w:type="paragraph" w:styleId="Ttulo2">
    <w:name w:val="heading 2"/>
    <w:basedOn w:val="Normal"/>
    <w:next w:val="Normal"/>
    <w:link w:val="Ttulo2Char"/>
    <w:qFormat/>
    <w:rsid w:val="00A971B1"/>
    <w:pPr>
      <w:keepNext/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clear" w:color="auto" w:fill="F2F2F2"/>
      <w:tabs>
        <w:tab w:val="num" w:pos="0"/>
      </w:tabs>
      <w:suppressAutoHyphens/>
      <w:spacing w:before="120" w:after="120" w:line="240" w:lineRule="auto"/>
      <w:jc w:val="both"/>
      <w:outlineLvl w:val="1"/>
    </w:pPr>
    <w:rPr>
      <w:rFonts w:ascii="Arial" w:eastAsia="Times New Roman" w:hAnsi="Arial" w:cs="Arial"/>
      <w:b/>
      <w:sz w:val="18"/>
      <w:szCs w:val="20"/>
      <w:lang w:eastAsia="zh-CN"/>
    </w:rPr>
  </w:style>
  <w:style w:type="paragraph" w:styleId="Ttulo3">
    <w:name w:val="heading 3"/>
    <w:basedOn w:val="Normal"/>
    <w:next w:val="Normal"/>
    <w:link w:val="Ttulo3Char"/>
    <w:qFormat/>
    <w:rsid w:val="00A971B1"/>
    <w:pPr>
      <w:keepNext/>
      <w:tabs>
        <w:tab w:val="num" w:pos="720"/>
      </w:tabs>
      <w:suppressAutoHyphens/>
      <w:spacing w:before="240" w:after="60" w:line="240" w:lineRule="auto"/>
      <w:jc w:val="both"/>
      <w:outlineLvl w:val="2"/>
    </w:pPr>
    <w:rPr>
      <w:rFonts w:ascii="Arial" w:eastAsia="Times New Roman" w:hAnsi="Arial" w:cs="Arial"/>
      <w:b/>
      <w:sz w:val="20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971B1"/>
    <w:rPr>
      <w:rFonts w:ascii="Arial" w:eastAsia="Calibri" w:hAnsi="Arial" w:cs="Arial"/>
      <w:b/>
      <w:kern w:val="1"/>
      <w:sz w:val="20"/>
      <w:szCs w:val="20"/>
      <w:shd w:val="clear" w:color="auto" w:fill="F2F2F2"/>
      <w:lang w:eastAsia="zh-CN"/>
    </w:rPr>
  </w:style>
  <w:style w:type="character" w:customStyle="1" w:styleId="Ttulo2Char">
    <w:name w:val="Título 2 Char"/>
    <w:basedOn w:val="Fontepargpadro"/>
    <w:link w:val="Ttulo2"/>
    <w:rsid w:val="00A971B1"/>
    <w:rPr>
      <w:rFonts w:ascii="Arial" w:eastAsia="Times New Roman" w:hAnsi="Arial" w:cs="Arial"/>
      <w:b/>
      <w:sz w:val="18"/>
      <w:szCs w:val="20"/>
      <w:shd w:val="clear" w:color="auto" w:fill="F2F2F2"/>
      <w:lang w:eastAsia="zh-CN"/>
    </w:rPr>
  </w:style>
  <w:style w:type="character" w:customStyle="1" w:styleId="Ttulo3Char">
    <w:name w:val="Título 3 Char"/>
    <w:basedOn w:val="Fontepargpadro"/>
    <w:link w:val="Ttulo3"/>
    <w:rsid w:val="00A971B1"/>
    <w:rPr>
      <w:rFonts w:ascii="Arial" w:eastAsia="Times New Roman" w:hAnsi="Arial" w:cs="Arial"/>
      <w:b/>
      <w:sz w:val="20"/>
      <w:szCs w:val="20"/>
      <w:lang w:eastAsia="zh-CN"/>
    </w:rPr>
  </w:style>
  <w:style w:type="paragraph" w:styleId="Cabealho">
    <w:name w:val="header"/>
    <w:basedOn w:val="Normal"/>
    <w:link w:val="CabealhoChar"/>
    <w:rsid w:val="00A971B1"/>
    <w:pPr>
      <w:tabs>
        <w:tab w:val="center" w:pos="4153"/>
        <w:tab w:val="right" w:pos="8306"/>
      </w:tabs>
      <w:suppressAutoHyphens/>
      <w:spacing w:before="60" w:after="60" w:line="240" w:lineRule="auto"/>
      <w:jc w:val="both"/>
    </w:pPr>
    <w:rPr>
      <w:rFonts w:ascii="Arial" w:eastAsia="Times New Roman" w:hAnsi="Arial" w:cs="Arial"/>
      <w:sz w:val="20"/>
      <w:szCs w:val="20"/>
      <w:lang w:val="x-none" w:eastAsia="zh-CN"/>
    </w:rPr>
  </w:style>
  <w:style w:type="character" w:customStyle="1" w:styleId="CabealhoChar">
    <w:name w:val="Cabeçalho Char"/>
    <w:basedOn w:val="Fontepargpadro"/>
    <w:link w:val="Cabealho"/>
    <w:rsid w:val="00A971B1"/>
    <w:rPr>
      <w:rFonts w:ascii="Arial" w:eastAsia="Times New Roman" w:hAnsi="Arial" w:cs="Arial"/>
      <w:sz w:val="20"/>
      <w:szCs w:val="20"/>
      <w:lang w:val="x-none" w:eastAsia="zh-CN"/>
    </w:rPr>
  </w:style>
  <w:style w:type="paragraph" w:styleId="Rodap">
    <w:name w:val="footer"/>
    <w:basedOn w:val="Normal"/>
    <w:link w:val="RodapChar"/>
    <w:rsid w:val="00A971B1"/>
    <w:pPr>
      <w:tabs>
        <w:tab w:val="center" w:pos="4153"/>
        <w:tab w:val="right" w:pos="8306"/>
      </w:tabs>
      <w:suppressAutoHyphens/>
      <w:spacing w:before="60" w:after="0" w:line="240" w:lineRule="auto"/>
      <w:jc w:val="both"/>
    </w:pPr>
    <w:rPr>
      <w:rFonts w:ascii="Arial" w:eastAsia="Times New Roman" w:hAnsi="Arial" w:cs="Arial"/>
      <w:sz w:val="16"/>
      <w:szCs w:val="20"/>
      <w:lang w:eastAsia="zh-CN"/>
    </w:rPr>
  </w:style>
  <w:style w:type="character" w:customStyle="1" w:styleId="RodapChar">
    <w:name w:val="Rodapé Char"/>
    <w:basedOn w:val="Fontepargpadro"/>
    <w:link w:val="Rodap"/>
    <w:rsid w:val="00A971B1"/>
    <w:rPr>
      <w:rFonts w:ascii="Arial" w:eastAsia="Times New Roman" w:hAnsi="Arial" w:cs="Arial"/>
      <w:sz w:val="16"/>
      <w:szCs w:val="20"/>
      <w:lang w:eastAsia="zh-CN"/>
    </w:rPr>
  </w:style>
  <w:style w:type="paragraph" w:customStyle="1" w:styleId="ISO9000Nvel2">
    <w:name w:val="ISO 9000 Nível 2"/>
    <w:rsid w:val="00A971B1"/>
    <w:pPr>
      <w:keepNext/>
      <w:tabs>
        <w:tab w:val="num" w:pos="720"/>
        <w:tab w:val="left" w:pos="993"/>
      </w:tabs>
      <w:suppressAutoHyphens/>
      <w:spacing w:before="240" w:after="0" w:line="240" w:lineRule="auto"/>
      <w:ind w:left="720" w:hanging="720"/>
      <w:jc w:val="both"/>
    </w:pPr>
    <w:rPr>
      <w:rFonts w:ascii="Arial" w:eastAsia="Times New Roman" w:hAnsi="Arial" w:cs="Arial"/>
      <w:b/>
      <w:i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63EA2-2F95-47A1-8D3A-AFF5B6398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229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adoniaspp</dc:creator>
  <cp:lastModifiedBy>DANIEL TRINDADE RIBEIRO</cp:lastModifiedBy>
  <cp:revision>14</cp:revision>
  <dcterms:created xsi:type="dcterms:W3CDTF">2017-09-20T23:21:00Z</dcterms:created>
  <dcterms:modified xsi:type="dcterms:W3CDTF">2018-04-09T13:51:00Z</dcterms:modified>
</cp:coreProperties>
</file>