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VidyoMobile iOS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rtl w:val="0"/>
        </w:rPr>
        <w:t xml:space="preserve">Project in JIRA –</w:t>
      </w:r>
      <w:r w:rsidDel="00000000" w:rsidR="00000000" w:rsidRPr="00000000">
        <w:rPr>
          <w:sz w:val="40"/>
          <w:szCs w:val="40"/>
          <w:rtl w:val="0"/>
        </w:rPr>
        <w:t xml:space="preserve"> </w:t>
      </w: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https://jira.vidyo.com/issues/?jql=project%20%3D%20VMIOS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VidyoMobile iOS Known Issues </w:t>
      </w:r>
      <w:r w:rsidDel="00000000" w:rsidR="00000000" w:rsidRPr="00000000">
        <w:rPr>
          <w:b w:val="1"/>
          <w:rtl w:val="0"/>
        </w:rPr>
        <w:t xml:space="preserve">- </w:t>
      </w: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https://jira.vidyo.com/issues/?filter=15428#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VidyoMobile iOS Change Log - </w:t>
      </w:r>
      <w:hyperlink r:id="rId8">
        <w:r w:rsidDel="00000000" w:rsidR="00000000" w:rsidRPr="00000000">
          <w:rPr>
            <w:color w:val="000000"/>
            <w:u w:val="none"/>
            <w:rtl w:val="0"/>
          </w:rPr>
          <w:t xml:space="preserve">TBD</w:t>
        </w:r>
      </w:hyperlink>
      <w:r w:rsidDel="00000000" w:rsidR="00000000" w:rsidRPr="00000000">
        <w:rPr>
          <w:rtl w:val="0"/>
        </w:rPr>
        <w:t xml:space="preserve"> – our platform was Crashlytics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Current GA – 2.2.4.00153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Previous GA – 2.2.3.00151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Vidyo Product Support Policy  - VidyoMobile iOS –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Devices: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iPhones, iPads, iPods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model will be supported for 2 years starting from their official launch date.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iOS version support: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Latest OS version and its previous minor version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The tip of the previous major version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 when iOS 8.2 is the latest, the supported OS versions will be 8.2, 8.1 and 7.1 (assuming there is no 7.2)</w:t>
      </w:r>
    </w:p>
    <w:p w:rsidR="00000000" w:rsidDel="00000000" w:rsidP="00000000" w:rsidRDefault="00000000" w:rsidRPr="00000000" w14:paraId="00000010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VidyoMobile iOS Known Issues (Full Jira list) -</w:t>
      </w:r>
      <w:hyperlink r:id="rId9">
        <w:r w:rsidDel="00000000" w:rsidR="00000000" w:rsidRPr="00000000">
          <w:rPr>
            <w:color w:val="0000ff"/>
            <w:u w:val="single"/>
            <w:rtl w:val="0"/>
          </w:rPr>
          <w:t xml:space="preserve">https://jira.vidyo.com/issues/?filter=15428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 High Level -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Multiple crash issues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In Call - While app is in the background - admin local privacy is not implemented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Privacy issue - Join call - User is seen and heard - In-call view is not seen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Video orientation is not always correct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Bluetooth device is not picked up if connected during a call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Direct call to iOS 10/10.0.2 user who has screen locked fails</w:t>
      </w:r>
    </w:p>
    <w:p w:rsidR="00000000" w:rsidDel="00000000" w:rsidP="00000000" w:rsidRDefault="00000000" w:rsidRPr="00000000" w14:paraId="0000001B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Installation and logs location –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Install location 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GA Builds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GA builds are uploaded to AppStore.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GA Candidate builds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GA candidate builds are uploaded to TestFlight and should be executed only via TestFlight in order to simulate real upgrade scenarios like Apple AppStore.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Account should be configured to be a user of the VMiOS app (this is done by the developers).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In-Between Builds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In-between builds are uploaded daily-weekly by the developers to a chosen platform.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Logs Location –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order to get the logs user has to go to the app settings -&gt; support and send the logs via email.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Another option –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Connect the device to iTunes.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Choose the device.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the VMiOS app.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Scroll down -&gt; A "Logs" folder should be seen.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"Save to…".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1440" w:top="1440" w:left="1800" w:right="1800" w:header="0" w:footer="720"/>
      <w:pgNumType w:start="1"/>
      <w:cols w:equalWidth="0"/>
      <w:bidi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jira.vidyo.com/browse/VMIOS-3025" TargetMode="External"/><Relationship Id="rId10" Type="http://schemas.openxmlformats.org/officeDocument/2006/relationships/hyperlink" Target="https://jira.vidyo.com/browse/VMIOS-2189" TargetMode="External"/><Relationship Id="rId13" Type="http://schemas.openxmlformats.org/officeDocument/2006/relationships/hyperlink" Target="https://jira.vidyo.com/browse/VMIOS-2261" TargetMode="External"/><Relationship Id="rId12" Type="http://schemas.openxmlformats.org/officeDocument/2006/relationships/hyperlink" Target="https://jira.vidyo.com/browse/VMIOS-296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jira.vidyo.com/issues/?filter=15428" TargetMode="External"/><Relationship Id="rId5" Type="http://schemas.openxmlformats.org/officeDocument/2006/relationships/styles" Target="styles.xml"/><Relationship Id="rId6" Type="http://schemas.openxmlformats.org/officeDocument/2006/relationships/hyperlink" Target="https://jira.vidyo.com/issues/?jql=project%20%3D%20VMIOS" TargetMode="External"/><Relationship Id="rId7" Type="http://schemas.openxmlformats.org/officeDocument/2006/relationships/hyperlink" Target="https://jira.vidyo.com/issues/?filter=15428#" TargetMode="External"/><Relationship Id="rId8" Type="http://schemas.openxmlformats.org/officeDocument/2006/relationships/hyperlink" Target="https://confluence.vidyo.com/display/hpd/VidyoW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