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244" w:rsidRPr="005E1244" w:rsidRDefault="005E1244">
      <w:r>
        <w:t>(</w:t>
      </w:r>
      <w:r w:rsidRPr="005E1244">
        <w:t>0_website_page_just_background.jpeg</w:t>
      </w:r>
      <w:r>
        <w:t>)</w:t>
      </w:r>
    </w:p>
    <w:p w:rsidR="005E1244" w:rsidRDefault="005E1244">
      <w:pPr>
        <w:rPr>
          <w:b/>
          <w:u w:val="single"/>
        </w:rPr>
      </w:pPr>
    </w:p>
    <w:p w:rsidR="005E1244" w:rsidRDefault="005E1244">
      <w:pPr>
        <w:rPr>
          <w:b/>
          <w:u w:val="single"/>
        </w:rPr>
      </w:pPr>
    </w:p>
    <w:p w:rsidR="005E1244" w:rsidRPr="005E1244" w:rsidRDefault="005E1244">
      <w:pPr>
        <w:rPr>
          <w:b/>
          <w:u w:val="single"/>
        </w:rPr>
      </w:pPr>
      <w:r w:rsidRPr="005E1244">
        <w:rPr>
          <w:b/>
          <w:u w:val="single"/>
        </w:rPr>
        <w:t>First page:</w:t>
      </w:r>
    </w:p>
    <w:p w:rsidR="005E1244" w:rsidRDefault="005E1244"/>
    <w:p w:rsidR="005E1244" w:rsidRDefault="005E1244">
      <w:r>
        <w:t xml:space="preserve">Lewo gura </w:t>
      </w:r>
      <w:r>
        <w:sym w:font="Wingdings" w:char="F0E0"/>
      </w:r>
      <w:r>
        <w:t xml:space="preserve"> (1_logo_muzeum_white.png)</w:t>
      </w:r>
    </w:p>
    <w:p w:rsidR="005E1244" w:rsidRDefault="005E1244">
      <w:r>
        <w:t xml:space="preserve">Prawo gura </w:t>
      </w:r>
      <w:r>
        <w:sym w:font="Wingdings" w:char="F0E0"/>
      </w:r>
      <w:r>
        <w:t xml:space="preserve"> nic </w:t>
      </w:r>
      <w:r w:rsidRPr="005E1244">
        <w:rPr>
          <w:strike/>
        </w:rPr>
        <w:t>(MENU)</w:t>
      </w:r>
    </w:p>
    <w:p w:rsidR="005E1244" w:rsidRDefault="005E1244"/>
    <w:p w:rsidR="005E1244" w:rsidRDefault="005E1244">
      <w:r>
        <w:t>(2_first_page_foto.png)</w:t>
      </w:r>
    </w:p>
    <w:p w:rsidR="005E1244" w:rsidRDefault="005E1244"/>
    <w:p w:rsidR="005E1244" w:rsidRPr="005E1244" w:rsidRDefault="005E1244">
      <w:pPr>
        <w:rPr>
          <w:b/>
          <w:u w:val="single"/>
        </w:rPr>
      </w:pPr>
      <w:r w:rsidRPr="005E1244">
        <w:rPr>
          <w:b/>
          <w:u w:val="single"/>
        </w:rPr>
        <w:t xml:space="preserve">Second page: </w:t>
      </w:r>
    </w:p>
    <w:p w:rsidR="005E1244" w:rsidRDefault="005E1244"/>
    <w:p w:rsidR="005E1244" w:rsidRDefault="005E1244"/>
    <w:p w:rsidR="00190C48" w:rsidRDefault="00190C48">
      <w:r>
        <w:t>(</w:t>
      </w:r>
      <w:r w:rsidR="005E1244">
        <w:t>3_</w:t>
      </w:r>
      <w:r>
        <w:t>puzzle_thumbnail.png)</w:t>
      </w:r>
    </w:p>
    <w:p w:rsidR="00194E16" w:rsidRDefault="00190C48">
      <w:r>
        <w:t>Puzzle</w:t>
      </w:r>
    </w:p>
    <w:p w:rsidR="00190C48" w:rsidRDefault="00190C48"/>
    <w:p w:rsidR="00190C48" w:rsidRDefault="00190C48">
      <w:r>
        <w:t>(</w:t>
      </w:r>
      <w:r w:rsidR="005E1244">
        <w:t>4_</w:t>
      </w:r>
      <w:r>
        <w:t>word_search_thumbnail.png)</w:t>
      </w:r>
    </w:p>
    <w:p w:rsidR="00190C48" w:rsidRDefault="00190C48">
      <w:r>
        <w:t>Znajdź słowo</w:t>
      </w:r>
    </w:p>
    <w:p w:rsidR="00190C48" w:rsidRDefault="00190C48"/>
    <w:p w:rsidR="00190C48" w:rsidRDefault="00190C48">
      <w:r>
        <w:t>(</w:t>
      </w:r>
      <w:r w:rsidR="005E1244">
        <w:t>5_</w:t>
      </w:r>
      <w:r>
        <w:t>find_difference_thumbnail.png)</w:t>
      </w:r>
    </w:p>
    <w:p w:rsidR="00190C48" w:rsidRDefault="00190C48">
      <w:r>
        <w:t>Znajdź różnice</w:t>
      </w:r>
    </w:p>
    <w:p w:rsidR="00190C48" w:rsidRDefault="00190C48"/>
    <w:p w:rsidR="00190C48" w:rsidRPr="005E1244" w:rsidRDefault="005E1244">
      <w:pPr>
        <w:rPr>
          <w:b/>
          <w:u w:val="single"/>
        </w:rPr>
      </w:pPr>
      <w:r w:rsidRPr="005E1244">
        <w:rPr>
          <w:b/>
          <w:u w:val="single"/>
        </w:rPr>
        <w:t>Third page:</w:t>
      </w:r>
    </w:p>
    <w:p w:rsidR="00190C48" w:rsidRDefault="00190C48"/>
    <w:p w:rsidR="00190C48" w:rsidRPr="005E1244" w:rsidRDefault="00190C48" w:rsidP="00190C48">
      <w:r w:rsidRPr="005E1244">
        <w:t>Projekt dofinansowane przez Unię Europejską z Europejskiego Funduszu Rozwoju Regionalnego. Z Programu: Program Współpracy Interreg V A Meklemburgia-Pomorze Przednie / Brandenburgia / Polska w ramach celu „Europejska Współpraca Terytorialna“ Europejskiego Funduszu Rozwoju Regionalnego (EFRR)</w:t>
      </w:r>
    </w:p>
    <w:p w:rsidR="00190C48" w:rsidRPr="005E1244" w:rsidRDefault="00190C48" w:rsidP="00190C48">
      <w:r w:rsidRPr="005E1244">
        <w:t>Projekt: Polsko – Niemieckie Forum Historyczne. Innowacyjna sieć muzealna Göhren – Karlino – Wałcz: silni dynamiczną współpracą w realu i wirtualu</w:t>
      </w:r>
    </w:p>
    <w:p w:rsidR="00190C48" w:rsidRPr="005E1244" w:rsidRDefault="00190C48" w:rsidP="00190C48">
      <w:pPr>
        <w:autoSpaceDE w:val="0"/>
        <w:autoSpaceDN w:val="0"/>
        <w:adjustRightInd w:val="0"/>
        <w:spacing w:line="480" w:lineRule="exact"/>
        <w:jc w:val="center"/>
      </w:pPr>
    </w:p>
    <w:p w:rsidR="00190C48" w:rsidRPr="005E1244" w:rsidRDefault="00190C48" w:rsidP="00190C48">
      <w:r w:rsidRPr="005E1244">
        <w:t>Nr Projektu: INT81</w:t>
      </w:r>
    </w:p>
    <w:p w:rsidR="00190C48" w:rsidRPr="005E1244" w:rsidRDefault="00190C48" w:rsidP="00190C48"/>
    <w:p w:rsidR="00190C48" w:rsidRPr="005E1244" w:rsidRDefault="005E1244" w:rsidP="00190C48">
      <w:r>
        <w:t>(6_logo_i</w:t>
      </w:r>
      <w:r w:rsidR="00190C48" w:rsidRPr="005E1244">
        <w:t>nterreg.png)</w:t>
      </w:r>
    </w:p>
    <w:p w:rsidR="00190C48" w:rsidRPr="005E1244" w:rsidRDefault="00190C48" w:rsidP="00190C48"/>
    <w:p w:rsidR="00190C48" w:rsidRPr="005E1244" w:rsidRDefault="00190C48" w:rsidP="00190C48">
      <w:r w:rsidRPr="005E1244">
        <w:rPr>
          <w:b/>
        </w:rPr>
        <w:t>Zamawiąjący</w:t>
      </w:r>
      <w:r w:rsidRPr="005E1244">
        <w:t>: Muzeum Ziemi Karlińskiej</w:t>
      </w:r>
    </w:p>
    <w:p w:rsidR="00190C48" w:rsidRPr="005E1244" w:rsidRDefault="00190C48" w:rsidP="00190C48"/>
    <w:p w:rsidR="00190C48" w:rsidRPr="005E1244" w:rsidRDefault="005E1244" w:rsidP="00190C48">
      <w:r>
        <w:t>(7_logo_</w:t>
      </w:r>
      <w:r w:rsidR="00190C48" w:rsidRPr="005E1244">
        <w:t>muzeum</w:t>
      </w:r>
      <w:r>
        <w:t>_oryginal</w:t>
      </w:r>
      <w:r w:rsidR="00190C48" w:rsidRPr="005E1244">
        <w:t>.png)</w:t>
      </w:r>
    </w:p>
    <w:p w:rsidR="00190C48" w:rsidRPr="005E1244" w:rsidRDefault="00190C48" w:rsidP="00190C48"/>
    <w:p w:rsidR="00190C48" w:rsidRPr="005E1244" w:rsidRDefault="00190C48" w:rsidP="00190C48">
      <w:r w:rsidRPr="005E1244">
        <w:rPr>
          <w:b/>
        </w:rPr>
        <w:t>Wykonawca</w:t>
      </w:r>
      <w:r w:rsidRPr="005E1244">
        <w:t>: Cultware sp. z o.o.</w:t>
      </w:r>
    </w:p>
    <w:p w:rsidR="00190C48" w:rsidRPr="005E1244" w:rsidRDefault="00190C48" w:rsidP="00190C48"/>
    <w:p w:rsidR="00190C48" w:rsidRPr="005E1244" w:rsidRDefault="005E1244" w:rsidP="00190C48">
      <w:r>
        <w:t>(8_logo_qulto</w:t>
      </w:r>
      <w:r w:rsidR="00190C48" w:rsidRPr="005E1244">
        <w:t>.png)</w:t>
      </w:r>
    </w:p>
    <w:p w:rsidR="00190C48" w:rsidRPr="005E1244" w:rsidRDefault="00190C48" w:rsidP="00190C48"/>
    <w:p w:rsidR="00190C48" w:rsidRPr="005E1244" w:rsidRDefault="00190C48" w:rsidP="00190C48">
      <w:bookmarkStart w:id="0" w:name="_GoBack"/>
      <w:bookmarkEnd w:id="0"/>
    </w:p>
    <w:p w:rsidR="00190C48" w:rsidRPr="005E1244" w:rsidRDefault="005E1244" w:rsidP="00190C48">
      <w:r>
        <w:t xml:space="preserve">(ikon do </w:t>
      </w:r>
      <w:r w:rsidR="00190C48" w:rsidRPr="005E1244">
        <w:t>wraca</w:t>
      </w:r>
      <w:r>
        <w:t>nia do góry</w:t>
      </w:r>
      <w:r w:rsidR="00190C48" w:rsidRPr="005E1244">
        <w:t>)</w:t>
      </w:r>
    </w:p>
    <w:sectPr w:rsidR="00190C48" w:rsidRPr="005E1244" w:rsidSect="00B5510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48"/>
    <w:rsid w:val="000954D1"/>
    <w:rsid w:val="00190C48"/>
    <w:rsid w:val="005E1244"/>
    <w:rsid w:val="00B5510F"/>
    <w:rsid w:val="00FF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AA8954"/>
  <w15:chartTrackingRefBased/>
  <w15:docId w15:val="{2CB1D4BC-AEF3-0E40-90D8-2F42DB500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Povodor</dc:creator>
  <cp:keywords/>
  <dc:description/>
  <cp:lastModifiedBy>Artur Povodor</cp:lastModifiedBy>
  <cp:revision>2</cp:revision>
  <dcterms:created xsi:type="dcterms:W3CDTF">2019-01-24T12:57:00Z</dcterms:created>
  <dcterms:modified xsi:type="dcterms:W3CDTF">2019-01-24T13:16:00Z</dcterms:modified>
</cp:coreProperties>
</file>