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574" w:rsidRDefault="00D60574" w:rsidP="00D60574">
      <w:pPr>
        <w:jc w:val="center"/>
        <w:rPr>
          <w:rFonts w:ascii="Hiragino Mincho ProN W3" w:eastAsia="Hiragino Mincho ProN W3" w:hAnsi="Hiragino Mincho ProN W3"/>
          <w:color w:val="000000" w:themeColor="text1"/>
          <w:sz w:val="28"/>
          <w:szCs w:val="28"/>
          <w:lang w:eastAsia="zh-CN"/>
        </w:rPr>
      </w:pPr>
      <w:r w:rsidRPr="00D60574">
        <w:rPr>
          <w:rFonts w:ascii="Hiragino Mincho ProN W3" w:eastAsia="Hiragino Mincho ProN W3" w:hAnsi="Hiragino Mincho ProN W3" w:hint="eastAsia"/>
          <w:color w:val="000000" w:themeColor="text1"/>
          <w:sz w:val="28"/>
          <w:szCs w:val="28"/>
          <w:lang w:eastAsia="zh-CN"/>
        </w:rPr>
        <w:t>我的梦想</w:t>
      </w:r>
    </w:p>
    <w:p w:rsidR="0021384F" w:rsidRPr="00A00077" w:rsidRDefault="0021384F" w:rsidP="009B6E22">
      <w:pPr>
        <w:jc w:val="right"/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平松信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义</w:t>
      </w:r>
    </w:p>
    <w:p w:rsidR="0021384F" w:rsidRPr="00A00077" w:rsidRDefault="0021384F" w:rsidP="0021384F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</w:p>
    <w:p w:rsidR="009B242C" w:rsidRPr="00A00077" w:rsidRDefault="009B242C" w:rsidP="00915641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我的梦想是学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和挑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我的余生，并享受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这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一挑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</w:p>
    <w:p w:rsidR="00E823BE" w:rsidRPr="00A00077" w:rsidRDefault="00E823BE" w:rsidP="00915641">
      <w:pPr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私の夢は一生学び挑戦し続けること、そして</w:t>
      </w:r>
      <w:r w:rsidR="009B242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その挑戦を楽しむ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ことです。</w:t>
      </w:r>
    </w:p>
    <w:p w:rsidR="00E00CF7" w:rsidRPr="00A00077" w:rsidRDefault="00E00CF7" w:rsidP="00E00CF7">
      <w:pPr>
        <w:rPr>
          <w:rFonts w:ascii="Hiragino Mincho ProN W3" w:eastAsia="Hiragino Mincho ProN W3" w:hAnsi="Hiragino Mincho ProN W3" w:cs="SimSun"/>
          <w:color w:val="000000" w:themeColor="text1"/>
          <w:sz w:val="24"/>
        </w:rPr>
      </w:pPr>
    </w:p>
    <w:p w:rsidR="00E00CF7" w:rsidRPr="00A00077" w:rsidRDefault="00E31CCC" w:rsidP="00E00CF7">
      <w:pPr>
        <w:rPr>
          <w:rFonts w:ascii="Hiragino Mincho ProN W3" w:eastAsia="Hiragino Mincho ProN W3" w:hAnsi="Hiragino Mincho ProN W3" w:cs="ＭＳ Ｐゴシック"/>
          <w:color w:val="000000" w:themeColor="text1"/>
          <w:kern w:val="0"/>
          <w:sz w:val="24"/>
          <w:lang w:eastAsia="zh-CN"/>
        </w:rPr>
      </w:pP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重要的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习惯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从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经验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中学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，从失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中学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，从前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辈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谦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卑的学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深化和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扩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大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</w:t>
      </w:r>
      <w:r w:rsidR="00E00CF7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见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解</w:t>
      </w:r>
      <w:r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这</w:t>
      </w:r>
      <w:r w:rsidR="00E00CF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是非常有用的。</w:t>
      </w:r>
      <w:r w:rsid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学的越多，</w:t>
      </w:r>
      <w:r w:rsidR="00A00077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就越不理解。</w:t>
      </w:r>
      <w:r w:rsidR="006A1521" w:rsidRPr="006A152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此外，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如果我</w:t>
      </w:r>
      <w:r w:rsidR="00074E3E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尝试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，我会失</w:t>
      </w:r>
      <w:r w:rsidR="00074E3E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074E3E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但学</w:t>
      </w:r>
      <w:r w:rsidR="001E70D0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</w:t>
      </w:r>
      <w:r w:rsidR="001E70D0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态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度永</w:t>
      </w:r>
      <w:r w:rsidR="001E70D0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远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不会是徒</w:t>
      </w:r>
      <w:r w:rsidR="001E70D0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劳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的。例如，从学</w:t>
      </w:r>
      <w:r w:rsidR="001E70D0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中我可以加深思考并</w:t>
      </w:r>
      <w:r w:rsidR="001E70D0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组织</w:t>
      </w:r>
      <w:r w:rsidR="001E70D0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它。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我也能清楚地表</w:t>
      </w:r>
      <w:r w:rsidR="001E70D0" w:rsidRPr="00A00077">
        <w:rPr>
          <w:rFonts w:ascii="ＭＳ 明朝" w:eastAsia="ＭＳ 明朝" w:hAnsi="ＭＳ 明朝" w:cs="ＭＳ 明朝" w:hint="eastAsia"/>
          <w:color w:val="000000" w:themeColor="text1"/>
          <w:kern w:val="0"/>
          <w:sz w:val="24"/>
          <w:lang w:eastAsia="zh-CN"/>
        </w:rPr>
        <w:t>达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自己的</w:t>
      </w:r>
      <w:r w:rsidR="001E70D0" w:rsidRPr="00A00077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观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点。我更能理解我的强</w:t>
      </w:r>
      <w:r w:rsidR="001E70D0" w:rsidRPr="00A00077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项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。</w:t>
      </w:r>
      <w:r w:rsidR="001E70D0" w:rsidRPr="00A00077">
        <w:rPr>
          <w:rFonts w:ascii="Hiragino Mincho ProN W3" w:eastAsia="Hiragino Mincho ProN W3" w:hAnsi="Hiragino Mincho ProN W3" w:cs="ＭＳ Ｐゴシック"/>
          <w:color w:val="000000" w:themeColor="text1"/>
          <w:kern w:val="0"/>
          <w:sz w:val="24"/>
          <w:lang w:eastAsia="zh-CN"/>
        </w:rPr>
        <w:t xml:space="preserve"> </w:t>
      </w:r>
      <w:r w:rsidR="00764D01" w:rsidRPr="00764D01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这</w:t>
      </w:r>
      <w:r w:rsidR="00AA3C35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种理解将帮助</w:t>
      </w:r>
      <w:r w:rsidR="00AA3C35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我</w:t>
      </w:r>
      <w:r w:rsidR="00764D01" w:rsidRPr="00764D01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增强力量。</w:t>
      </w:r>
      <w:r w:rsidR="001E70D0" w:rsidRPr="00A00077">
        <w:rPr>
          <w:rFonts w:ascii="Hiragino Mincho ProN W3" w:eastAsia="Hiragino Mincho ProN W3" w:hAnsi="Hiragino Mincho ProN W3" w:cs="ＭＳ Ｐゴシック"/>
          <w:color w:val="000000" w:themeColor="text1"/>
          <w:kern w:val="0"/>
          <w:sz w:val="24"/>
          <w:lang w:eastAsia="zh-CN"/>
        </w:rPr>
        <w:t xml:space="preserve"> </w:t>
      </w:r>
      <w:r w:rsidR="00AA3C35" w:rsidRPr="00AA3C35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我的力量与</w:t>
      </w:r>
      <w:r w:rsidR="00AA3C35" w:rsidRPr="00AA3C35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为</w:t>
      </w:r>
      <w:r w:rsidR="00AA3C35" w:rsidRPr="00AA3C35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社会做</w:t>
      </w:r>
      <w:r w:rsidR="00AA3C35" w:rsidRPr="00AA3C35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贡</w:t>
      </w:r>
      <w:r w:rsidR="00AA3C35" w:rsidRPr="00AA3C35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献的能力是一</w:t>
      </w:r>
      <w:r w:rsidR="00AA3C35" w:rsidRPr="00AA3C35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样</w:t>
      </w:r>
      <w:r w:rsidR="00AA3C35" w:rsidRPr="00AA3C35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的。</w:t>
      </w:r>
      <w:r w:rsidR="001E70D0" w:rsidRPr="00A00077">
        <w:rPr>
          <w:rFonts w:ascii="Hiragino Mincho ProN W3" w:eastAsia="Hiragino Mincho ProN W3" w:hAnsi="Hiragino Mincho ProN W3" w:cs="ＭＳ Ｐゴシック"/>
          <w:color w:val="000000" w:themeColor="text1"/>
          <w:kern w:val="0"/>
          <w:sz w:val="24"/>
          <w:lang w:eastAsia="zh-CN"/>
        </w:rPr>
        <w:t xml:space="preserve"> 因此，学</w:t>
      </w:r>
      <w:r w:rsidR="001E70D0" w:rsidRPr="00A00077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习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是</w:t>
      </w:r>
      <w:r w:rsidR="001E70D0" w:rsidRPr="00A00077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为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社会做出</w:t>
      </w:r>
      <w:r w:rsidR="001E70D0" w:rsidRPr="00A00077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贡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献的必要</w:t>
      </w:r>
      <w:r w:rsidR="001E70D0" w:rsidRPr="00A00077">
        <w:rPr>
          <w:rFonts w:ascii="SimSun" w:eastAsia="SimSun" w:hAnsi="SimSun" w:cs="SimSun" w:hint="eastAsia"/>
          <w:color w:val="000000" w:themeColor="text1"/>
          <w:kern w:val="0"/>
          <w:sz w:val="24"/>
          <w:lang w:eastAsia="zh-CN"/>
        </w:rPr>
        <w:t>习惯</w:t>
      </w:r>
      <w:r w:rsidR="001E70D0" w:rsidRPr="00A00077">
        <w:rPr>
          <w:rFonts w:ascii="Hiragino Mincho ProN W3" w:eastAsia="Hiragino Mincho ProN W3" w:hAnsi="Hiragino Mincho ProN W3" w:cs="ＭＳ Ｐゴシック" w:hint="eastAsia"/>
          <w:color w:val="000000" w:themeColor="text1"/>
          <w:kern w:val="0"/>
          <w:sz w:val="24"/>
          <w:lang w:eastAsia="zh-CN"/>
        </w:rPr>
        <w:t>。</w:t>
      </w:r>
    </w:p>
    <w:p w:rsidR="00E823BE" w:rsidRPr="00A00077" w:rsidRDefault="00E823BE" w:rsidP="00E823BE">
      <w:pPr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僕が長い間大切にしてきた習慣は、より多くを経験して学び、失敗から学び、そして先人から学問を通じて学ぶことです。謙遜な学びは自分の見識を広げて深めることに非常に役立ちます。学問を学べば学ぶほど分からないことは増えていきます。</w:t>
      </w:r>
      <w:r w:rsidR="00006932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さらに、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挑戦すれば、失敗</w:t>
      </w:r>
      <w:r w:rsidR="00074E3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します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。しかし</w:t>
      </w:r>
      <w:r w:rsidR="00271588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学ぶ</w:t>
      </w:r>
      <w:r w:rsidR="00862BD4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姿勢</w:t>
      </w:r>
      <w:r w:rsidR="00271588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は決して</w:t>
      </w:r>
      <w:r w:rsidR="00862BD4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無益</w:t>
      </w:r>
      <w:r w:rsidR="00271588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ではありません。例えば</w:t>
      </w:r>
      <w:r w:rsidR="00006712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学習すると、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思考を深めて整理</w:t>
      </w:r>
      <w:r w:rsidR="00074E3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することができます。</w:t>
      </w:r>
      <w:r w:rsidR="0061172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また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自分の意見をはっきりと持てるようになります。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さらに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自分の強みをよりよく理解できます。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この理解</w:t>
      </w:r>
      <w:r w:rsidR="0003347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は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自分の</w:t>
      </w:r>
      <w:r w:rsidR="0003347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持てる力を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強くするために役立ちます。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自分の強みは、社会に貢献できる力</w:t>
      </w:r>
      <w:r w:rsidR="00A059E1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と同じことを意味します</w:t>
      </w:r>
      <w:r w:rsidR="00CF03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</w:t>
      </w:r>
      <w:r w:rsidR="0003347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したがって学ぶことは社会に貢献する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ために、</w:t>
      </w:r>
      <w:r w:rsidR="00A8569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必要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な</w:t>
      </w:r>
      <w:r w:rsidR="0003347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習慣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です。</w:t>
      </w:r>
    </w:p>
    <w:p w:rsidR="009B6E22" w:rsidRPr="00A00077" w:rsidRDefault="009B6E22" w:rsidP="00E00CF7">
      <w:pPr>
        <w:rPr>
          <w:rFonts w:ascii="Hiragino Mincho ProN W3" w:eastAsia="Hiragino Mincho ProN W3" w:hAnsi="Hiragino Mincho ProN W3" w:cs="ＭＳ Ｐゴシック"/>
          <w:color w:val="000000" w:themeColor="text1"/>
          <w:kern w:val="0"/>
          <w:sz w:val="24"/>
        </w:rPr>
      </w:pPr>
    </w:p>
    <w:p w:rsidR="008E3E3A" w:rsidRDefault="00EC34B4" w:rsidP="00E00CF7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我的专业是物理学。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</w:t>
      </w:r>
      <w:r w:rsidR="00382E84" w:rsidRPr="00382E84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我从物理学研究中学到了很多东西。</w:t>
      </w:r>
      <w:r w:rsidR="00382E84" w:rsidRPr="00382E84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在物理学研究中，我</w:t>
      </w:r>
      <w:r w:rsidR="00382E84" w:rsidRPr="00382E84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获得了各种经验。</w:t>
      </w:r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例如，在</w:t>
      </w:r>
      <w:r w:rsidR="00D32240" w:rsidRPr="00D32240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实验</w:t>
      </w:r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中重复失</w:t>
      </w:r>
      <w:r w:rsidR="00D32240" w:rsidRPr="00D32240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D32240" w:rsidRPr="00D32240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26661F" w:rsidRPr="0026661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失</w:t>
      </w:r>
      <w:r w:rsidR="0026661F" w:rsidRPr="0026661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是痛苦的，但它是非常富有成效的。</w:t>
      </w:r>
      <w:r w:rsidR="0026661F" w:rsidRPr="0026661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失</w:t>
      </w:r>
      <w:r w:rsidR="0026661F" w:rsidRPr="0026661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26661F" w:rsidRPr="0026661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后，就会有成功。</w:t>
      </w:r>
    </w:p>
    <w:p w:rsidR="008E3E3A" w:rsidRDefault="008E3E3A" w:rsidP="008E3E3A">
      <w:pPr>
        <w:rPr>
          <w:rFonts w:asciiTheme="majorHAnsi" w:eastAsiaTheme="majorHAnsi" w:hAnsiTheme="majorHAnsi"/>
          <w:color w:val="000000" w:themeColor="text1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僕の専攻は物理学です。僕は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物理学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の研究から多くを学びました。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物理学の研究では、僕は様々な経験を得ました。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例えば研究の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失敗を繰り返し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ました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。失敗は苦しいですが、とても実り多いです。失敗の先に成功があります。</w:t>
      </w:r>
    </w:p>
    <w:p w:rsidR="008E3E3A" w:rsidRPr="008E3E3A" w:rsidRDefault="008E3E3A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8E3E3A" w:rsidRPr="008E3E3A" w:rsidRDefault="000C65F7" w:rsidP="00E823BE">
      <w:pPr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</w:pPr>
      <w:r w:rsidRPr="000C65F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物理学建立在</w:t>
      </w:r>
      <w:r w:rsidRPr="000C65F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积</w:t>
      </w:r>
      <w:r w:rsidRPr="000C65F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累之上。</w:t>
      </w:r>
      <w:r w:rsidR="009F0633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所以有必要向前人学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然后，我自然而然地</w:t>
      </w:r>
      <w:r w:rsidR="0077122F"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获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得了</w:t>
      </w:r>
      <w:r w:rsidR="0077122F"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谦</w:t>
      </w:r>
      <w:r w:rsidR="0077122F"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卑。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在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实验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物理学中，我也直接向大自然学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我会自然地要求并仔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细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聆听反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应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这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是一个物理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实验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56E41" w:rsidRPr="00E56E41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然后，有一个很大的学</w:t>
      </w:r>
      <w:r w:rsidR="00E56E41" w:rsidRPr="00E56E41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="00E56E41" w:rsidRPr="00E56E41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印象深刻。</w:t>
      </w:r>
    </w:p>
    <w:p w:rsidR="008E3E3A" w:rsidRPr="00A00077" w:rsidRDefault="008E3E3A" w:rsidP="008E3E3A">
      <w:pPr>
        <w:rPr>
          <w:rFonts w:asciiTheme="majorHAnsi" w:eastAsiaTheme="majorHAnsi" w:hAnsiTheme="majorHAnsi"/>
          <w:color w:val="000000" w:themeColor="text1"/>
          <w:sz w:val="24"/>
        </w:rPr>
      </w:pP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物理学は積み重ねの上に成り立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ちます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。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ですから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先人から学ぶ</w:t>
      </w:r>
      <w:r w:rsidR="00B00E65">
        <w:rPr>
          <w:rFonts w:asciiTheme="majorHAnsi" w:eastAsiaTheme="majorHAnsi" w:hAnsiTheme="majorHAnsi" w:hint="eastAsia"/>
          <w:color w:val="000000" w:themeColor="text1"/>
          <w:sz w:val="24"/>
        </w:rPr>
        <w:t>ことが必要です。すると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謙虚さが自然と身につきます。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実験物理学</w:t>
      </w:r>
      <w:r w:rsidR="0077122F">
        <w:rPr>
          <w:rFonts w:asciiTheme="majorHAnsi" w:eastAsiaTheme="majorHAnsi" w:hAnsiTheme="majorHAnsi" w:hint="eastAsia"/>
          <w:color w:val="000000" w:themeColor="text1"/>
          <w:sz w:val="24"/>
        </w:rPr>
        <w:t>では、</w:t>
      </w:r>
      <w:r>
        <w:rPr>
          <w:rFonts w:asciiTheme="majorHAnsi" w:eastAsiaTheme="majorHAnsi" w:hAnsiTheme="majorHAnsi" w:hint="eastAsia"/>
          <w:color w:val="000000" w:themeColor="text1"/>
          <w:sz w:val="24"/>
        </w:rPr>
        <w:t>さらに</w:t>
      </w:r>
      <w:r w:rsidR="009D63ED">
        <w:rPr>
          <w:rFonts w:asciiTheme="majorHAnsi" w:eastAsiaTheme="majorHAnsi" w:hAnsiTheme="majorHAnsi" w:hint="eastAsia"/>
          <w:color w:val="000000" w:themeColor="text1"/>
          <w:sz w:val="24"/>
        </w:rPr>
        <w:t>、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自然から直接学</w:t>
      </w:r>
      <w:r w:rsidR="00485AA8">
        <w:rPr>
          <w:rFonts w:asciiTheme="majorHAnsi" w:eastAsiaTheme="majorHAnsi" w:hAnsiTheme="majorHAnsi" w:hint="eastAsia"/>
          <w:color w:val="000000" w:themeColor="text1"/>
          <w:sz w:val="24"/>
        </w:rPr>
        <w:t>びます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t>。私が自然に問いかけて、その反応に対して注意深く耳を傾けます。これ</w:t>
      </w:r>
      <w:r w:rsidRPr="00A00077">
        <w:rPr>
          <w:rFonts w:asciiTheme="majorHAnsi" w:eastAsiaTheme="majorHAnsi" w:hAnsiTheme="majorHAnsi" w:hint="eastAsia"/>
          <w:color w:val="000000" w:themeColor="text1"/>
          <w:sz w:val="24"/>
        </w:rPr>
        <w:lastRenderedPageBreak/>
        <w:t>が物理学の実験です。すると、感動するほどの大きな学びがあります。</w:t>
      </w:r>
    </w:p>
    <w:p w:rsidR="005E376E" w:rsidRPr="008E3E3A" w:rsidRDefault="005E376E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500ACF" w:rsidRPr="00A00077" w:rsidRDefault="00C42F5B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此外，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还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有副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产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品在学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我能很好地理解我和其他人之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间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的关系。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具体而言，通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过继续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，我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们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将能够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对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其他人更加友好。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我的理由有限。 我有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关于如何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联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系人的麻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烦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但通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过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，你可以建立自己的行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动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正如孔子所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说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，学者教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导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正确的行</w:t>
      </w:r>
      <w:r w:rsidRPr="00C42F5B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为</w:t>
      </w:r>
      <w:r w:rsidRPr="00C42F5B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（好仁不好學、其蔽也愚、好知不好學、其蔽也蕩、好信不好學、其蔽也賊、好直不好學、其蔽也絞、好勇不好學、其蔽也亂、好剛不好學、其蔽也狂。</w:t>
      </w:r>
      <w:r w:rsidR="00500ACF" w:rsidRPr="00A00077">
        <w:rPr>
          <w:rFonts w:ascii="Hiragino Mincho ProN W3" w:eastAsia="Hiragino Mincho ProN W3" w:hAnsi="Hiragino Mincho ProN W3" w:hint="eastAsia"/>
          <w:color w:val="000000" w:themeColor="text1"/>
          <w:sz w:val="24"/>
        </w:rPr>
        <w:t>）</w:t>
      </w:r>
      <w:r w:rsidR="002D0EA5" w:rsidRPr="002D0EA5">
        <w:rPr>
          <w:rFonts w:ascii="Hiragino Mincho ProN W3" w:eastAsia="Hiragino Mincho ProN W3" w:hAnsi="Hiragino Mincho ProN W3" w:hint="eastAsia"/>
          <w:color w:val="000000" w:themeColor="text1"/>
          <w:sz w:val="24"/>
        </w:rPr>
        <w:t>然后</w:t>
      </w:r>
      <w:bookmarkStart w:id="0" w:name="_GoBack"/>
      <w:bookmarkEnd w:id="0"/>
      <w:r w:rsidR="002D0EA5" w:rsidRPr="002D0EA5">
        <w:rPr>
          <w:rFonts w:ascii="Hiragino Mincho ProN W3" w:eastAsia="Hiragino Mincho ProN W3" w:hAnsi="Hiragino Mincho ProN W3" w:hint="eastAsia"/>
          <w:color w:val="000000" w:themeColor="text1"/>
          <w:sz w:val="24"/>
        </w:rPr>
        <w:t>我不后悔与人的关系。</w:t>
      </w:r>
    </w:p>
    <w:p w:rsidR="00E823BE" w:rsidRPr="00A00077" w:rsidRDefault="00E823BE" w:rsidP="00E823BE">
      <w:pPr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さらに学問には、副産物もあります。</w:t>
      </w:r>
      <w:r w:rsidR="00D97E4D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自分と他人との関わり</w:t>
      </w:r>
      <w:r w:rsidR="00AE0DB2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がよく理解できます</w:t>
      </w:r>
      <w:r w:rsidR="00D97E4D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具体的</w:t>
      </w:r>
      <w:r w:rsidR="00EB2E7B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には、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学び続けることで、他人へより優しくできるようにな</w:t>
      </w:r>
      <w:r w:rsidR="00EB2E7B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ります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</w:t>
      </w:r>
      <w:r w:rsidR="00EB2E7B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僕の</w:t>
      </w:r>
      <w:r w:rsidR="007F49F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理性に</w:t>
      </w:r>
      <w:r w:rsidR="00EB2E7B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は</w:t>
      </w:r>
      <w:r w:rsidR="007F49F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限界があります。</w:t>
      </w:r>
      <w:r w:rsidR="008E3E3A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僕は</w:t>
      </w:r>
      <w:r w:rsidR="007F49F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人との接し方に関して悩みを持ちます。</w:t>
      </w:r>
      <w:r w:rsidR="008E3E3A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しかし</w:t>
      </w:r>
      <w:r w:rsidR="00485AA8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学ぶことで</w:t>
      </w:r>
      <w:r w:rsidR="008E3E3A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行動に基準ができます。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孔子が言ったように</w:t>
      </w:r>
      <w:r w:rsidR="00485AA8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、学問は正しいあり方を教えてくれます</w:t>
      </w:r>
      <w:r w:rsidR="009508E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 xml:space="preserve">。 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(</w:t>
      </w:r>
      <w:r w:rsidRPr="00A00077"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  <w:t>「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仁</w:t>
      </w:r>
      <w:r w:rsidRPr="00A00077"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  <w:t>を好んでも学問を好まないと、愚か者になる。知を好んでも学問を好まないと、どうしたら良いか解らなくなる。信頼を好んでも学問を好まないと、盲信してしまう事になる。正直さを好んでも学問を好まないと、窮屈になる。勇気を好んでも学問を好まないと、乱暴者になる。強さを好んでも学問を好まないと、狂乱に陥ってしまう。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(論語)</w:t>
      </w:r>
      <w:r w:rsidRPr="00A00077"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  <w:t>」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 xml:space="preserve">) </w:t>
      </w:r>
      <w:r w:rsidR="0080172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すると、人との</w:t>
      </w:r>
      <w:r w:rsidR="002D0EA5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関係で私が後悔しなくなります</w:t>
      </w:r>
      <w:r w:rsidR="0080172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</w:t>
      </w:r>
    </w:p>
    <w:p w:rsidR="00E823BE" w:rsidRPr="00A00077" w:rsidRDefault="00E823BE" w:rsidP="00E00CF7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E62F5F" w:rsidRDefault="0077122F" w:rsidP="00441FED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如上所述，学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有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许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多成果。</w:t>
      </w:r>
      <w:r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但是，</w:t>
      </w:r>
      <w:r w:rsidR="00FE411B" w:rsidRPr="00C42F5B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我</w:t>
      </w:r>
      <w:r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有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时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必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须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挑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才能学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术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挑</w:t>
      </w:r>
      <w:r w:rsidR="007C4FF6" w:rsidRPr="007C4FF6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成功或失</w:t>
      </w:r>
      <w:r w:rsidR="007C4FF6" w:rsidRPr="007C4FF6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是命</w:t>
      </w:r>
      <w:r w:rsidR="007C4FF6" w:rsidRPr="007C4FF6">
        <w:rPr>
          <w:rFonts w:ascii="ＭＳ 明朝" w:eastAsia="ＭＳ 明朝" w:hAnsi="ＭＳ 明朝" w:cs="ＭＳ 明朝" w:hint="eastAsia"/>
          <w:color w:val="000000" w:themeColor="text1"/>
          <w:sz w:val="24"/>
          <w:lang w:eastAsia="zh-CN"/>
        </w:rPr>
        <w:t>运</w:t>
      </w:r>
      <w:r w:rsidR="007C4FF6" w:rsidRPr="007C4FF6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它可能会失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77122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但如果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你不</w:t>
      </w:r>
      <w:r w:rsidRPr="0077122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尝试</w:t>
      </w:r>
      <w:r w:rsidRPr="0077122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它就不会成功。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我尊重基督徒新</w:t>
      </w:r>
      <w:r w:rsidR="00441FED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岛乡</w:t>
      </w:r>
      <w:r w:rsidR="00441FED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在他离开美国之前，他</w:t>
      </w:r>
      <w:r w:rsidR="009B242C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说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，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“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即使我失</w:t>
      </w:r>
      <w:r w:rsidR="009B242C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败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了，我也不会失去日本。但是在</w:t>
      </w:r>
      <w:r w:rsidR="009B242C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继续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我在美国的挑</w:t>
      </w:r>
      <w:r w:rsidR="009B242C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之后，如果我能回家，我可以</w:t>
      </w:r>
      <w:r w:rsidR="009B242C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为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日本服</w:t>
      </w:r>
      <w:r w:rsidR="009B242C"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务</w:t>
      </w:r>
      <w:r w:rsidR="009B242C" w:rsidRPr="00A00077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441FED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>“</w:t>
      </w:r>
      <w:r w:rsidR="009B242C" w:rsidRPr="00A00077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我的梦想是像他一</w:t>
      </w:r>
      <w:r w:rsidR="00E62F5F" w:rsidRPr="00E62F5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样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做出重大挑</w:t>
      </w:r>
      <w:r w:rsidR="00E62F5F" w:rsidRPr="00E62F5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="00E62F5F" w:rsidRPr="00E62F5F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并</w:t>
      </w:r>
      <w:r w:rsidR="00E62F5F" w:rsidRPr="00E62F5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为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日本和世界做出</w:t>
      </w:r>
      <w:r w:rsidR="00E62F5F" w:rsidRPr="00E62F5F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贡</w:t>
      </w:r>
      <w:r w:rsidR="00E62F5F" w:rsidRPr="00E62F5F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献。</w:t>
      </w:r>
    </w:p>
    <w:p w:rsidR="00441FED" w:rsidRPr="00A00077" w:rsidRDefault="00441FED" w:rsidP="00441FED">
      <w:pPr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以上で述べたように学問には多くの実りがあります。</w:t>
      </w:r>
      <w:r w:rsidR="00190CE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しかし学問を修めるには、時に</w:t>
      </w:r>
      <w:r w:rsidR="00986309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、挑戦する必要があります</w:t>
      </w:r>
      <w:r w:rsidR="00190CE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</w:t>
      </w:r>
      <w:r w:rsidR="000947C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挑戦して成功するかどうかは運命で</w:t>
      </w:r>
      <w:r w:rsidR="00A73191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す。失敗するかもしれません。しかし挑戦しなければ成功はあり得ません。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僕は新島襄というキリスト者を尊敬しています。彼はアメリカに単身で旅立つ前にこう言いました。「</w:t>
      </w:r>
      <w:r w:rsidR="009B242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たとえ私が失敗しても、日本の損失にならない。しかし私がアメリカで挑戦をつづけた後、帰国できるなら、日本のために奉仕ができる。</w:t>
      </w:r>
      <w:r w:rsidR="00E0799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」僕の夢</w:t>
      </w:r>
      <w:r w:rsidR="00E62F5F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は、彼のように大きな挑戦をすることです。そして</w:t>
      </w:r>
      <w:r w:rsidR="00E0799E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日本と世界に貢献することです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</w:t>
      </w:r>
    </w:p>
    <w:p w:rsidR="009B242C" w:rsidRPr="00A00077" w:rsidRDefault="009B242C" w:rsidP="00441FED">
      <w:pPr>
        <w:rPr>
          <w:rFonts w:ascii="Hiragino Mincho ProN W3" w:eastAsia="Hiragino Mincho ProN W3" w:hAnsi="Hiragino Mincho ProN W3"/>
          <w:color w:val="000000" w:themeColor="text1"/>
          <w:sz w:val="24"/>
        </w:rPr>
      </w:pPr>
    </w:p>
    <w:p w:rsidR="005C1497" w:rsidRPr="00A00077" w:rsidRDefault="005C1497" w:rsidP="00157727">
      <w:pPr>
        <w:rPr>
          <w:rFonts w:ascii="SimSun" w:eastAsia="SimSun" w:hAnsi="SimSun" w:cs="SimSun"/>
          <w:color w:val="000000" w:themeColor="text1"/>
          <w:sz w:val="24"/>
        </w:rPr>
      </w:pP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为了为社会做贡献，继续工作很重要。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这是因为有必要实现工作。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此外，随着我的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继续，我将有很多经验。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为了继续，享受工作是非常重要的。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有趣的工作相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对容易继续。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我敬佩的人在工作中享受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乐趣。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享受生活，可以做大工作。 我是</w:t>
      </w:r>
      <w:r w:rsidRPr="00A00077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这么认为的。</w:t>
      </w:r>
      <w:r w:rsidRPr="00A00077">
        <w:rPr>
          <w:rFonts w:ascii="SimSun" w:eastAsia="SimSun" w:hAnsi="SimSun" w:cs="SimSun"/>
          <w:color w:val="000000" w:themeColor="text1"/>
          <w:sz w:val="24"/>
          <w:lang w:eastAsia="zh-CN"/>
        </w:rPr>
        <w:t xml:space="preserve"> </w:t>
      </w:r>
      <w:r w:rsidRPr="00A00077">
        <w:rPr>
          <w:rFonts w:ascii="SimSun" w:eastAsia="SimSun" w:hAnsi="SimSun" w:cs="SimSun"/>
          <w:color w:val="000000" w:themeColor="text1"/>
          <w:sz w:val="24"/>
        </w:rPr>
        <w:t>所以，找到我能享受的工作是我的目</w:t>
      </w:r>
      <w:r w:rsidRPr="00A00077">
        <w:rPr>
          <w:rFonts w:ascii="SimSun" w:eastAsia="SimSun" w:hAnsi="SimSun" w:cs="SimSun" w:hint="eastAsia"/>
          <w:color w:val="000000" w:themeColor="text1"/>
          <w:sz w:val="24"/>
        </w:rPr>
        <w:t>标。</w:t>
      </w:r>
    </w:p>
    <w:p w:rsidR="00746322" w:rsidRPr="00A00077" w:rsidRDefault="005C1497" w:rsidP="0078155F">
      <w:pPr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lastRenderedPageBreak/>
        <w:t>社会に貢献するために、仕事の継続が大切です。仕事をやり遂げる</w:t>
      </w:r>
      <w:r w:rsidR="0026684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ことが必要だからです。また</w:t>
      </w:r>
      <w:r w:rsidR="00491F3B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継続すると、多くの経験を積め</w:t>
      </w:r>
      <w:r w:rsidR="006A1521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ます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。継続のためには、仕事を楽しむことがとても大切です。楽しい仕事は比較的に継続しやすいです。僕が尊敬している方々は、仕事を楽し</w:t>
      </w:r>
      <w:r w:rsidR="00491F3B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ん</w:t>
      </w:r>
      <w:r w:rsidR="00260502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でいます。人生を楽しむと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、大きな仕事をすることができます。僕はそう考えます。ですから、楽しめる仕事を探すことは僕の目標です。</w:t>
      </w:r>
    </w:p>
    <w:p w:rsidR="0026684F" w:rsidRPr="00A00077" w:rsidRDefault="0026684F" w:rsidP="00157727">
      <w:pPr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</w:pPr>
    </w:p>
    <w:p w:rsidR="000E7761" w:rsidRDefault="008C2A2E" w:rsidP="0026684F">
      <w:pPr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</w:pP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如上所述，我的梦想是</w:t>
      </w:r>
      <w:r w:rsidRPr="008C2A2E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继续</w:t>
      </w: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学</w:t>
      </w:r>
      <w:r w:rsidRPr="008C2A2E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习</w:t>
      </w: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我的余生。</w:t>
      </w:r>
      <w:r w:rsidRPr="008C2A2E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它将</w:t>
      </w:r>
      <w:r w:rsidRPr="008C2A2E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继续尝试</w:t>
      </w: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  <w:r w:rsidRPr="008C2A2E">
        <w:rPr>
          <w:rFonts w:ascii="Hiragino Mincho ProN W3" w:eastAsia="Hiragino Mincho ProN W3" w:hAnsi="Hiragino Mincho ProN W3"/>
          <w:color w:val="000000" w:themeColor="text1"/>
          <w:sz w:val="24"/>
          <w:lang w:eastAsia="zh-CN"/>
        </w:rPr>
        <w:t xml:space="preserve"> 它将</w:t>
      </w:r>
      <w:r w:rsidRPr="008C2A2E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继续</w:t>
      </w: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享受</w:t>
      </w:r>
      <w:r w:rsidRPr="008C2A2E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这</w:t>
      </w: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一挑</w:t>
      </w:r>
      <w:r w:rsidRPr="008C2A2E">
        <w:rPr>
          <w:rFonts w:ascii="SimSun" w:eastAsia="SimSun" w:hAnsi="SimSun" w:cs="SimSun" w:hint="eastAsia"/>
          <w:color w:val="000000" w:themeColor="text1"/>
          <w:sz w:val="24"/>
          <w:lang w:eastAsia="zh-CN"/>
        </w:rPr>
        <w:t>战</w:t>
      </w:r>
      <w:r w:rsidRPr="008C2A2E">
        <w:rPr>
          <w:rFonts w:ascii="Hiragino Mincho ProN W3" w:eastAsia="Hiragino Mincho ProN W3" w:hAnsi="Hiragino Mincho ProN W3" w:hint="eastAsia"/>
          <w:color w:val="000000" w:themeColor="text1"/>
          <w:sz w:val="24"/>
          <w:lang w:eastAsia="zh-CN"/>
        </w:rPr>
        <w:t>。</w:t>
      </w:r>
    </w:p>
    <w:p w:rsidR="0026684F" w:rsidRPr="00A00077" w:rsidRDefault="003E7961" w:rsidP="0026684F">
      <w:pPr>
        <w:rPr>
          <w:rFonts w:asciiTheme="majorHAnsi" w:eastAsiaTheme="majorHAnsi" w:hAnsiTheme="majorHAnsi" w:cs="ＭＳ Ｐゴシック"/>
          <w:color w:val="000000" w:themeColor="text1"/>
          <w:kern w:val="0"/>
          <w:sz w:val="24"/>
        </w:rPr>
      </w:pP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以上</w:t>
      </w:r>
      <w:r w:rsidR="002A7779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で説明したように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、私の夢は</w:t>
      </w:r>
      <w:r w:rsidR="00190CE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一生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継続して学ぶこと</w:t>
      </w:r>
      <w:r w:rsidR="00190CE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です。また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挑戦し続けること</w:t>
      </w:r>
      <w:r w:rsidR="00190CEC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です</w:t>
      </w:r>
      <w:r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。さらにその挑戦を楽しんで継続する</w:t>
      </w:r>
      <w:r w:rsidR="0026684F" w:rsidRPr="00A00077">
        <w:rPr>
          <w:rFonts w:asciiTheme="majorHAnsi" w:eastAsiaTheme="majorHAnsi" w:hAnsiTheme="majorHAnsi" w:cs="ＭＳ Ｐゴシック" w:hint="eastAsia"/>
          <w:color w:val="000000" w:themeColor="text1"/>
          <w:kern w:val="0"/>
          <w:sz w:val="24"/>
        </w:rPr>
        <w:t>ことです。</w:t>
      </w:r>
    </w:p>
    <w:p w:rsidR="00740ACC" w:rsidRPr="00A00077" w:rsidRDefault="00740ACC" w:rsidP="00157727">
      <w:pPr>
        <w:rPr>
          <w:rFonts w:ascii="Hiragino Mincho ProN W3" w:eastAsia="Hiragino Mincho ProN W3" w:hAnsi="Hiragino Mincho ProN W3" w:hint="eastAsia"/>
          <w:color w:val="000000" w:themeColor="text1"/>
          <w:sz w:val="24"/>
        </w:rPr>
      </w:pPr>
    </w:p>
    <w:sectPr w:rsidR="00740ACC" w:rsidRPr="00A00077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24"/>
    <w:rsid w:val="000007F2"/>
    <w:rsid w:val="00006712"/>
    <w:rsid w:val="00006932"/>
    <w:rsid w:val="0003347F"/>
    <w:rsid w:val="000369FD"/>
    <w:rsid w:val="00046E0C"/>
    <w:rsid w:val="00067D6E"/>
    <w:rsid w:val="00074E3E"/>
    <w:rsid w:val="0009326B"/>
    <w:rsid w:val="000947CF"/>
    <w:rsid w:val="000A5363"/>
    <w:rsid w:val="000C13C6"/>
    <w:rsid w:val="000C65F7"/>
    <w:rsid w:val="000E7761"/>
    <w:rsid w:val="001040BC"/>
    <w:rsid w:val="00135991"/>
    <w:rsid w:val="00157727"/>
    <w:rsid w:val="00190CEC"/>
    <w:rsid w:val="001A28EF"/>
    <w:rsid w:val="001E70D0"/>
    <w:rsid w:val="001E7EAB"/>
    <w:rsid w:val="001F1FDD"/>
    <w:rsid w:val="001F24FE"/>
    <w:rsid w:val="001F5554"/>
    <w:rsid w:val="0021384F"/>
    <w:rsid w:val="00241605"/>
    <w:rsid w:val="002537E7"/>
    <w:rsid w:val="00253B07"/>
    <w:rsid w:val="00260502"/>
    <w:rsid w:val="0026661F"/>
    <w:rsid w:val="0026684F"/>
    <w:rsid w:val="00267083"/>
    <w:rsid w:val="00271588"/>
    <w:rsid w:val="00272207"/>
    <w:rsid w:val="00276669"/>
    <w:rsid w:val="002A7779"/>
    <w:rsid w:val="002D0EA5"/>
    <w:rsid w:val="00381E72"/>
    <w:rsid w:val="0038202A"/>
    <w:rsid w:val="00382E84"/>
    <w:rsid w:val="003963A5"/>
    <w:rsid w:val="003A3F1B"/>
    <w:rsid w:val="003B3701"/>
    <w:rsid w:val="003D3894"/>
    <w:rsid w:val="003E7961"/>
    <w:rsid w:val="00403CF1"/>
    <w:rsid w:val="00424E8D"/>
    <w:rsid w:val="00441FED"/>
    <w:rsid w:val="00485AA8"/>
    <w:rsid w:val="00491F3B"/>
    <w:rsid w:val="004E3A00"/>
    <w:rsid w:val="00500ACF"/>
    <w:rsid w:val="00500CCD"/>
    <w:rsid w:val="00511D0D"/>
    <w:rsid w:val="00514313"/>
    <w:rsid w:val="00532B3B"/>
    <w:rsid w:val="005336B9"/>
    <w:rsid w:val="005723C3"/>
    <w:rsid w:val="00582BBC"/>
    <w:rsid w:val="00596253"/>
    <w:rsid w:val="005C1497"/>
    <w:rsid w:val="005E376E"/>
    <w:rsid w:val="00603C1C"/>
    <w:rsid w:val="0061172E"/>
    <w:rsid w:val="00652D89"/>
    <w:rsid w:val="00684AAD"/>
    <w:rsid w:val="006A1521"/>
    <w:rsid w:val="006B76E5"/>
    <w:rsid w:val="006E3ADB"/>
    <w:rsid w:val="00726547"/>
    <w:rsid w:val="00740ACC"/>
    <w:rsid w:val="007452EC"/>
    <w:rsid w:val="00746322"/>
    <w:rsid w:val="00752197"/>
    <w:rsid w:val="00764D01"/>
    <w:rsid w:val="0077122F"/>
    <w:rsid w:val="007776E7"/>
    <w:rsid w:val="0078155F"/>
    <w:rsid w:val="00782DF2"/>
    <w:rsid w:val="007C4FF6"/>
    <w:rsid w:val="007F49FE"/>
    <w:rsid w:val="007F7CB7"/>
    <w:rsid w:val="0080172E"/>
    <w:rsid w:val="00862BD4"/>
    <w:rsid w:val="00873479"/>
    <w:rsid w:val="0089291F"/>
    <w:rsid w:val="008A2733"/>
    <w:rsid w:val="008C2A2E"/>
    <w:rsid w:val="008E3E3A"/>
    <w:rsid w:val="00915641"/>
    <w:rsid w:val="0093655C"/>
    <w:rsid w:val="0093788B"/>
    <w:rsid w:val="00944650"/>
    <w:rsid w:val="0094543A"/>
    <w:rsid w:val="009508EE"/>
    <w:rsid w:val="00961F21"/>
    <w:rsid w:val="00985AF0"/>
    <w:rsid w:val="00986309"/>
    <w:rsid w:val="009B242C"/>
    <w:rsid w:val="009B6E22"/>
    <w:rsid w:val="009C0A20"/>
    <w:rsid w:val="009D1CE7"/>
    <w:rsid w:val="009D2DDB"/>
    <w:rsid w:val="009D63ED"/>
    <w:rsid w:val="009F0633"/>
    <w:rsid w:val="00A00077"/>
    <w:rsid w:val="00A059E1"/>
    <w:rsid w:val="00A22EF5"/>
    <w:rsid w:val="00A414E2"/>
    <w:rsid w:val="00A73191"/>
    <w:rsid w:val="00A8569C"/>
    <w:rsid w:val="00AA3C35"/>
    <w:rsid w:val="00AB2D98"/>
    <w:rsid w:val="00AE0DB2"/>
    <w:rsid w:val="00B00E65"/>
    <w:rsid w:val="00B0545C"/>
    <w:rsid w:val="00B21BE3"/>
    <w:rsid w:val="00B679C1"/>
    <w:rsid w:val="00C34735"/>
    <w:rsid w:val="00C42F5B"/>
    <w:rsid w:val="00C603E1"/>
    <w:rsid w:val="00CB39D1"/>
    <w:rsid w:val="00CF03CF"/>
    <w:rsid w:val="00D32240"/>
    <w:rsid w:val="00D547A6"/>
    <w:rsid w:val="00D60574"/>
    <w:rsid w:val="00D97E4D"/>
    <w:rsid w:val="00E00CF7"/>
    <w:rsid w:val="00E0799E"/>
    <w:rsid w:val="00E31CCC"/>
    <w:rsid w:val="00E56E41"/>
    <w:rsid w:val="00E62F5F"/>
    <w:rsid w:val="00E823BE"/>
    <w:rsid w:val="00EA0423"/>
    <w:rsid w:val="00EB2E7B"/>
    <w:rsid w:val="00EC34B4"/>
    <w:rsid w:val="00EC3F24"/>
    <w:rsid w:val="00F7599D"/>
    <w:rsid w:val="00F86112"/>
    <w:rsid w:val="00FE171D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9A26B"/>
  <w15:chartTrackingRefBased/>
  <w15:docId w15:val="{ECF368D6-19E2-F942-B5AF-BEBA777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81</cp:revision>
  <cp:lastPrinted>2018-08-20T00:02:00Z</cp:lastPrinted>
  <dcterms:created xsi:type="dcterms:W3CDTF">2018-08-21T14:28:00Z</dcterms:created>
  <dcterms:modified xsi:type="dcterms:W3CDTF">2018-08-21T17:16:00Z</dcterms:modified>
</cp:coreProperties>
</file>