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7F2" w:rsidRPr="00870AFB" w:rsidRDefault="00870AFB">
      <w:pPr>
        <w:spacing w:line="360" w:lineRule="auto"/>
        <w:rPr>
          <w:lang w:val="en-US"/>
        </w:rPr>
      </w:pPr>
      <w:r w:rsidRPr="00870AFB">
        <w:rPr>
          <w:lang w:val="en-US"/>
        </w:rPr>
        <w:t>Description</w:t>
      </w:r>
    </w:p>
    <w:p w:rsidR="00DB67F2" w:rsidRDefault="00DB67F2">
      <w:pPr>
        <w:spacing w:line="360" w:lineRule="auto"/>
        <w:rPr>
          <w:lang w:val="en-US"/>
        </w:rPr>
      </w:pPr>
    </w:p>
    <w:p w:rsidR="00D254C7" w:rsidRDefault="00D254C7">
      <w:pPr>
        <w:spacing w:line="360" w:lineRule="auto"/>
        <w:rPr>
          <w:lang w:val="en-US"/>
        </w:rPr>
      </w:pPr>
      <w:r>
        <w:rPr>
          <w:lang w:val="en-US"/>
        </w:rPr>
        <w:t>Integrated smoke detection device</w:t>
      </w:r>
    </w:p>
    <w:p w:rsidR="00D254C7" w:rsidRDefault="00D254C7">
      <w:pPr>
        <w:spacing w:line="360" w:lineRule="auto"/>
        <w:rPr>
          <w:lang w:val="en-US"/>
        </w:rPr>
      </w:pPr>
    </w:p>
    <w:p w:rsidR="00C1631C" w:rsidRDefault="00D254C7" w:rsidP="00D254C7">
      <w:pPr>
        <w:spacing w:line="360" w:lineRule="auto"/>
        <w:rPr>
          <w:lang w:val="en-US"/>
        </w:rPr>
      </w:pPr>
      <w:r w:rsidRPr="00D254C7">
        <w:rPr>
          <w:lang w:val="en-US"/>
        </w:rPr>
        <w:t>A smoke detector is a device that senses smoke, typically as an indicator of fire. Commercial security devices issue a signal to a fire alarm control panel as part of a fire alarm system, while household smoke detectors generally issue a local audible or visual alarm from the detector itself.</w:t>
      </w:r>
      <w:r w:rsidR="00752B50">
        <w:rPr>
          <w:lang w:val="en-US"/>
        </w:rPr>
        <w:t xml:space="preserve"> </w:t>
      </w:r>
      <w:r w:rsidR="00CB2A15">
        <w:rPr>
          <w:lang w:val="en-US"/>
        </w:rPr>
        <w:t>Many smoke detectors apply light</w:t>
      </w:r>
      <w:r w:rsidRPr="00D254C7">
        <w:rPr>
          <w:lang w:val="en-US"/>
        </w:rPr>
        <w:t xml:space="preserve"> scattering for smoke detection</w:t>
      </w:r>
      <w:r w:rsidR="00752B50">
        <w:rPr>
          <w:lang w:val="en-US"/>
        </w:rPr>
        <w:t xml:space="preserve">. This </w:t>
      </w:r>
      <w:r w:rsidR="00CB2A15">
        <w:rPr>
          <w:lang w:val="en-US"/>
        </w:rPr>
        <w:t xml:space="preserve">has the </w:t>
      </w:r>
      <w:r w:rsidRPr="00D254C7">
        <w:rPr>
          <w:lang w:val="en-US"/>
        </w:rPr>
        <w:t>advantages of</w:t>
      </w:r>
      <w:r w:rsidR="00CB2A15" w:rsidRPr="00D254C7">
        <w:rPr>
          <w:lang w:val="en-US"/>
        </w:rPr>
        <w:t xml:space="preserve"> fast response</w:t>
      </w:r>
      <w:r w:rsidR="00CB2A15">
        <w:rPr>
          <w:lang w:val="en-US"/>
        </w:rPr>
        <w:t xml:space="preserve"> and</w:t>
      </w:r>
      <w:r w:rsidR="00CB2A15" w:rsidRPr="00D254C7">
        <w:rPr>
          <w:lang w:val="en-US"/>
        </w:rPr>
        <w:t xml:space="preserve"> l</w:t>
      </w:r>
      <w:r w:rsidR="00CB2A15">
        <w:rPr>
          <w:lang w:val="en-US"/>
        </w:rPr>
        <w:t>ow</w:t>
      </w:r>
      <w:r w:rsidR="00CB2A15" w:rsidRPr="00D254C7">
        <w:rPr>
          <w:lang w:val="en-US"/>
        </w:rPr>
        <w:t xml:space="preserve"> signal drift</w:t>
      </w:r>
      <w:r w:rsidR="00CB2A15">
        <w:rPr>
          <w:lang w:val="en-US"/>
        </w:rPr>
        <w:t xml:space="preserve">, as well as </w:t>
      </w:r>
      <w:r w:rsidR="00CB2A15" w:rsidRPr="00D254C7">
        <w:rPr>
          <w:lang w:val="en-US"/>
        </w:rPr>
        <w:t>low cost</w:t>
      </w:r>
      <w:r w:rsidR="00CB2A15">
        <w:rPr>
          <w:lang w:val="en-US"/>
        </w:rPr>
        <w:t xml:space="preserve"> and </w:t>
      </w:r>
      <w:r w:rsidRPr="00D254C7">
        <w:rPr>
          <w:lang w:val="en-US"/>
        </w:rPr>
        <w:t xml:space="preserve">long </w:t>
      </w:r>
      <w:r w:rsidR="00CB2A15">
        <w:rPr>
          <w:lang w:val="en-US"/>
        </w:rPr>
        <w:t>useful</w:t>
      </w:r>
      <w:r w:rsidRPr="00D254C7">
        <w:rPr>
          <w:lang w:val="en-US"/>
        </w:rPr>
        <w:t xml:space="preserve"> life. </w:t>
      </w:r>
      <w:r w:rsidR="00CB2A15">
        <w:rPr>
          <w:lang w:val="en-US"/>
        </w:rPr>
        <w:t xml:space="preserve">The </w:t>
      </w:r>
      <w:r w:rsidR="007B7974">
        <w:rPr>
          <w:lang w:val="en-US"/>
        </w:rPr>
        <w:t xml:space="preserve">reliability </w:t>
      </w:r>
      <w:r w:rsidR="00CB2A15">
        <w:rPr>
          <w:lang w:val="en-US"/>
        </w:rPr>
        <w:t xml:space="preserve">of </w:t>
      </w:r>
      <w:r w:rsidR="007B7974">
        <w:rPr>
          <w:lang w:val="en-US"/>
        </w:rPr>
        <w:t>such</w:t>
      </w:r>
      <w:r w:rsidR="00752B50">
        <w:rPr>
          <w:lang w:val="en-US"/>
        </w:rPr>
        <w:t xml:space="preserve"> a</w:t>
      </w:r>
      <w:r w:rsidR="007B7974">
        <w:rPr>
          <w:lang w:val="en-US"/>
        </w:rPr>
        <w:t xml:space="preserve"> </w:t>
      </w:r>
      <w:r w:rsidR="00CB2A15">
        <w:rPr>
          <w:lang w:val="en-US"/>
        </w:rPr>
        <w:t xml:space="preserve">smoke detector </w:t>
      </w:r>
      <w:r w:rsidR="00C1631C">
        <w:rPr>
          <w:lang w:val="en-US"/>
        </w:rPr>
        <w:t>may be</w:t>
      </w:r>
      <w:r w:rsidR="00CB2A15">
        <w:rPr>
          <w:lang w:val="en-US"/>
        </w:rPr>
        <w:t xml:space="preserve"> </w:t>
      </w:r>
      <w:r w:rsidR="007B7974">
        <w:rPr>
          <w:lang w:val="en-US"/>
        </w:rPr>
        <w:t>impaired by</w:t>
      </w:r>
      <w:r w:rsidRPr="00D254C7">
        <w:rPr>
          <w:lang w:val="en-US"/>
        </w:rPr>
        <w:t xml:space="preserve"> </w:t>
      </w:r>
      <w:r w:rsidR="007B7974">
        <w:rPr>
          <w:lang w:val="en-US"/>
        </w:rPr>
        <w:t xml:space="preserve">the presence of </w:t>
      </w:r>
      <w:r w:rsidRPr="00D254C7">
        <w:rPr>
          <w:lang w:val="en-US"/>
        </w:rPr>
        <w:t xml:space="preserve">aerosols </w:t>
      </w:r>
      <w:r w:rsidR="007B7974">
        <w:rPr>
          <w:lang w:val="en-US"/>
        </w:rPr>
        <w:t xml:space="preserve">like water </w:t>
      </w:r>
      <w:proofErr w:type="spellStart"/>
      <w:r w:rsidR="007B7974">
        <w:rPr>
          <w:lang w:val="en-US"/>
        </w:rPr>
        <w:t>vapour</w:t>
      </w:r>
      <w:proofErr w:type="spellEnd"/>
      <w:r w:rsidRPr="00D254C7">
        <w:rPr>
          <w:lang w:val="en-US"/>
        </w:rPr>
        <w:t xml:space="preserve">, cigarette smoke, dust </w:t>
      </w:r>
      <w:r w:rsidR="003C1857">
        <w:rPr>
          <w:lang w:val="en-US"/>
        </w:rPr>
        <w:t>or</w:t>
      </w:r>
      <w:r w:rsidRPr="00D254C7">
        <w:rPr>
          <w:lang w:val="en-US"/>
        </w:rPr>
        <w:t xml:space="preserve"> </w:t>
      </w:r>
      <w:r w:rsidR="003C1857">
        <w:rPr>
          <w:lang w:val="en-US"/>
        </w:rPr>
        <w:t xml:space="preserve">various </w:t>
      </w:r>
      <w:r w:rsidRPr="00D254C7">
        <w:rPr>
          <w:lang w:val="en-US"/>
        </w:rPr>
        <w:t>fumes</w:t>
      </w:r>
      <w:r w:rsidR="007B7974">
        <w:rPr>
          <w:lang w:val="en-US"/>
        </w:rPr>
        <w:t>, which</w:t>
      </w:r>
      <w:r w:rsidRPr="00D254C7">
        <w:rPr>
          <w:lang w:val="en-US"/>
        </w:rPr>
        <w:t xml:space="preserve"> </w:t>
      </w:r>
      <w:r w:rsidR="007B7974">
        <w:rPr>
          <w:lang w:val="en-US"/>
        </w:rPr>
        <w:t>may</w:t>
      </w:r>
      <w:r w:rsidRPr="00D254C7">
        <w:rPr>
          <w:lang w:val="en-US"/>
        </w:rPr>
        <w:t xml:space="preserve"> cause false alarm.</w:t>
      </w:r>
    </w:p>
    <w:p w:rsidR="00C1631C" w:rsidRDefault="00C1631C" w:rsidP="00D254C7">
      <w:pPr>
        <w:spacing w:line="360" w:lineRule="auto"/>
        <w:rPr>
          <w:lang w:val="en-US"/>
        </w:rPr>
      </w:pPr>
    </w:p>
    <w:p w:rsidR="00D254C7" w:rsidRDefault="00752B50" w:rsidP="00D254C7">
      <w:pPr>
        <w:spacing w:line="360" w:lineRule="auto"/>
        <w:rPr>
          <w:lang w:val="en-US"/>
        </w:rPr>
      </w:pPr>
      <w:r>
        <w:rPr>
          <w:lang w:val="en-US"/>
        </w:rPr>
        <w:t>A light detector</w:t>
      </w:r>
      <w:r w:rsidR="00D254C7" w:rsidRPr="00D254C7">
        <w:rPr>
          <w:lang w:val="en-US"/>
        </w:rPr>
        <w:t xml:space="preserve"> </w:t>
      </w:r>
      <w:r>
        <w:rPr>
          <w:lang w:val="en-US"/>
        </w:rPr>
        <w:t xml:space="preserve">that is used in a smoke detector may be mounted in a </w:t>
      </w:r>
      <w:r w:rsidR="002F6190">
        <w:rPr>
          <w:lang w:val="en-US"/>
        </w:rPr>
        <w:t>smoke chamber</w:t>
      </w:r>
      <w:r>
        <w:rPr>
          <w:lang w:val="en-US"/>
        </w:rPr>
        <w:t xml:space="preserve">, which </w:t>
      </w:r>
      <w:r w:rsidRPr="00D254C7">
        <w:rPr>
          <w:lang w:val="en-US"/>
        </w:rPr>
        <w:t>shield</w:t>
      </w:r>
      <w:r>
        <w:rPr>
          <w:lang w:val="en-US"/>
        </w:rPr>
        <w:t>s</w:t>
      </w:r>
      <w:r w:rsidRPr="00D254C7">
        <w:rPr>
          <w:lang w:val="en-US"/>
        </w:rPr>
        <w:t xml:space="preserve"> ambient light</w:t>
      </w:r>
      <w:r>
        <w:rPr>
          <w:lang w:val="en-US"/>
        </w:rPr>
        <w:t xml:space="preserve"> but allows smoke to enter and reach the light </w:t>
      </w:r>
      <w:r w:rsidR="00D254C7" w:rsidRPr="00D254C7">
        <w:rPr>
          <w:lang w:val="en-US"/>
        </w:rPr>
        <w:t>detect</w:t>
      </w:r>
      <w:r w:rsidR="003C1857">
        <w:rPr>
          <w:lang w:val="en-US"/>
        </w:rPr>
        <w:t>or</w:t>
      </w:r>
      <w:r w:rsidR="00D254C7" w:rsidRPr="00D254C7">
        <w:rPr>
          <w:lang w:val="en-US"/>
        </w:rPr>
        <w:t xml:space="preserve">. </w:t>
      </w:r>
      <w:r w:rsidR="00336F65">
        <w:rPr>
          <w:lang w:val="en-US"/>
        </w:rPr>
        <w:t>A</w:t>
      </w:r>
      <w:r w:rsidR="00336F65" w:rsidRPr="00D254C7">
        <w:rPr>
          <w:lang w:val="en-US"/>
        </w:rPr>
        <w:t xml:space="preserve"> </w:t>
      </w:r>
      <w:r w:rsidR="002F6190">
        <w:rPr>
          <w:lang w:val="en-US"/>
        </w:rPr>
        <w:t>smoke chamber</w:t>
      </w:r>
      <w:r w:rsidR="00336F65" w:rsidRPr="00D254C7">
        <w:rPr>
          <w:lang w:val="en-US"/>
        </w:rPr>
        <w:t xml:space="preserve"> </w:t>
      </w:r>
      <w:r w:rsidR="00336F65">
        <w:rPr>
          <w:lang w:val="en-US"/>
        </w:rPr>
        <w:t>enlarges the device and may unduly delay the detection of smoke, if t</w:t>
      </w:r>
      <w:r w:rsidR="003C1857">
        <w:rPr>
          <w:lang w:val="en-US"/>
        </w:rPr>
        <w:t xml:space="preserve">he </w:t>
      </w:r>
      <w:r w:rsidR="00336F65">
        <w:rPr>
          <w:lang w:val="en-US"/>
        </w:rPr>
        <w:t xml:space="preserve">passage of the smoke to the </w:t>
      </w:r>
      <w:r>
        <w:rPr>
          <w:lang w:val="en-US"/>
        </w:rPr>
        <w:t xml:space="preserve">light </w:t>
      </w:r>
      <w:r w:rsidR="00336F65">
        <w:rPr>
          <w:lang w:val="en-US"/>
        </w:rPr>
        <w:t xml:space="preserve">detector is inhibited by parts of the </w:t>
      </w:r>
      <w:r w:rsidR="002F6190">
        <w:rPr>
          <w:lang w:val="en-US"/>
        </w:rPr>
        <w:t>smoke chamber</w:t>
      </w:r>
      <w:r w:rsidR="00336F65">
        <w:rPr>
          <w:lang w:val="en-US"/>
        </w:rPr>
        <w:t xml:space="preserve"> or by the shape or arrangement of the inlet. </w:t>
      </w:r>
      <w:r w:rsidR="005611A8">
        <w:rPr>
          <w:lang w:val="en-US"/>
        </w:rPr>
        <w:t xml:space="preserve">If the </w:t>
      </w:r>
      <w:r w:rsidR="005611A8" w:rsidRPr="00D254C7">
        <w:rPr>
          <w:lang w:val="en-US"/>
        </w:rPr>
        <w:t xml:space="preserve">smoke </w:t>
      </w:r>
      <w:r w:rsidR="005611A8">
        <w:rPr>
          <w:lang w:val="en-US"/>
        </w:rPr>
        <w:t>detect</w:t>
      </w:r>
      <w:r w:rsidR="005611A8" w:rsidRPr="00D254C7">
        <w:rPr>
          <w:lang w:val="en-US"/>
        </w:rPr>
        <w:t xml:space="preserve">or is </w:t>
      </w:r>
      <w:r w:rsidR="005611A8">
        <w:rPr>
          <w:lang w:val="en-US"/>
        </w:rPr>
        <w:t>exposed to the environment,</w:t>
      </w:r>
      <w:r w:rsidR="00D254C7" w:rsidRPr="00D254C7">
        <w:rPr>
          <w:lang w:val="en-US"/>
        </w:rPr>
        <w:t xml:space="preserve"> dust or dew </w:t>
      </w:r>
      <w:r w:rsidR="005611A8">
        <w:rPr>
          <w:lang w:val="en-US"/>
        </w:rPr>
        <w:t>may</w:t>
      </w:r>
      <w:r w:rsidR="00D254C7" w:rsidRPr="00D254C7">
        <w:rPr>
          <w:lang w:val="en-US"/>
        </w:rPr>
        <w:t xml:space="preserve"> adhere to the </w:t>
      </w:r>
      <w:r w:rsidR="002F6190">
        <w:rPr>
          <w:lang w:val="en-US"/>
        </w:rPr>
        <w:t>smoke chamber</w:t>
      </w:r>
      <w:r w:rsidR="005611A8" w:rsidRPr="00D254C7">
        <w:rPr>
          <w:lang w:val="en-US"/>
        </w:rPr>
        <w:t xml:space="preserve"> </w:t>
      </w:r>
      <w:r w:rsidR="005611A8">
        <w:rPr>
          <w:lang w:val="en-US"/>
        </w:rPr>
        <w:t xml:space="preserve">in the course of time and </w:t>
      </w:r>
      <w:r w:rsidR="00D254C7" w:rsidRPr="00D254C7">
        <w:rPr>
          <w:lang w:val="en-US"/>
        </w:rPr>
        <w:t>m</w:t>
      </w:r>
      <w:r w:rsidR="005611A8">
        <w:rPr>
          <w:lang w:val="en-US"/>
        </w:rPr>
        <w:t xml:space="preserve">ay cause </w:t>
      </w:r>
      <w:r w:rsidR="00D254C7" w:rsidRPr="00D254C7">
        <w:rPr>
          <w:lang w:val="en-US"/>
        </w:rPr>
        <w:t>false alarm</w:t>
      </w:r>
      <w:r w:rsidR="005611A8">
        <w:rPr>
          <w:lang w:val="en-US"/>
        </w:rPr>
        <w:t>s</w:t>
      </w:r>
      <w:r w:rsidR="00D254C7" w:rsidRPr="00D254C7">
        <w:rPr>
          <w:lang w:val="en-US"/>
        </w:rPr>
        <w:t>.</w:t>
      </w:r>
    </w:p>
    <w:p w:rsidR="00D254C7" w:rsidRPr="00870AFB" w:rsidRDefault="00D254C7" w:rsidP="00D254C7">
      <w:pPr>
        <w:spacing w:line="360" w:lineRule="auto"/>
        <w:rPr>
          <w:lang w:val="en-US"/>
        </w:rPr>
      </w:pPr>
    </w:p>
    <w:p w:rsidR="005611A8" w:rsidRDefault="005611A8" w:rsidP="005611A8">
      <w:pPr>
        <w:spacing w:line="360" w:lineRule="auto"/>
        <w:rPr>
          <w:lang w:val="en-US"/>
        </w:rPr>
      </w:pPr>
      <w:r>
        <w:rPr>
          <w:lang w:val="en-US"/>
        </w:rPr>
        <w:t xml:space="preserve">US 6 218 950 B1 discloses a fire detector measuring </w:t>
      </w:r>
      <w:r w:rsidR="0085533E">
        <w:rPr>
          <w:lang w:val="en-US"/>
        </w:rPr>
        <w:t xml:space="preserve">light </w:t>
      </w:r>
      <w:r>
        <w:rPr>
          <w:lang w:val="en-US"/>
        </w:rPr>
        <w:t xml:space="preserve">signals at </w:t>
      </w:r>
      <w:r w:rsidR="0085533E">
        <w:rPr>
          <w:lang w:val="en-US"/>
        </w:rPr>
        <w:t xml:space="preserve">two </w:t>
      </w:r>
      <w:r>
        <w:rPr>
          <w:lang w:val="en-US"/>
        </w:rPr>
        <w:t>different scattering angles</w:t>
      </w:r>
      <w:r w:rsidR="0085533E">
        <w:rPr>
          <w:lang w:val="en-US"/>
        </w:rPr>
        <w:t>. Two optical paths for the scattered light are arranged in such a way that one of the paths responds predominantly to light aerosols whereas the other path responds predominantly to dark aerosols. A</w:t>
      </w:r>
      <w:r>
        <w:rPr>
          <w:lang w:val="en-US"/>
        </w:rPr>
        <w:t>n alarm threshold</w:t>
      </w:r>
      <w:r w:rsidR="0085533E">
        <w:rPr>
          <w:lang w:val="en-US"/>
        </w:rPr>
        <w:t xml:space="preserve"> is determined depending on the brightness of </w:t>
      </w:r>
      <w:r w:rsidR="0085533E">
        <w:rPr>
          <w:lang w:val="en-US"/>
        </w:rPr>
        <w:lastRenderedPageBreak/>
        <w:t>the aerosol</w:t>
      </w:r>
      <w:r>
        <w:rPr>
          <w:lang w:val="en-US"/>
        </w:rPr>
        <w:t xml:space="preserve">. Fraudulent measurement values arising from water </w:t>
      </w:r>
      <w:proofErr w:type="spellStart"/>
      <w:r>
        <w:rPr>
          <w:lang w:val="en-US"/>
        </w:rPr>
        <w:t>vapour</w:t>
      </w:r>
      <w:proofErr w:type="spellEnd"/>
      <w:r>
        <w:rPr>
          <w:lang w:val="en-US"/>
        </w:rPr>
        <w:t xml:space="preserve"> </w:t>
      </w:r>
      <w:r w:rsidR="0085533E">
        <w:rPr>
          <w:lang w:val="en-US"/>
        </w:rPr>
        <w:t>or the like are</w:t>
      </w:r>
      <w:r>
        <w:rPr>
          <w:lang w:val="en-US"/>
        </w:rPr>
        <w:t xml:space="preserve"> stored in a memory for further reference</w:t>
      </w:r>
      <w:r w:rsidR="0085533E">
        <w:rPr>
          <w:lang w:val="en-US"/>
        </w:rPr>
        <w:t xml:space="preserve"> to avoid false alarms</w:t>
      </w:r>
      <w:r>
        <w:rPr>
          <w:lang w:val="en-US"/>
        </w:rPr>
        <w:t>.</w:t>
      </w:r>
    </w:p>
    <w:p w:rsidR="005611A8" w:rsidRDefault="005611A8" w:rsidP="005611A8">
      <w:pPr>
        <w:spacing w:line="360" w:lineRule="auto"/>
        <w:rPr>
          <w:lang w:val="en-US"/>
        </w:rPr>
      </w:pPr>
    </w:p>
    <w:p w:rsidR="003A5FF5" w:rsidRPr="00870AFB" w:rsidRDefault="003A5FF5">
      <w:pPr>
        <w:spacing w:line="360" w:lineRule="auto"/>
        <w:rPr>
          <w:lang w:val="en-US"/>
        </w:rPr>
      </w:pPr>
      <w:r w:rsidRPr="00B94264">
        <w:rPr>
          <w:lang w:val="en-US"/>
        </w:rPr>
        <w:t>US 6 788 197 B1 discloses a fire alarm device having an electronic evaluator, an optical module, a temperature sensor and at least one combustion gas sensor. A</w:t>
      </w:r>
      <w:r w:rsidR="004652C0" w:rsidRPr="00B94264">
        <w:rPr>
          <w:lang w:val="en-US"/>
        </w:rPr>
        <w:t xml:space="preserve"> light source, which can be a</w:t>
      </w:r>
      <w:r w:rsidRPr="00B94264">
        <w:rPr>
          <w:lang w:val="en-US"/>
        </w:rPr>
        <w:t>n LED</w:t>
      </w:r>
      <w:r w:rsidR="004652C0" w:rsidRPr="00B94264">
        <w:rPr>
          <w:lang w:val="en-US"/>
        </w:rPr>
        <w:t>,</w:t>
      </w:r>
      <w:r w:rsidRPr="00B94264">
        <w:rPr>
          <w:lang w:val="en-US"/>
        </w:rPr>
        <w:t xml:space="preserve"> emits non-polarized light</w:t>
      </w:r>
      <w:r w:rsidR="004652C0" w:rsidRPr="00B94264">
        <w:rPr>
          <w:lang w:val="en-US"/>
        </w:rPr>
        <w:t>. A polarizer with a rotatable polarization plane, which may comprise a liquid crystal, is arranged between the light source and an optical receiver. Thus scattering of the emitted light can be measured in two orthogonal polarization planes.</w:t>
      </w:r>
    </w:p>
    <w:p w:rsidR="00DB67F2" w:rsidRPr="00870AFB" w:rsidRDefault="00DB67F2">
      <w:pPr>
        <w:spacing w:line="360" w:lineRule="auto"/>
        <w:rPr>
          <w:lang w:val="en-US"/>
        </w:rPr>
      </w:pPr>
    </w:p>
    <w:p w:rsidR="00DB67F2" w:rsidRDefault="004652C0">
      <w:pPr>
        <w:spacing w:line="360" w:lineRule="auto"/>
        <w:rPr>
          <w:lang w:val="en-US"/>
        </w:rPr>
      </w:pPr>
      <w:r>
        <w:rPr>
          <w:lang w:val="en-US"/>
        </w:rPr>
        <w:t xml:space="preserve">US 7 746 239 B2 discloses a light scattering type smoke detector including a sensor body, a light-emitter </w:t>
      </w:r>
      <w:r w:rsidR="003428C3">
        <w:rPr>
          <w:lang w:val="en-US"/>
        </w:rPr>
        <w:t xml:space="preserve">for emitting light toward an open smoke-sensing space and outputting a signal according to the amount of scattered light received, and a fire judging unit. </w:t>
      </w:r>
      <w:r w:rsidR="00DA40F0">
        <w:rPr>
          <w:lang w:val="en-US"/>
        </w:rPr>
        <w:t>T</w:t>
      </w:r>
      <w:r w:rsidR="003428C3" w:rsidRPr="003428C3">
        <w:rPr>
          <w:lang w:val="en-US"/>
        </w:rPr>
        <w:t>wo light sources with polarization filters emit at different angles with different polarization state</w:t>
      </w:r>
      <w:r w:rsidR="003428C3">
        <w:rPr>
          <w:lang w:val="en-US"/>
        </w:rPr>
        <w:t>s</w:t>
      </w:r>
      <w:r w:rsidR="00DA40F0">
        <w:rPr>
          <w:lang w:val="en-US"/>
        </w:rPr>
        <w:t xml:space="preserve">, and </w:t>
      </w:r>
      <w:r w:rsidR="003428C3">
        <w:rPr>
          <w:lang w:val="en-US"/>
        </w:rPr>
        <w:t xml:space="preserve">forward and backwards scattered light is collected by </w:t>
      </w:r>
      <w:r w:rsidR="00352F36">
        <w:rPr>
          <w:lang w:val="en-US"/>
        </w:rPr>
        <w:t>a</w:t>
      </w:r>
      <w:r w:rsidR="003428C3" w:rsidRPr="003428C3">
        <w:rPr>
          <w:lang w:val="en-US"/>
        </w:rPr>
        <w:t xml:space="preserve"> light receiving element.</w:t>
      </w:r>
    </w:p>
    <w:p w:rsidR="00DA40F0" w:rsidRDefault="00DA40F0">
      <w:pPr>
        <w:spacing w:line="360" w:lineRule="auto"/>
        <w:rPr>
          <w:lang w:val="en-US"/>
        </w:rPr>
      </w:pPr>
    </w:p>
    <w:p w:rsidR="005611A8" w:rsidRPr="00B94264" w:rsidRDefault="005611A8" w:rsidP="005611A8">
      <w:pPr>
        <w:spacing w:line="360" w:lineRule="auto"/>
        <w:rPr>
          <w:lang w:val="en-US"/>
        </w:rPr>
      </w:pPr>
      <w:r w:rsidRPr="00B94264">
        <w:rPr>
          <w:lang w:val="en-US"/>
        </w:rPr>
        <w:t xml:space="preserve">CN 200963473 Y discloses a photoelectric smoke fire detecting device based on depolarization. A light beam emitted from a light source </w:t>
      </w:r>
      <w:r w:rsidR="00AF1FEA" w:rsidRPr="00B94264">
        <w:rPr>
          <w:lang w:val="en-US"/>
        </w:rPr>
        <w:t xml:space="preserve">is </w:t>
      </w:r>
      <w:r w:rsidRPr="00B94264">
        <w:rPr>
          <w:lang w:val="en-US"/>
        </w:rPr>
        <w:t>inject</w:t>
      </w:r>
      <w:r w:rsidR="00AF1FEA" w:rsidRPr="00B94264">
        <w:rPr>
          <w:lang w:val="en-US"/>
        </w:rPr>
        <w:t xml:space="preserve">ed </w:t>
      </w:r>
      <w:r w:rsidRPr="00B94264">
        <w:rPr>
          <w:lang w:val="en-US"/>
        </w:rPr>
        <w:t xml:space="preserve">to a smoke granule via a polarizer, taking the plane </w:t>
      </w:r>
      <w:r w:rsidR="00AF1FEA" w:rsidRPr="00B94264">
        <w:rPr>
          <w:lang w:val="en-US"/>
        </w:rPr>
        <w:t>passed by</w:t>
      </w:r>
      <w:r w:rsidRPr="00B94264">
        <w:rPr>
          <w:lang w:val="en-US"/>
        </w:rPr>
        <w:t xml:space="preserve"> the incident light beam </w:t>
      </w:r>
      <w:r w:rsidR="00AF1FEA" w:rsidRPr="00B94264">
        <w:rPr>
          <w:lang w:val="en-US"/>
        </w:rPr>
        <w:t xml:space="preserve">as </w:t>
      </w:r>
      <w:r w:rsidRPr="00B94264">
        <w:rPr>
          <w:lang w:val="en-US"/>
        </w:rPr>
        <w:t xml:space="preserve">a scattering base plane. The upper and lower sides of a receiving plane, which is vertical to the scattering base plane, are provided with two identical photoelectric receivers, which are placed close to and symmetrical to the </w:t>
      </w:r>
      <w:proofErr w:type="gramStart"/>
      <w:r w:rsidRPr="00B94264">
        <w:rPr>
          <w:lang w:val="en-US"/>
        </w:rPr>
        <w:t>scattering</w:t>
      </w:r>
      <w:proofErr w:type="gramEnd"/>
      <w:r w:rsidRPr="00B94264">
        <w:rPr>
          <w:lang w:val="en-US"/>
        </w:rPr>
        <w:t xml:space="preserve"> base plane with and without a polarizer which has a polarization axis vertical to the scattering plane.</w:t>
      </w:r>
    </w:p>
    <w:p w:rsidR="005611A8" w:rsidRDefault="005611A8">
      <w:pPr>
        <w:spacing w:line="360" w:lineRule="auto"/>
        <w:rPr>
          <w:lang w:val="en-US"/>
        </w:rPr>
      </w:pPr>
    </w:p>
    <w:p w:rsidR="00DA40F0" w:rsidRDefault="00DA40F0">
      <w:pPr>
        <w:spacing w:line="360" w:lineRule="auto"/>
        <w:rPr>
          <w:lang w:val="en-US"/>
        </w:rPr>
      </w:pPr>
      <w:r>
        <w:rPr>
          <w:lang w:val="en-US"/>
        </w:rPr>
        <w:lastRenderedPageBreak/>
        <w:t xml:space="preserve">In the publication of Stefano di </w:t>
      </w:r>
      <w:proofErr w:type="spellStart"/>
      <w:r>
        <w:rPr>
          <w:lang w:val="en-US"/>
        </w:rPr>
        <w:t>Stasio</w:t>
      </w:r>
      <w:proofErr w:type="spellEnd"/>
      <w:r>
        <w:rPr>
          <w:lang w:val="en-US"/>
        </w:rPr>
        <w:t>, "</w:t>
      </w:r>
      <w:r w:rsidRPr="00DA40F0">
        <w:rPr>
          <w:lang w:val="en-US"/>
        </w:rPr>
        <w:t xml:space="preserve">Experiments on depolarized optical scattering to sense in situ the onset of early agglomeration between </w:t>
      </w:r>
      <w:proofErr w:type="spellStart"/>
      <w:r w:rsidRPr="00DA40F0">
        <w:rPr>
          <w:lang w:val="en-US"/>
        </w:rPr>
        <w:t>nano</w:t>
      </w:r>
      <w:proofErr w:type="spellEnd"/>
      <w:r w:rsidRPr="00DA40F0">
        <w:rPr>
          <w:lang w:val="en-US"/>
        </w:rPr>
        <w:t>-size soot particles</w:t>
      </w:r>
      <w:r>
        <w:rPr>
          <w:lang w:val="en-US"/>
        </w:rPr>
        <w:t xml:space="preserve">", Journal of Quantitative Spectroscopy and Radiative Transfer </w:t>
      </w:r>
      <w:r w:rsidR="00EF1EEC">
        <w:rPr>
          <w:lang w:val="en-US"/>
        </w:rPr>
        <w:t>vol. 73 (2002), pages 423 - 432, s</w:t>
      </w:r>
      <w:r w:rsidR="00EF1EEC" w:rsidRPr="00EF1EEC">
        <w:rPr>
          <w:lang w:val="en-US"/>
        </w:rPr>
        <w:t xml:space="preserve">oot aerosol particles generated in hydrocarbon flames are investigated by laser light scattering techniques. The contribution of co- and cross-polarized scattered light for vertical and horizontal linear polarization states are measured at variable polar angles. </w:t>
      </w:r>
      <w:r w:rsidR="00EF1EEC">
        <w:rPr>
          <w:lang w:val="en-US"/>
        </w:rPr>
        <w:t>T</w:t>
      </w:r>
      <w:r w:rsidR="00EF1EEC" w:rsidRPr="00EF1EEC">
        <w:rPr>
          <w:lang w:val="en-US"/>
        </w:rPr>
        <w:t xml:space="preserve">he vertical depolarization ratio measured against the scattering angle </w:t>
      </w:r>
      <w:r w:rsidR="00EF1EEC">
        <w:rPr>
          <w:lang w:val="en-US"/>
        </w:rPr>
        <w:t>was found to be</w:t>
      </w:r>
      <w:r w:rsidR="00EF1EEC" w:rsidRPr="00EF1EEC">
        <w:rPr>
          <w:lang w:val="en-US"/>
        </w:rPr>
        <w:t xml:space="preserve"> very low and flat in the case of smaller chain-like aggregate</w:t>
      </w:r>
      <w:r w:rsidR="00EF1EEC">
        <w:rPr>
          <w:lang w:val="en-US"/>
        </w:rPr>
        <w:t>s</w:t>
      </w:r>
      <w:r w:rsidR="00EF1EEC" w:rsidRPr="00EF1EEC">
        <w:rPr>
          <w:lang w:val="en-US"/>
        </w:rPr>
        <w:t xml:space="preserve">, whereas in the case of larger branched-chain aggregates, </w:t>
      </w:r>
      <w:r w:rsidR="00EF1EEC">
        <w:rPr>
          <w:lang w:val="en-US"/>
        </w:rPr>
        <w:t>it</w:t>
      </w:r>
      <w:r w:rsidR="00EF1EEC" w:rsidRPr="00EF1EEC">
        <w:rPr>
          <w:lang w:val="en-US"/>
        </w:rPr>
        <w:t xml:space="preserve"> exhibits a maximum at about 90°</w:t>
      </w:r>
      <w:r w:rsidR="00EF1EEC">
        <w:rPr>
          <w:lang w:val="en-US"/>
        </w:rPr>
        <w:t>.</w:t>
      </w:r>
      <w:r w:rsidR="00EF1EEC" w:rsidRPr="00EF1EEC">
        <w:rPr>
          <w:lang w:val="en-US"/>
        </w:rPr>
        <w:t xml:space="preserve"> </w:t>
      </w:r>
      <w:r w:rsidR="00EF1EEC">
        <w:rPr>
          <w:lang w:val="en-US"/>
        </w:rPr>
        <w:t>T</w:t>
      </w:r>
      <w:r w:rsidR="00EF1EEC" w:rsidRPr="00EF1EEC">
        <w:rPr>
          <w:lang w:val="en-US"/>
        </w:rPr>
        <w:t>he measured ratio between the two depolarized contribut</w:t>
      </w:r>
      <w:r w:rsidR="00EF1EEC">
        <w:rPr>
          <w:lang w:val="en-US"/>
        </w:rPr>
        <w:t>ion</w:t>
      </w:r>
      <w:r w:rsidR="00EF1EEC" w:rsidRPr="00EF1EEC">
        <w:rPr>
          <w:lang w:val="en-US"/>
        </w:rPr>
        <w:t xml:space="preserve">s for each of the </w:t>
      </w:r>
      <w:r w:rsidR="00EF1EEC">
        <w:rPr>
          <w:lang w:val="en-US"/>
        </w:rPr>
        <w:t>v</w:t>
      </w:r>
      <w:r w:rsidR="00EF1EEC" w:rsidRPr="00EF1EEC">
        <w:rPr>
          <w:lang w:val="en-US"/>
        </w:rPr>
        <w:t xml:space="preserve">ertical and horizontal polarization states of the incident light is found to be </w:t>
      </w:r>
      <w:r w:rsidR="003A6A2B">
        <w:rPr>
          <w:lang w:val="en-US"/>
        </w:rPr>
        <w:t xml:space="preserve">suitable </w:t>
      </w:r>
      <w:r w:rsidR="00EF1EEC" w:rsidRPr="00EF1EEC">
        <w:rPr>
          <w:lang w:val="en-US"/>
        </w:rPr>
        <w:t xml:space="preserve">to establish the onset of the early aggregation mechanism between </w:t>
      </w:r>
      <w:proofErr w:type="spellStart"/>
      <w:r w:rsidR="00EF1EEC" w:rsidRPr="00EF1EEC">
        <w:rPr>
          <w:lang w:val="en-US"/>
        </w:rPr>
        <w:t>nano</w:t>
      </w:r>
      <w:proofErr w:type="spellEnd"/>
      <w:r w:rsidR="00EF1EEC" w:rsidRPr="00EF1EEC">
        <w:rPr>
          <w:lang w:val="en-US"/>
        </w:rPr>
        <w:t>-size soot particles formed in a flame.</w:t>
      </w:r>
    </w:p>
    <w:p w:rsidR="003A6A2B" w:rsidRDefault="003A6A2B">
      <w:pPr>
        <w:spacing w:line="360" w:lineRule="auto"/>
        <w:rPr>
          <w:lang w:val="en-US"/>
        </w:rPr>
      </w:pPr>
    </w:p>
    <w:p w:rsidR="009037FB" w:rsidRDefault="000654C2">
      <w:pPr>
        <w:spacing w:line="360" w:lineRule="auto"/>
        <w:rPr>
          <w:lang w:val="en-US"/>
        </w:rPr>
      </w:pPr>
      <w:r w:rsidRPr="000654C2">
        <w:rPr>
          <w:lang w:val="en-US"/>
        </w:rPr>
        <w:t xml:space="preserve">When </w:t>
      </w:r>
      <w:r>
        <w:rPr>
          <w:lang w:val="en-US"/>
        </w:rPr>
        <w:t xml:space="preserve">a </w:t>
      </w:r>
      <w:r w:rsidRPr="000654C2">
        <w:rPr>
          <w:lang w:val="en-US"/>
        </w:rPr>
        <w:t xml:space="preserve">light </w:t>
      </w:r>
      <w:r>
        <w:rPr>
          <w:lang w:val="en-US"/>
        </w:rPr>
        <w:t xml:space="preserve">ray </w:t>
      </w:r>
      <w:r w:rsidR="001D6DCC">
        <w:rPr>
          <w:lang w:val="en-US"/>
        </w:rPr>
        <w:t>passes a</w:t>
      </w:r>
      <w:r w:rsidRPr="000654C2">
        <w:rPr>
          <w:lang w:val="en-US"/>
        </w:rPr>
        <w:t xml:space="preserve"> </w:t>
      </w:r>
      <w:r w:rsidR="00A71946">
        <w:rPr>
          <w:lang w:val="en-US"/>
        </w:rPr>
        <w:t xml:space="preserve">planar </w:t>
      </w:r>
      <w:r w:rsidRPr="000654C2">
        <w:rPr>
          <w:lang w:val="en-US"/>
        </w:rPr>
        <w:t xml:space="preserve">boundary </w:t>
      </w:r>
      <w:r w:rsidR="001D6DCC">
        <w:rPr>
          <w:lang w:val="en-US"/>
        </w:rPr>
        <w:t xml:space="preserve">between </w:t>
      </w:r>
      <w:r w:rsidR="002B225D">
        <w:rPr>
          <w:lang w:val="en-US"/>
        </w:rPr>
        <w:t xml:space="preserve">two </w:t>
      </w:r>
      <w:r w:rsidR="009E34D0">
        <w:rPr>
          <w:lang w:val="en-US"/>
        </w:rPr>
        <w:t xml:space="preserve">isotropic </w:t>
      </w:r>
      <w:r w:rsidR="002B225D">
        <w:rPr>
          <w:lang w:val="en-US"/>
        </w:rPr>
        <w:t xml:space="preserve">dielectric media, from </w:t>
      </w:r>
      <w:r w:rsidR="001D6DCC">
        <w:rPr>
          <w:lang w:val="en-US"/>
        </w:rPr>
        <w:t xml:space="preserve">a </w:t>
      </w:r>
      <w:r w:rsidR="002B225D">
        <w:rPr>
          <w:lang w:val="en-US"/>
        </w:rPr>
        <w:t>first</w:t>
      </w:r>
      <w:r w:rsidR="00516563">
        <w:rPr>
          <w:lang w:val="en-US"/>
        </w:rPr>
        <w:t xml:space="preserve"> </w:t>
      </w:r>
      <w:r w:rsidRPr="000654C2">
        <w:rPr>
          <w:lang w:val="en-US"/>
        </w:rPr>
        <w:t>medi</w:t>
      </w:r>
      <w:r w:rsidR="001D6DCC">
        <w:rPr>
          <w:lang w:val="en-US"/>
        </w:rPr>
        <w:t>um</w:t>
      </w:r>
      <w:r w:rsidRPr="000654C2">
        <w:rPr>
          <w:lang w:val="en-US"/>
        </w:rPr>
        <w:t xml:space="preserve"> </w:t>
      </w:r>
      <w:r w:rsidR="001D6DCC">
        <w:rPr>
          <w:lang w:val="en-US"/>
        </w:rPr>
        <w:t>having a</w:t>
      </w:r>
      <w:r w:rsidRPr="000654C2">
        <w:rPr>
          <w:lang w:val="en-US"/>
        </w:rPr>
        <w:t xml:space="preserve"> refractive ind</w:t>
      </w:r>
      <w:r w:rsidR="001D6DCC">
        <w:rPr>
          <w:lang w:val="en-US"/>
        </w:rPr>
        <w:t>ex</w:t>
      </w:r>
      <w:r>
        <w:rPr>
          <w:lang w:val="en-US"/>
        </w:rPr>
        <w:t xml:space="preserve"> n</w:t>
      </w:r>
      <w:r w:rsidRPr="000654C2">
        <w:rPr>
          <w:vertAlign w:val="subscript"/>
          <w:lang w:val="en-US"/>
        </w:rPr>
        <w:t>1</w:t>
      </w:r>
      <w:r>
        <w:rPr>
          <w:lang w:val="en-US"/>
        </w:rPr>
        <w:t xml:space="preserve"> </w:t>
      </w:r>
      <w:r w:rsidR="002B225D">
        <w:rPr>
          <w:lang w:val="en-US"/>
        </w:rPr>
        <w:t>to</w:t>
      </w:r>
      <w:r w:rsidR="001D6DCC">
        <w:rPr>
          <w:lang w:val="en-US"/>
        </w:rPr>
        <w:t xml:space="preserve"> a </w:t>
      </w:r>
      <w:r w:rsidR="002B225D">
        <w:rPr>
          <w:lang w:val="en-US"/>
        </w:rPr>
        <w:t>second</w:t>
      </w:r>
      <w:r w:rsidR="00C670D6">
        <w:rPr>
          <w:lang w:val="en-US"/>
        </w:rPr>
        <w:t xml:space="preserve"> </w:t>
      </w:r>
      <w:r w:rsidR="001D6DCC">
        <w:rPr>
          <w:lang w:val="en-US"/>
        </w:rPr>
        <w:t>medium having a different refractive index</w:t>
      </w:r>
      <w:r>
        <w:rPr>
          <w:lang w:val="en-US"/>
        </w:rPr>
        <w:t xml:space="preserve"> n</w:t>
      </w:r>
      <w:r w:rsidRPr="000654C2">
        <w:rPr>
          <w:vertAlign w:val="subscript"/>
          <w:lang w:val="en-US"/>
        </w:rPr>
        <w:t>2</w:t>
      </w:r>
      <w:r w:rsidRPr="000654C2">
        <w:rPr>
          <w:lang w:val="en-US"/>
        </w:rPr>
        <w:t xml:space="preserve">, </w:t>
      </w:r>
      <w:r w:rsidR="002B225D">
        <w:rPr>
          <w:lang w:val="en-US"/>
        </w:rPr>
        <w:t xml:space="preserve">the </w:t>
      </w:r>
      <w:r w:rsidR="00D4613F">
        <w:rPr>
          <w:lang w:val="en-US"/>
        </w:rPr>
        <w:t>incident</w:t>
      </w:r>
      <w:r w:rsidR="002B225D">
        <w:rPr>
          <w:lang w:val="en-US"/>
        </w:rPr>
        <w:t xml:space="preserve"> ray is split into </w:t>
      </w:r>
      <w:r>
        <w:rPr>
          <w:lang w:val="en-US"/>
        </w:rPr>
        <w:t>a reflected ray and a refracted ray</w:t>
      </w:r>
      <w:r w:rsidR="002B225D">
        <w:rPr>
          <w:lang w:val="en-US"/>
        </w:rPr>
        <w:t>. The</w:t>
      </w:r>
      <w:r w:rsidR="00516563">
        <w:rPr>
          <w:lang w:val="en-US"/>
        </w:rPr>
        <w:t xml:space="preserve"> incident, reflected and refracted</w:t>
      </w:r>
      <w:r w:rsidR="002B225D">
        <w:rPr>
          <w:lang w:val="en-US"/>
        </w:rPr>
        <w:t xml:space="preserve"> rays </w:t>
      </w:r>
      <w:r w:rsidR="00A71946">
        <w:rPr>
          <w:lang w:val="en-US"/>
        </w:rPr>
        <w:t xml:space="preserve">propagate in the </w:t>
      </w:r>
      <w:r w:rsidR="00926CE3">
        <w:rPr>
          <w:lang w:val="en-US"/>
        </w:rPr>
        <w:t xml:space="preserve">same </w:t>
      </w:r>
      <w:r w:rsidR="00A71946">
        <w:rPr>
          <w:lang w:val="en-US"/>
        </w:rPr>
        <w:t>plane</w:t>
      </w:r>
      <w:r w:rsidR="00926CE3">
        <w:rPr>
          <w:lang w:val="en-US"/>
        </w:rPr>
        <w:t xml:space="preserve">, </w:t>
      </w:r>
      <w:r w:rsidR="009037FB">
        <w:rPr>
          <w:lang w:val="en-US"/>
        </w:rPr>
        <w:t xml:space="preserve">which is designated as </w:t>
      </w:r>
      <w:r w:rsidR="00926CE3">
        <w:rPr>
          <w:lang w:val="en-US"/>
        </w:rPr>
        <w:t>plane</w:t>
      </w:r>
      <w:r w:rsidR="00A71946">
        <w:rPr>
          <w:lang w:val="en-US"/>
        </w:rPr>
        <w:t xml:space="preserve"> of incidence.</w:t>
      </w:r>
    </w:p>
    <w:p w:rsidR="009037FB" w:rsidRDefault="009037FB">
      <w:pPr>
        <w:spacing w:line="360" w:lineRule="auto"/>
        <w:rPr>
          <w:lang w:val="en-US"/>
        </w:rPr>
      </w:pPr>
    </w:p>
    <w:p w:rsidR="000370C1" w:rsidRDefault="00D4613F" w:rsidP="00D04498">
      <w:pPr>
        <w:spacing w:line="360" w:lineRule="auto"/>
        <w:rPr>
          <w:lang w:val="en-US"/>
        </w:rPr>
      </w:pPr>
      <w:r>
        <w:rPr>
          <w:lang w:val="en-US"/>
        </w:rPr>
        <w:t xml:space="preserve">The angle of incidence </w:t>
      </w:r>
      <w:r>
        <w:rPr>
          <w:rFonts w:cs="Courier New"/>
          <w:lang w:val="en-US"/>
        </w:rPr>
        <w:t>θ</w:t>
      </w:r>
      <w:r>
        <w:rPr>
          <w:rFonts w:cs="Courier New"/>
          <w:vertAlign w:val="subscript"/>
          <w:lang w:val="en-US"/>
        </w:rPr>
        <w:t>1</w:t>
      </w:r>
      <w:r>
        <w:rPr>
          <w:rFonts w:cs="Courier New"/>
          <w:lang w:val="en-US"/>
        </w:rPr>
        <w:t xml:space="preserve"> is enclosed by the incident ray and a</w:t>
      </w:r>
      <w:r w:rsidR="008F2CCF">
        <w:rPr>
          <w:rFonts w:cs="Courier New"/>
          <w:lang w:val="en-US"/>
        </w:rPr>
        <w:t xml:space="preserve"> straight line</w:t>
      </w:r>
      <w:r>
        <w:rPr>
          <w:rFonts w:cs="Courier New"/>
          <w:lang w:val="en-US"/>
        </w:rPr>
        <w:t xml:space="preserve"> normal to the boundary</w:t>
      </w:r>
      <w:r w:rsidR="008F2CCF">
        <w:rPr>
          <w:rFonts w:cs="Courier New"/>
          <w:lang w:val="en-US"/>
        </w:rPr>
        <w:t>, the straight line</w:t>
      </w:r>
      <w:r>
        <w:rPr>
          <w:rFonts w:cs="Courier New"/>
          <w:lang w:val="en-US"/>
        </w:rPr>
        <w:t xml:space="preserve"> intersecting with the incident ray. The angle of refraction θ</w:t>
      </w:r>
      <w:r>
        <w:rPr>
          <w:rFonts w:cs="Courier New"/>
          <w:vertAlign w:val="subscript"/>
          <w:lang w:val="en-US"/>
        </w:rPr>
        <w:t>2</w:t>
      </w:r>
      <w:r>
        <w:rPr>
          <w:rFonts w:cs="Courier New"/>
          <w:lang w:val="en-US"/>
        </w:rPr>
        <w:t xml:space="preserve"> is enclosed by the refracted ray and a</w:t>
      </w:r>
      <w:r w:rsidR="008F2CCF">
        <w:rPr>
          <w:rFonts w:cs="Courier New"/>
          <w:lang w:val="en-US"/>
        </w:rPr>
        <w:t xml:space="preserve"> straight line</w:t>
      </w:r>
      <w:r>
        <w:rPr>
          <w:rFonts w:cs="Courier New"/>
          <w:lang w:val="en-US"/>
        </w:rPr>
        <w:t xml:space="preserve"> normal to the boundary</w:t>
      </w:r>
      <w:r w:rsidR="008F2CCF">
        <w:rPr>
          <w:rFonts w:cs="Courier New"/>
          <w:lang w:val="en-US"/>
        </w:rPr>
        <w:t>, the straight line</w:t>
      </w:r>
      <w:r>
        <w:rPr>
          <w:rFonts w:cs="Courier New"/>
          <w:lang w:val="en-US"/>
        </w:rPr>
        <w:t xml:space="preserve"> intersecting with </w:t>
      </w:r>
      <w:r>
        <w:rPr>
          <w:rFonts w:cs="Courier New"/>
          <w:lang w:val="en-US"/>
        </w:rPr>
        <w:lastRenderedPageBreak/>
        <w:t xml:space="preserve">the </w:t>
      </w:r>
      <w:r w:rsidR="00516563">
        <w:rPr>
          <w:rFonts w:cs="Courier New"/>
          <w:lang w:val="en-US"/>
        </w:rPr>
        <w:t>refracted</w:t>
      </w:r>
      <w:r>
        <w:rPr>
          <w:rFonts w:cs="Courier New"/>
          <w:lang w:val="en-US"/>
        </w:rPr>
        <w:t xml:space="preserve"> ray. </w:t>
      </w:r>
      <w:r w:rsidR="001E241A">
        <w:rPr>
          <w:rFonts w:cs="Courier New"/>
          <w:lang w:val="en-US"/>
        </w:rPr>
        <w:t xml:space="preserve">The indices </w:t>
      </w:r>
      <w:r w:rsidR="001E241A">
        <w:rPr>
          <w:lang w:val="en-US"/>
        </w:rPr>
        <w:t>n</w:t>
      </w:r>
      <w:r w:rsidR="001E241A" w:rsidRPr="000654C2">
        <w:rPr>
          <w:vertAlign w:val="subscript"/>
          <w:lang w:val="en-US"/>
        </w:rPr>
        <w:t>1</w:t>
      </w:r>
      <w:r w:rsidR="001E241A">
        <w:rPr>
          <w:lang w:val="en-US"/>
        </w:rPr>
        <w:t xml:space="preserve"> and n</w:t>
      </w:r>
      <w:r w:rsidR="001E241A">
        <w:rPr>
          <w:vertAlign w:val="subscript"/>
          <w:lang w:val="en-US"/>
        </w:rPr>
        <w:t>2</w:t>
      </w:r>
      <w:r w:rsidR="001E241A">
        <w:rPr>
          <w:lang w:val="en-US"/>
        </w:rPr>
        <w:t xml:space="preserve"> </w:t>
      </w:r>
      <w:r w:rsidR="001E241A">
        <w:rPr>
          <w:rFonts w:cs="Courier New"/>
          <w:lang w:val="en-US"/>
        </w:rPr>
        <w:t>and the angles θ</w:t>
      </w:r>
      <w:r w:rsidR="001E241A">
        <w:rPr>
          <w:rFonts w:cs="Courier New"/>
          <w:vertAlign w:val="subscript"/>
          <w:lang w:val="en-US"/>
        </w:rPr>
        <w:t>1</w:t>
      </w:r>
      <w:r w:rsidR="001E241A">
        <w:rPr>
          <w:rFonts w:cs="Courier New"/>
          <w:lang w:val="en-US"/>
        </w:rPr>
        <w:t xml:space="preserve"> and θ</w:t>
      </w:r>
      <w:r w:rsidR="001E241A">
        <w:rPr>
          <w:rFonts w:cs="Courier New"/>
          <w:vertAlign w:val="subscript"/>
          <w:lang w:val="en-US"/>
        </w:rPr>
        <w:t>2</w:t>
      </w:r>
      <w:r w:rsidR="001E241A">
        <w:rPr>
          <w:rFonts w:cs="Courier New"/>
          <w:lang w:val="en-US"/>
        </w:rPr>
        <w:t xml:space="preserve"> are connected b</w:t>
      </w:r>
      <w:r>
        <w:rPr>
          <w:rFonts w:cs="Courier New"/>
          <w:lang w:val="en-US"/>
        </w:rPr>
        <w:t xml:space="preserve">y </w:t>
      </w:r>
      <w:r>
        <w:rPr>
          <w:lang w:val="en-US"/>
        </w:rPr>
        <w:t>Snell's law</w:t>
      </w:r>
      <w:r w:rsidR="001E241A">
        <w:rPr>
          <w:lang w:val="en-US"/>
        </w:rPr>
        <w:t>:</w:t>
      </w:r>
      <w:r>
        <w:rPr>
          <w:lang w:val="en-US"/>
        </w:rPr>
        <w:t xml:space="preserve"> </w:t>
      </w:r>
      <w:r w:rsidRPr="00095009">
        <w:rPr>
          <w:lang w:val="en-US"/>
        </w:rPr>
        <w:t>n</w:t>
      </w:r>
      <w:r>
        <w:rPr>
          <w:vertAlign w:val="subscript"/>
          <w:lang w:val="en-US"/>
        </w:rPr>
        <w:t>1</w:t>
      </w:r>
      <w:r w:rsidR="00B17365">
        <w:rPr>
          <w:rFonts w:cs="Courier New"/>
          <w:lang w:val="en-US"/>
        </w:rPr>
        <w:t>∙</w:t>
      </w:r>
      <w:r w:rsidRPr="00095009">
        <w:rPr>
          <w:lang w:val="en-US"/>
        </w:rPr>
        <w:t>sin</w:t>
      </w:r>
      <w:r w:rsidR="00B17365" w:rsidRPr="00B17365">
        <w:rPr>
          <w:vertAlign w:val="subscript"/>
          <w:lang w:val="en-US"/>
        </w:rPr>
        <w:t> </w:t>
      </w:r>
      <w:r>
        <w:rPr>
          <w:rFonts w:cs="Courier New"/>
          <w:lang w:val="en-US"/>
        </w:rPr>
        <w:t>θ</w:t>
      </w:r>
      <w:r>
        <w:rPr>
          <w:rFonts w:cs="Courier New"/>
          <w:vertAlign w:val="subscript"/>
          <w:lang w:val="en-US"/>
        </w:rPr>
        <w:t>1</w:t>
      </w:r>
      <w:r w:rsidR="00B17365">
        <w:rPr>
          <w:rFonts w:cs="Courier New"/>
          <w:vertAlign w:val="subscript"/>
          <w:lang w:val="en-US"/>
        </w:rPr>
        <w:t> </w:t>
      </w:r>
      <w:r w:rsidR="00B17365">
        <w:rPr>
          <w:rFonts w:cs="Courier New"/>
          <w:lang w:val="en-US"/>
        </w:rPr>
        <w:t>=</w:t>
      </w:r>
      <w:r w:rsidR="00B17365">
        <w:rPr>
          <w:rFonts w:cs="Courier New"/>
          <w:vertAlign w:val="subscript"/>
          <w:lang w:val="en-US"/>
        </w:rPr>
        <w:t> </w:t>
      </w:r>
      <w:r w:rsidRPr="00095009">
        <w:rPr>
          <w:lang w:val="en-US"/>
        </w:rPr>
        <w:t>n</w:t>
      </w:r>
      <w:r>
        <w:rPr>
          <w:vertAlign w:val="subscript"/>
          <w:lang w:val="en-US"/>
        </w:rPr>
        <w:t>2</w:t>
      </w:r>
      <w:r w:rsidR="00B17365" w:rsidRPr="00B17365">
        <w:rPr>
          <w:rFonts w:cs="Courier New"/>
          <w:lang w:val="en-US"/>
        </w:rPr>
        <w:t>∙</w:t>
      </w:r>
      <w:r w:rsidRPr="00095009">
        <w:rPr>
          <w:lang w:val="en-US"/>
        </w:rPr>
        <w:t>sin</w:t>
      </w:r>
      <w:r w:rsidRPr="00095009">
        <w:rPr>
          <w:vertAlign w:val="subscript"/>
          <w:lang w:val="en-US"/>
        </w:rPr>
        <w:t> </w:t>
      </w:r>
      <w:r>
        <w:rPr>
          <w:rFonts w:cs="Courier New"/>
          <w:lang w:val="en-US"/>
        </w:rPr>
        <w:t>θ</w:t>
      </w:r>
      <w:r>
        <w:rPr>
          <w:rFonts w:cs="Courier New"/>
          <w:vertAlign w:val="subscript"/>
          <w:lang w:val="en-US"/>
        </w:rPr>
        <w:t>2</w:t>
      </w:r>
      <w:r w:rsidR="00706875">
        <w:rPr>
          <w:lang w:val="en-US"/>
        </w:rPr>
        <w:t>.</w:t>
      </w:r>
    </w:p>
    <w:p w:rsidR="000370C1" w:rsidRDefault="000370C1" w:rsidP="00D04498">
      <w:pPr>
        <w:spacing w:line="360" w:lineRule="auto"/>
        <w:rPr>
          <w:lang w:val="en-US"/>
        </w:rPr>
      </w:pPr>
    </w:p>
    <w:p w:rsidR="00D04498" w:rsidRDefault="00D04498" w:rsidP="00D04498">
      <w:pPr>
        <w:spacing w:line="360" w:lineRule="auto"/>
        <w:rPr>
          <w:rFonts w:cs="Courier New"/>
          <w:lang w:val="en-US"/>
        </w:rPr>
      </w:pPr>
      <w:r>
        <w:rPr>
          <w:lang w:val="en-US"/>
        </w:rPr>
        <w:t>The refracted ray vanishes if n</w:t>
      </w:r>
      <w:r w:rsidRPr="00D04498">
        <w:rPr>
          <w:vertAlign w:val="subscript"/>
          <w:lang w:val="en-US"/>
        </w:rPr>
        <w:t>2</w:t>
      </w:r>
      <w:r>
        <w:rPr>
          <w:vertAlign w:val="subscript"/>
          <w:lang w:val="en-US"/>
        </w:rPr>
        <w:t> </w:t>
      </w:r>
      <w:r>
        <w:rPr>
          <w:lang w:val="en-US"/>
        </w:rPr>
        <w:t>&lt;</w:t>
      </w:r>
      <w:r>
        <w:rPr>
          <w:vertAlign w:val="subscript"/>
          <w:lang w:val="en-US"/>
        </w:rPr>
        <w:t> </w:t>
      </w:r>
      <w:r>
        <w:rPr>
          <w:lang w:val="en-US"/>
        </w:rPr>
        <w:t>n</w:t>
      </w:r>
      <w:r w:rsidRPr="00D04498">
        <w:rPr>
          <w:vertAlign w:val="subscript"/>
          <w:lang w:val="en-US"/>
        </w:rPr>
        <w:t>1</w:t>
      </w:r>
      <w:r>
        <w:rPr>
          <w:lang w:val="en-US"/>
        </w:rPr>
        <w:t xml:space="preserve"> and </w:t>
      </w:r>
      <w:r>
        <w:rPr>
          <w:rFonts w:cs="Courier New"/>
          <w:lang w:val="en-US"/>
        </w:rPr>
        <w:t>θ</w:t>
      </w:r>
      <w:r>
        <w:rPr>
          <w:rFonts w:cs="Courier New"/>
          <w:vertAlign w:val="subscript"/>
          <w:lang w:val="en-US"/>
        </w:rPr>
        <w:t>1</w:t>
      </w:r>
      <w:r>
        <w:rPr>
          <w:rFonts w:cs="Courier New"/>
          <w:lang w:val="en-US"/>
        </w:rPr>
        <w:t xml:space="preserve"> is so large that the </w:t>
      </w:r>
      <w:r w:rsidR="00CD5A6A">
        <w:rPr>
          <w:rFonts w:cs="Courier New"/>
          <w:lang w:val="en-US"/>
        </w:rPr>
        <w:t>equation</w:t>
      </w:r>
      <w:r>
        <w:rPr>
          <w:rFonts w:cs="Courier New"/>
          <w:lang w:val="en-US"/>
        </w:rPr>
        <w:t xml:space="preserve"> </w:t>
      </w:r>
      <w:r w:rsidRPr="00095009">
        <w:rPr>
          <w:lang w:val="en-US"/>
        </w:rPr>
        <w:t>n</w:t>
      </w:r>
      <w:r>
        <w:rPr>
          <w:vertAlign w:val="subscript"/>
          <w:lang w:val="en-US"/>
        </w:rPr>
        <w:t>1</w:t>
      </w:r>
      <w:r>
        <w:rPr>
          <w:rFonts w:cs="Courier New"/>
          <w:lang w:val="en-US"/>
        </w:rPr>
        <w:t>∙</w:t>
      </w:r>
      <w:r w:rsidRPr="00095009">
        <w:rPr>
          <w:lang w:val="en-US"/>
        </w:rPr>
        <w:t>sin</w:t>
      </w:r>
      <w:r w:rsidRPr="00B17365">
        <w:rPr>
          <w:vertAlign w:val="subscript"/>
          <w:lang w:val="en-US"/>
        </w:rPr>
        <w:t> </w:t>
      </w:r>
      <w:r>
        <w:rPr>
          <w:rFonts w:cs="Courier New"/>
          <w:lang w:val="en-US"/>
        </w:rPr>
        <w:t>θ</w:t>
      </w:r>
      <w:r>
        <w:rPr>
          <w:rFonts w:cs="Courier New"/>
          <w:vertAlign w:val="subscript"/>
          <w:lang w:val="en-US"/>
        </w:rPr>
        <w:t>1 </w:t>
      </w:r>
      <w:r>
        <w:rPr>
          <w:rFonts w:cs="Courier New"/>
          <w:lang w:val="en-US"/>
        </w:rPr>
        <w:t>=</w:t>
      </w:r>
      <w:r>
        <w:rPr>
          <w:rFonts w:cs="Courier New"/>
          <w:vertAlign w:val="subscript"/>
          <w:lang w:val="en-US"/>
        </w:rPr>
        <w:t> </w:t>
      </w:r>
      <w:r w:rsidRPr="00095009">
        <w:rPr>
          <w:lang w:val="en-US"/>
        </w:rPr>
        <w:t>n</w:t>
      </w:r>
      <w:r>
        <w:rPr>
          <w:vertAlign w:val="subscript"/>
          <w:lang w:val="en-US"/>
        </w:rPr>
        <w:t>2</w:t>
      </w:r>
      <w:r w:rsidRPr="00B17365">
        <w:rPr>
          <w:rFonts w:cs="Courier New"/>
          <w:lang w:val="en-US"/>
        </w:rPr>
        <w:t>∙</w:t>
      </w:r>
      <w:r w:rsidRPr="00095009">
        <w:rPr>
          <w:lang w:val="en-US"/>
        </w:rPr>
        <w:t>sin</w:t>
      </w:r>
      <w:r w:rsidRPr="00095009">
        <w:rPr>
          <w:vertAlign w:val="subscript"/>
          <w:lang w:val="en-US"/>
        </w:rPr>
        <w:t> </w:t>
      </w:r>
      <w:r>
        <w:rPr>
          <w:rFonts w:cs="Courier New"/>
          <w:lang w:val="en-US"/>
        </w:rPr>
        <w:t>θ</w:t>
      </w:r>
      <w:r>
        <w:rPr>
          <w:rFonts w:cs="Courier New"/>
          <w:vertAlign w:val="subscript"/>
          <w:lang w:val="en-US"/>
        </w:rPr>
        <w:t>2</w:t>
      </w:r>
      <w:r>
        <w:rPr>
          <w:rFonts w:cs="Courier New"/>
          <w:lang w:val="en-US"/>
        </w:rPr>
        <w:t xml:space="preserve"> cannot be satisfied. This condition is called total internal reflection. The limit occurs for θ</w:t>
      </w:r>
      <w:r>
        <w:rPr>
          <w:rFonts w:cs="Courier New"/>
          <w:vertAlign w:val="subscript"/>
          <w:lang w:val="en-US"/>
        </w:rPr>
        <w:t>2 </w:t>
      </w:r>
      <w:r>
        <w:rPr>
          <w:rFonts w:cs="Courier New"/>
          <w:lang w:val="en-US"/>
        </w:rPr>
        <w:t>=</w:t>
      </w:r>
      <w:r>
        <w:rPr>
          <w:rFonts w:cs="Courier New"/>
          <w:vertAlign w:val="subscript"/>
          <w:lang w:val="en-US"/>
        </w:rPr>
        <w:t> </w:t>
      </w:r>
      <w:r>
        <w:rPr>
          <w:rFonts w:cs="Courier New"/>
          <w:lang w:val="en-US"/>
        </w:rPr>
        <w:t>90°, in which case the angle of incidence is the critical angle θ</w:t>
      </w:r>
      <w:r>
        <w:rPr>
          <w:rFonts w:cs="Courier New"/>
          <w:vertAlign w:val="subscript"/>
          <w:lang w:val="en-US"/>
        </w:rPr>
        <w:t>1 </w:t>
      </w:r>
      <w:r>
        <w:rPr>
          <w:rFonts w:cs="Courier New"/>
          <w:lang w:val="en-US"/>
        </w:rPr>
        <w:t>=</w:t>
      </w:r>
      <w:r>
        <w:rPr>
          <w:rFonts w:cs="Courier New"/>
          <w:vertAlign w:val="subscript"/>
          <w:lang w:val="en-US"/>
        </w:rPr>
        <w:t> </w:t>
      </w:r>
      <w:proofErr w:type="spellStart"/>
      <w:proofErr w:type="gramStart"/>
      <w:r>
        <w:rPr>
          <w:rFonts w:cs="Courier New"/>
          <w:lang w:val="en-US"/>
        </w:rPr>
        <w:t>arcsin</w:t>
      </w:r>
      <w:proofErr w:type="spellEnd"/>
      <w:r>
        <w:rPr>
          <w:lang w:val="en-US"/>
        </w:rPr>
        <w:t>(</w:t>
      </w:r>
      <w:proofErr w:type="gramEnd"/>
      <w:r>
        <w:rPr>
          <w:lang w:val="en-US"/>
        </w:rPr>
        <w:t>n</w:t>
      </w:r>
      <w:r w:rsidRPr="00B17365">
        <w:rPr>
          <w:vertAlign w:val="subscript"/>
          <w:lang w:val="en-US"/>
        </w:rPr>
        <w:t>2</w:t>
      </w:r>
      <w:r>
        <w:rPr>
          <w:lang w:val="en-US"/>
        </w:rPr>
        <w:t>/n</w:t>
      </w:r>
      <w:r>
        <w:rPr>
          <w:rFonts w:cs="Courier New"/>
          <w:vertAlign w:val="subscript"/>
          <w:lang w:val="en-US"/>
        </w:rPr>
        <w:t>1</w:t>
      </w:r>
      <w:r>
        <w:rPr>
          <w:rFonts w:cs="Courier New"/>
          <w:lang w:val="en-US"/>
        </w:rPr>
        <w:t>).</w:t>
      </w:r>
    </w:p>
    <w:p w:rsidR="00FF4C56" w:rsidRDefault="00FF4C56">
      <w:pPr>
        <w:spacing w:line="360" w:lineRule="auto"/>
        <w:rPr>
          <w:lang w:val="en-US"/>
        </w:rPr>
      </w:pPr>
    </w:p>
    <w:p w:rsidR="00EB3D85" w:rsidRDefault="00EB3D85">
      <w:pPr>
        <w:spacing w:line="360" w:lineRule="auto"/>
        <w:rPr>
          <w:lang w:val="en-US"/>
        </w:rPr>
      </w:pPr>
      <w:r>
        <w:rPr>
          <w:lang w:val="en-US"/>
        </w:rPr>
        <w:t>A component of the polarization that is normal to the plane of incidence is conventionally designated as s-polarization, and a component of the polarization that is parallel to the plane of incidence is designated as p-polarization.</w:t>
      </w:r>
    </w:p>
    <w:p w:rsidR="00EB3D85" w:rsidRDefault="00EB3D85">
      <w:pPr>
        <w:spacing w:line="360" w:lineRule="auto"/>
        <w:rPr>
          <w:lang w:val="en-US"/>
        </w:rPr>
      </w:pPr>
    </w:p>
    <w:p w:rsidR="000370C1" w:rsidRDefault="00FF4C56">
      <w:pPr>
        <w:spacing w:line="360" w:lineRule="auto"/>
        <w:rPr>
          <w:lang w:val="en-US"/>
        </w:rPr>
      </w:pPr>
      <w:r>
        <w:rPr>
          <w:lang w:val="en-US"/>
        </w:rPr>
        <w:t>The reflectance is t</w:t>
      </w:r>
      <w:r w:rsidRPr="00FF4C56">
        <w:rPr>
          <w:lang w:val="en-US"/>
        </w:rPr>
        <w:t>he fraction of the incident power that is reflected from the interface</w:t>
      </w:r>
      <w:r>
        <w:rPr>
          <w:lang w:val="en-US"/>
        </w:rPr>
        <w:t xml:space="preserve"> between the dielectric media</w:t>
      </w:r>
      <w:r w:rsidR="00D66A8F">
        <w:rPr>
          <w:lang w:val="en-US"/>
        </w:rPr>
        <w:t xml:space="preserve">. </w:t>
      </w:r>
      <w:r w:rsidR="00C3055C">
        <w:rPr>
          <w:lang w:val="en-US"/>
        </w:rPr>
        <w:t>From the Fresnel equations for non-absorbing, non-magnetic materials, the</w:t>
      </w:r>
      <w:r w:rsidR="00D66A8F">
        <w:rPr>
          <w:lang w:val="en-US"/>
        </w:rPr>
        <w:t xml:space="preserve"> </w:t>
      </w:r>
      <w:r w:rsidR="00C3055C">
        <w:rPr>
          <w:lang w:val="en-US"/>
        </w:rPr>
        <w:t>value of the reflectance for p-polarization is</w:t>
      </w:r>
      <w:r w:rsidR="00D66A8F">
        <w:rPr>
          <w:lang w:val="en-US"/>
        </w:rPr>
        <w:t xml:space="preserve"> </w:t>
      </w:r>
      <w:r w:rsidR="009037FB">
        <w:rPr>
          <w:lang w:val="en-US"/>
        </w:rPr>
        <w:t>[(</w:t>
      </w:r>
      <w:r w:rsidR="009037FB" w:rsidRPr="00095009">
        <w:rPr>
          <w:lang w:val="en-US"/>
        </w:rPr>
        <w:t>n</w:t>
      </w:r>
      <w:r w:rsidR="009037FB">
        <w:rPr>
          <w:vertAlign w:val="subscript"/>
          <w:lang w:val="en-US"/>
        </w:rPr>
        <w:t>1</w:t>
      </w:r>
      <w:r w:rsidR="009037FB">
        <w:rPr>
          <w:rFonts w:cs="Courier New"/>
          <w:lang w:val="en-US"/>
        </w:rPr>
        <w:t>∙co</w:t>
      </w:r>
      <w:r w:rsidR="009037FB" w:rsidRPr="00095009">
        <w:rPr>
          <w:lang w:val="en-US"/>
        </w:rPr>
        <w:t>s</w:t>
      </w:r>
      <w:r w:rsidR="009037FB" w:rsidRPr="00B17365">
        <w:rPr>
          <w:vertAlign w:val="subscript"/>
          <w:lang w:val="en-US"/>
        </w:rPr>
        <w:t> </w:t>
      </w:r>
      <w:r w:rsidR="009037FB">
        <w:rPr>
          <w:rFonts w:cs="Courier New"/>
          <w:lang w:val="en-US"/>
        </w:rPr>
        <w:t>θ</w:t>
      </w:r>
      <w:r w:rsidR="009037FB">
        <w:rPr>
          <w:rFonts w:cs="Courier New"/>
          <w:vertAlign w:val="subscript"/>
          <w:lang w:val="en-US"/>
        </w:rPr>
        <w:t>2 </w:t>
      </w:r>
      <w:r w:rsidR="009037FB">
        <w:rPr>
          <w:rFonts w:cs="Courier New"/>
          <w:lang w:val="en-US"/>
        </w:rPr>
        <w:t>-</w:t>
      </w:r>
      <w:r w:rsidR="009037FB">
        <w:rPr>
          <w:rFonts w:cs="Courier New"/>
          <w:vertAlign w:val="subscript"/>
          <w:lang w:val="en-US"/>
        </w:rPr>
        <w:t> </w:t>
      </w:r>
      <w:r w:rsidRPr="00095009">
        <w:rPr>
          <w:lang w:val="en-US"/>
        </w:rPr>
        <w:t>n</w:t>
      </w:r>
      <w:r>
        <w:rPr>
          <w:vertAlign w:val="subscript"/>
          <w:lang w:val="en-US"/>
        </w:rPr>
        <w:t>2</w:t>
      </w:r>
      <w:r>
        <w:rPr>
          <w:rFonts w:cs="Courier New"/>
          <w:lang w:val="en-US"/>
        </w:rPr>
        <w:t>∙co</w:t>
      </w:r>
      <w:r w:rsidRPr="00095009">
        <w:rPr>
          <w:lang w:val="en-US"/>
        </w:rPr>
        <w:t>s</w:t>
      </w:r>
      <w:r w:rsidRPr="00B17365">
        <w:rPr>
          <w:vertAlign w:val="subscript"/>
          <w:lang w:val="en-US"/>
        </w:rPr>
        <w:t> </w:t>
      </w:r>
      <w:r>
        <w:rPr>
          <w:rFonts w:cs="Courier New"/>
          <w:lang w:val="en-US"/>
        </w:rPr>
        <w:t>θ</w:t>
      </w:r>
      <w:r>
        <w:rPr>
          <w:rFonts w:cs="Courier New"/>
          <w:vertAlign w:val="subscript"/>
          <w:lang w:val="en-US"/>
        </w:rPr>
        <w:t>1</w:t>
      </w:r>
      <w:r>
        <w:rPr>
          <w:rFonts w:cs="Courier New"/>
          <w:lang w:val="en-US"/>
        </w:rPr>
        <w:t>)</w:t>
      </w:r>
      <w:proofErr w:type="gramStart"/>
      <w:r>
        <w:rPr>
          <w:rFonts w:cs="Courier New"/>
          <w:lang w:val="en-US"/>
        </w:rPr>
        <w:t>/(</w:t>
      </w:r>
      <w:proofErr w:type="gramEnd"/>
      <w:r w:rsidRPr="00095009">
        <w:rPr>
          <w:lang w:val="en-US"/>
        </w:rPr>
        <w:t>n</w:t>
      </w:r>
      <w:r>
        <w:rPr>
          <w:vertAlign w:val="subscript"/>
          <w:lang w:val="en-US"/>
        </w:rPr>
        <w:t>1</w:t>
      </w:r>
      <w:r>
        <w:rPr>
          <w:rFonts w:cs="Courier New"/>
          <w:lang w:val="en-US"/>
        </w:rPr>
        <w:t>∙co</w:t>
      </w:r>
      <w:r w:rsidRPr="00095009">
        <w:rPr>
          <w:lang w:val="en-US"/>
        </w:rPr>
        <w:t>s</w:t>
      </w:r>
      <w:r w:rsidRPr="00B17365">
        <w:rPr>
          <w:vertAlign w:val="subscript"/>
          <w:lang w:val="en-US"/>
        </w:rPr>
        <w:t> </w:t>
      </w:r>
      <w:r>
        <w:rPr>
          <w:rFonts w:cs="Courier New"/>
          <w:lang w:val="en-US"/>
        </w:rPr>
        <w:t>θ</w:t>
      </w:r>
      <w:r>
        <w:rPr>
          <w:rFonts w:cs="Courier New"/>
          <w:vertAlign w:val="subscript"/>
          <w:lang w:val="en-US"/>
        </w:rPr>
        <w:t>2 </w:t>
      </w:r>
      <w:r>
        <w:rPr>
          <w:rFonts w:cs="Courier New"/>
          <w:lang w:val="en-US"/>
        </w:rPr>
        <w:t>+</w:t>
      </w:r>
      <w:r>
        <w:rPr>
          <w:rFonts w:cs="Courier New"/>
          <w:vertAlign w:val="subscript"/>
          <w:lang w:val="en-US"/>
        </w:rPr>
        <w:t> </w:t>
      </w:r>
      <w:r w:rsidRPr="00095009">
        <w:rPr>
          <w:lang w:val="en-US"/>
        </w:rPr>
        <w:t>n</w:t>
      </w:r>
      <w:r>
        <w:rPr>
          <w:vertAlign w:val="subscript"/>
          <w:lang w:val="en-US"/>
        </w:rPr>
        <w:t>2</w:t>
      </w:r>
      <w:r>
        <w:rPr>
          <w:rFonts w:cs="Courier New"/>
          <w:lang w:val="en-US"/>
        </w:rPr>
        <w:t>∙co</w:t>
      </w:r>
      <w:r w:rsidRPr="00095009">
        <w:rPr>
          <w:lang w:val="en-US"/>
        </w:rPr>
        <w:t>s</w:t>
      </w:r>
      <w:r w:rsidRPr="00B17365">
        <w:rPr>
          <w:vertAlign w:val="subscript"/>
          <w:lang w:val="en-US"/>
        </w:rPr>
        <w:t> </w:t>
      </w:r>
      <w:r>
        <w:rPr>
          <w:rFonts w:cs="Courier New"/>
          <w:lang w:val="en-US"/>
        </w:rPr>
        <w:t>θ</w:t>
      </w:r>
      <w:r>
        <w:rPr>
          <w:rFonts w:cs="Courier New"/>
          <w:vertAlign w:val="subscript"/>
          <w:lang w:val="en-US"/>
        </w:rPr>
        <w:t>1</w:t>
      </w:r>
      <w:r>
        <w:rPr>
          <w:rFonts w:cs="Courier New"/>
          <w:lang w:val="en-US"/>
        </w:rPr>
        <w:t>)]</w:t>
      </w:r>
      <w:r w:rsidRPr="00FF4C56">
        <w:rPr>
          <w:rFonts w:cs="Courier New"/>
          <w:vertAlign w:val="superscript"/>
          <w:lang w:val="en-US"/>
        </w:rPr>
        <w:t>2</w:t>
      </w:r>
      <w:r w:rsidR="00C3055C">
        <w:rPr>
          <w:lang w:val="en-US"/>
        </w:rPr>
        <w:t>.</w:t>
      </w:r>
    </w:p>
    <w:p w:rsidR="000370C1" w:rsidRDefault="000370C1">
      <w:pPr>
        <w:spacing w:line="360" w:lineRule="auto"/>
        <w:rPr>
          <w:lang w:val="en-US"/>
        </w:rPr>
      </w:pPr>
    </w:p>
    <w:p w:rsidR="000370C1" w:rsidRDefault="00D66A8F">
      <w:pPr>
        <w:spacing w:line="360" w:lineRule="auto"/>
        <w:rPr>
          <w:rFonts w:cs="Courier New"/>
          <w:lang w:val="en-US"/>
        </w:rPr>
      </w:pPr>
      <w:r>
        <w:rPr>
          <w:lang w:val="en-US"/>
        </w:rPr>
        <w:t>Th</w:t>
      </w:r>
      <w:r w:rsidR="000370C1">
        <w:rPr>
          <w:lang w:val="en-US"/>
        </w:rPr>
        <w:t>e</w:t>
      </w:r>
      <w:r>
        <w:rPr>
          <w:lang w:val="en-US"/>
        </w:rPr>
        <w:t xml:space="preserve"> value </w:t>
      </w:r>
      <w:r w:rsidR="000370C1">
        <w:rPr>
          <w:lang w:val="en-US"/>
        </w:rPr>
        <w:t xml:space="preserve">of the reflectance </w:t>
      </w:r>
      <w:r>
        <w:rPr>
          <w:lang w:val="en-US"/>
        </w:rPr>
        <w:t xml:space="preserve">is zero </w:t>
      </w:r>
      <w:r w:rsidR="00195627">
        <w:rPr>
          <w:lang w:val="en-US"/>
        </w:rPr>
        <w:t>if</w:t>
      </w:r>
      <w:r>
        <w:rPr>
          <w:lang w:val="en-US"/>
        </w:rPr>
        <w:t xml:space="preserve"> </w:t>
      </w:r>
      <w:r w:rsidRPr="00095009">
        <w:rPr>
          <w:lang w:val="en-US"/>
        </w:rPr>
        <w:t>n</w:t>
      </w:r>
      <w:r>
        <w:rPr>
          <w:vertAlign w:val="subscript"/>
          <w:lang w:val="en-US"/>
        </w:rPr>
        <w:t>1</w:t>
      </w:r>
      <w:r>
        <w:rPr>
          <w:rFonts w:cs="Courier New"/>
          <w:lang w:val="en-US"/>
        </w:rPr>
        <w:t>∙co</w:t>
      </w:r>
      <w:r w:rsidRPr="00095009">
        <w:rPr>
          <w:lang w:val="en-US"/>
        </w:rPr>
        <w:t>s</w:t>
      </w:r>
      <w:r w:rsidRPr="00B17365">
        <w:rPr>
          <w:vertAlign w:val="subscript"/>
          <w:lang w:val="en-US"/>
        </w:rPr>
        <w:t> </w:t>
      </w:r>
      <w:r>
        <w:rPr>
          <w:rFonts w:cs="Courier New"/>
          <w:lang w:val="en-US"/>
        </w:rPr>
        <w:t>θ</w:t>
      </w:r>
      <w:r>
        <w:rPr>
          <w:rFonts w:cs="Courier New"/>
          <w:vertAlign w:val="subscript"/>
          <w:lang w:val="en-US"/>
        </w:rPr>
        <w:t>2 </w:t>
      </w:r>
      <w:r>
        <w:rPr>
          <w:rFonts w:cs="Courier New"/>
          <w:lang w:val="en-US"/>
        </w:rPr>
        <w:t>=</w:t>
      </w:r>
      <w:r>
        <w:rPr>
          <w:rFonts w:cs="Courier New"/>
          <w:vertAlign w:val="subscript"/>
          <w:lang w:val="en-US"/>
        </w:rPr>
        <w:t> </w:t>
      </w:r>
      <w:r w:rsidRPr="00095009">
        <w:rPr>
          <w:lang w:val="en-US"/>
        </w:rPr>
        <w:t>n</w:t>
      </w:r>
      <w:r>
        <w:rPr>
          <w:vertAlign w:val="subscript"/>
          <w:lang w:val="en-US"/>
        </w:rPr>
        <w:t>2</w:t>
      </w:r>
      <w:r>
        <w:rPr>
          <w:rFonts w:cs="Courier New"/>
          <w:lang w:val="en-US"/>
        </w:rPr>
        <w:t>∙co</w:t>
      </w:r>
      <w:r w:rsidRPr="00095009">
        <w:rPr>
          <w:lang w:val="en-US"/>
        </w:rPr>
        <w:t>s</w:t>
      </w:r>
      <w:r w:rsidRPr="00B17365">
        <w:rPr>
          <w:vertAlign w:val="subscript"/>
          <w:lang w:val="en-US"/>
        </w:rPr>
        <w:t> </w:t>
      </w:r>
      <w:r>
        <w:rPr>
          <w:rFonts w:cs="Courier New"/>
          <w:lang w:val="en-US"/>
        </w:rPr>
        <w:t>θ</w:t>
      </w:r>
      <w:r>
        <w:rPr>
          <w:rFonts w:cs="Courier New"/>
          <w:vertAlign w:val="subscript"/>
          <w:lang w:val="en-US"/>
        </w:rPr>
        <w:t>1</w:t>
      </w:r>
      <w:r w:rsidR="000370C1">
        <w:rPr>
          <w:rFonts w:cs="Courier New"/>
          <w:lang w:val="en-US"/>
        </w:rPr>
        <w:t>, which is</w:t>
      </w:r>
      <w:r w:rsidR="00195627">
        <w:rPr>
          <w:rFonts w:cs="Courier New"/>
          <w:lang w:val="en-US"/>
        </w:rPr>
        <w:t xml:space="preserve"> </w:t>
      </w:r>
      <w:r>
        <w:rPr>
          <w:rFonts w:cs="Courier New"/>
          <w:lang w:val="en-US"/>
        </w:rPr>
        <w:t>equivalent</w:t>
      </w:r>
      <w:r w:rsidR="000370C1">
        <w:rPr>
          <w:rFonts w:cs="Courier New"/>
          <w:lang w:val="en-US"/>
        </w:rPr>
        <w:t xml:space="preserve"> to </w:t>
      </w:r>
      <w:r w:rsidRPr="00095009">
        <w:rPr>
          <w:lang w:val="en-US"/>
        </w:rPr>
        <w:t>n</w:t>
      </w:r>
      <w:r>
        <w:rPr>
          <w:vertAlign w:val="subscript"/>
          <w:lang w:val="en-US"/>
        </w:rPr>
        <w:t>1</w:t>
      </w:r>
      <w:r>
        <w:rPr>
          <w:rFonts w:cs="Courier New"/>
          <w:lang w:val="en-US"/>
        </w:rPr>
        <w:t>∙</w:t>
      </w:r>
      <w:proofErr w:type="gramStart"/>
      <w:r>
        <w:rPr>
          <w:lang w:val="en-US"/>
        </w:rPr>
        <w:t>sin(</w:t>
      </w:r>
      <w:proofErr w:type="gramEnd"/>
      <w:r>
        <w:rPr>
          <w:rFonts w:cs="Courier New"/>
          <w:lang w:val="en-US"/>
        </w:rPr>
        <w:t>90°-</w:t>
      </w:r>
      <w:r>
        <w:rPr>
          <w:rFonts w:cs="Courier New"/>
          <w:vertAlign w:val="subscript"/>
          <w:lang w:val="en-US"/>
        </w:rPr>
        <w:t> </w:t>
      </w:r>
      <w:r>
        <w:rPr>
          <w:rFonts w:cs="Courier New"/>
          <w:lang w:val="en-US"/>
        </w:rPr>
        <w:t>θ</w:t>
      </w:r>
      <w:r w:rsidR="00195627">
        <w:rPr>
          <w:rFonts w:cs="Courier New"/>
          <w:vertAlign w:val="subscript"/>
          <w:lang w:val="en-US"/>
        </w:rPr>
        <w:t>2</w:t>
      </w:r>
      <w:r>
        <w:rPr>
          <w:rFonts w:cs="Courier New"/>
          <w:lang w:val="en-US"/>
        </w:rPr>
        <w:t>)</w:t>
      </w:r>
      <w:r>
        <w:rPr>
          <w:rFonts w:cs="Courier New"/>
          <w:vertAlign w:val="subscript"/>
          <w:lang w:val="en-US"/>
        </w:rPr>
        <w:t> </w:t>
      </w:r>
      <w:r>
        <w:rPr>
          <w:rFonts w:cs="Courier New"/>
          <w:lang w:val="en-US"/>
        </w:rPr>
        <w:t>=</w:t>
      </w:r>
      <w:r>
        <w:rPr>
          <w:rFonts w:cs="Courier New"/>
          <w:vertAlign w:val="subscript"/>
          <w:lang w:val="en-US"/>
        </w:rPr>
        <w:t> </w:t>
      </w:r>
      <w:r w:rsidR="00195627" w:rsidRPr="00095009">
        <w:rPr>
          <w:lang w:val="en-US"/>
        </w:rPr>
        <w:t>n</w:t>
      </w:r>
      <w:r w:rsidR="00195627">
        <w:rPr>
          <w:vertAlign w:val="subscript"/>
          <w:lang w:val="en-US"/>
        </w:rPr>
        <w:t>2</w:t>
      </w:r>
      <w:r w:rsidR="00195627">
        <w:rPr>
          <w:rFonts w:cs="Courier New"/>
          <w:lang w:val="en-US"/>
        </w:rPr>
        <w:t>∙</w:t>
      </w:r>
      <w:r w:rsidR="00195627">
        <w:rPr>
          <w:lang w:val="en-US"/>
        </w:rPr>
        <w:t>sin(</w:t>
      </w:r>
      <w:r w:rsidR="00195627">
        <w:rPr>
          <w:rFonts w:cs="Courier New"/>
          <w:lang w:val="en-US"/>
        </w:rPr>
        <w:t>90°-</w:t>
      </w:r>
      <w:r w:rsidR="00195627">
        <w:rPr>
          <w:rFonts w:cs="Courier New"/>
          <w:vertAlign w:val="subscript"/>
          <w:lang w:val="en-US"/>
        </w:rPr>
        <w:t> </w:t>
      </w:r>
      <w:r w:rsidR="00195627">
        <w:rPr>
          <w:rFonts w:cs="Courier New"/>
          <w:lang w:val="en-US"/>
        </w:rPr>
        <w:t>θ</w:t>
      </w:r>
      <w:r w:rsidR="00195627">
        <w:rPr>
          <w:rFonts w:cs="Courier New"/>
          <w:vertAlign w:val="subscript"/>
          <w:lang w:val="en-US"/>
        </w:rPr>
        <w:t>1</w:t>
      </w:r>
      <w:r w:rsidR="00195627">
        <w:rPr>
          <w:rFonts w:cs="Courier New"/>
          <w:lang w:val="en-US"/>
        </w:rPr>
        <w:t>). This condition is met if θ</w:t>
      </w:r>
      <w:r w:rsidR="00195627">
        <w:rPr>
          <w:rFonts w:cs="Courier New"/>
          <w:vertAlign w:val="subscript"/>
          <w:lang w:val="en-US"/>
        </w:rPr>
        <w:t>1 </w:t>
      </w:r>
      <w:r w:rsidR="00195627">
        <w:rPr>
          <w:lang w:val="en-US"/>
        </w:rPr>
        <w:t>+</w:t>
      </w:r>
      <w:r w:rsidR="00195627">
        <w:rPr>
          <w:vertAlign w:val="subscript"/>
          <w:lang w:val="en-US"/>
        </w:rPr>
        <w:t> </w:t>
      </w:r>
      <w:r w:rsidR="00195627">
        <w:rPr>
          <w:rFonts w:cs="Courier New"/>
          <w:lang w:val="en-US"/>
        </w:rPr>
        <w:t>θ</w:t>
      </w:r>
      <w:r w:rsidR="00195627">
        <w:rPr>
          <w:rFonts w:cs="Courier New"/>
          <w:vertAlign w:val="subscript"/>
          <w:lang w:val="en-US"/>
        </w:rPr>
        <w:t>2 </w:t>
      </w:r>
      <w:r w:rsidR="00195627">
        <w:rPr>
          <w:rFonts w:cs="Courier New"/>
          <w:lang w:val="en-US"/>
        </w:rPr>
        <w:t>=</w:t>
      </w:r>
      <w:r w:rsidR="00195627">
        <w:rPr>
          <w:rFonts w:cs="Courier New"/>
          <w:vertAlign w:val="subscript"/>
          <w:lang w:val="en-US"/>
        </w:rPr>
        <w:t> </w:t>
      </w:r>
      <w:r w:rsidR="00195627">
        <w:rPr>
          <w:rFonts w:cs="Courier New"/>
          <w:lang w:val="en-US"/>
        </w:rPr>
        <w:t>90°,</w:t>
      </w:r>
      <w:r w:rsidR="000370C1">
        <w:rPr>
          <w:rFonts w:cs="Courier New"/>
          <w:lang w:val="en-US"/>
        </w:rPr>
        <w:t xml:space="preserve"> according to Snell's law,</w:t>
      </w:r>
      <w:r w:rsidR="00195627">
        <w:rPr>
          <w:rFonts w:cs="Courier New"/>
          <w:lang w:val="en-US"/>
        </w:rPr>
        <w:t xml:space="preserve"> and</w:t>
      </w:r>
      <w:r w:rsidR="00195627">
        <w:rPr>
          <w:lang w:val="en-US"/>
        </w:rPr>
        <w:t xml:space="preserve"> occurs for a special angle of incidence </w:t>
      </w:r>
      <w:proofErr w:type="spellStart"/>
      <w:r w:rsidR="00195627">
        <w:rPr>
          <w:rFonts w:cs="Courier New"/>
          <w:lang w:val="en-US"/>
        </w:rPr>
        <w:t>θ</w:t>
      </w:r>
      <w:r w:rsidR="00195627">
        <w:rPr>
          <w:rFonts w:cs="Courier New"/>
          <w:vertAlign w:val="subscript"/>
          <w:lang w:val="en-US"/>
        </w:rPr>
        <w:t>B</w:t>
      </w:r>
      <w:proofErr w:type="spellEnd"/>
      <w:r w:rsidR="00195627">
        <w:rPr>
          <w:rFonts w:cs="Courier New"/>
          <w:lang w:val="en-US"/>
        </w:rPr>
        <w:t xml:space="preserve">, which is </w:t>
      </w:r>
      <w:r w:rsidR="00195627">
        <w:rPr>
          <w:lang w:val="en-US"/>
        </w:rPr>
        <w:t>named Brewster's angle after the Scottish physicist David Brewster</w:t>
      </w:r>
      <w:r w:rsidR="00D04498">
        <w:rPr>
          <w:rFonts w:cs="Courier New"/>
          <w:lang w:val="en-US"/>
        </w:rPr>
        <w:t>.</w:t>
      </w:r>
    </w:p>
    <w:p w:rsidR="000370C1" w:rsidRDefault="000370C1">
      <w:pPr>
        <w:spacing w:line="360" w:lineRule="auto"/>
        <w:rPr>
          <w:rFonts w:cs="Courier New"/>
          <w:lang w:val="en-US"/>
        </w:rPr>
      </w:pPr>
    </w:p>
    <w:p w:rsidR="00095009" w:rsidRDefault="00195627">
      <w:pPr>
        <w:spacing w:line="360" w:lineRule="auto"/>
        <w:rPr>
          <w:rFonts w:cs="Courier New"/>
          <w:lang w:val="en-US"/>
        </w:rPr>
      </w:pPr>
      <w:r>
        <w:rPr>
          <w:rFonts w:cs="Courier New"/>
          <w:lang w:val="en-US"/>
        </w:rPr>
        <w:t xml:space="preserve">The equation </w:t>
      </w:r>
      <w:r w:rsidRPr="00095009">
        <w:rPr>
          <w:lang w:val="en-US"/>
        </w:rPr>
        <w:t>n</w:t>
      </w:r>
      <w:r>
        <w:rPr>
          <w:vertAlign w:val="subscript"/>
          <w:lang w:val="en-US"/>
        </w:rPr>
        <w:t>1</w:t>
      </w:r>
      <w:r>
        <w:rPr>
          <w:rFonts w:cs="Courier New"/>
          <w:lang w:val="en-US"/>
        </w:rPr>
        <w:t>∙</w:t>
      </w:r>
      <w:r w:rsidRPr="00095009">
        <w:rPr>
          <w:lang w:val="en-US"/>
        </w:rPr>
        <w:t>sin</w:t>
      </w:r>
      <w:r w:rsidRPr="00B17365">
        <w:rPr>
          <w:vertAlign w:val="subscript"/>
          <w:lang w:val="en-US"/>
        </w:rPr>
        <w:t> </w:t>
      </w:r>
      <w:proofErr w:type="spellStart"/>
      <w:r>
        <w:rPr>
          <w:rFonts w:cs="Courier New"/>
          <w:lang w:val="en-US"/>
        </w:rPr>
        <w:t>θ</w:t>
      </w:r>
      <w:r w:rsidR="009530FF">
        <w:rPr>
          <w:rFonts w:cs="Courier New"/>
          <w:vertAlign w:val="subscript"/>
          <w:lang w:val="en-US"/>
        </w:rPr>
        <w:t>B</w:t>
      </w:r>
      <w:proofErr w:type="spellEnd"/>
      <w:r>
        <w:rPr>
          <w:rFonts w:cs="Courier New"/>
          <w:vertAlign w:val="subscript"/>
          <w:lang w:val="en-US"/>
        </w:rPr>
        <w:t> </w:t>
      </w:r>
      <w:r>
        <w:rPr>
          <w:rFonts w:cs="Courier New"/>
          <w:lang w:val="en-US"/>
        </w:rPr>
        <w:t>=</w:t>
      </w:r>
      <w:r>
        <w:rPr>
          <w:rFonts w:cs="Courier New"/>
          <w:vertAlign w:val="subscript"/>
          <w:lang w:val="en-US"/>
        </w:rPr>
        <w:t> </w:t>
      </w:r>
      <w:r w:rsidRPr="00095009">
        <w:rPr>
          <w:lang w:val="en-US"/>
        </w:rPr>
        <w:t>n</w:t>
      </w:r>
      <w:r>
        <w:rPr>
          <w:vertAlign w:val="subscript"/>
          <w:lang w:val="en-US"/>
        </w:rPr>
        <w:t>2</w:t>
      </w:r>
      <w:r w:rsidRPr="00B17365">
        <w:rPr>
          <w:rFonts w:cs="Courier New"/>
          <w:lang w:val="en-US"/>
        </w:rPr>
        <w:t>∙</w:t>
      </w:r>
      <w:r w:rsidRPr="00095009">
        <w:rPr>
          <w:lang w:val="en-US"/>
        </w:rPr>
        <w:t>sin</w:t>
      </w:r>
      <w:r w:rsidRPr="00095009">
        <w:rPr>
          <w:vertAlign w:val="subscript"/>
          <w:lang w:val="en-US"/>
        </w:rPr>
        <w:t> </w:t>
      </w:r>
      <w:r>
        <w:rPr>
          <w:rFonts w:cs="Courier New"/>
          <w:lang w:val="en-US"/>
        </w:rPr>
        <w:t>θ</w:t>
      </w:r>
      <w:r>
        <w:rPr>
          <w:rFonts w:cs="Courier New"/>
          <w:vertAlign w:val="subscript"/>
          <w:lang w:val="en-US"/>
        </w:rPr>
        <w:t>2 </w:t>
      </w:r>
      <w:r>
        <w:rPr>
          <w:rFonts w:cs="Courier New"/>
          <w:lang w:val="en-US"/>
        </w:rPr>
        <w:t>=</w:t>
      </w:r>
      <w:r>
        <w:rPr>
          <w:rFonts w:cs="Courier New"/>
          <w:vertAlign w:val="subscript"/>
          <w:lang w:val="en-US"/>
        </w:rPr>
        <w:t> </w:t>
      </w:r>
      <w:r w:rsidRPr="00095009">
        <w:rPr>
          <w:lang w:val="en-US"/>
        </w:rPr>
        <w:t>n</w:t>
      </w:r>
      <w:r>
        <w:rPr>
          <w:vertAlign w:val="subscript"/>
          <w:lang w:val="en-US"/>
        </w:rPr>
        <w:t>2</w:t>
      </w:r>
      <w:r w:rsidRPr="00B17365">
        <w:rPr>
          <w:rFonts w:cs="Courier New"/>
          <w:lang w:val="en-US"/>
        </w:rPr>
        <w:t>∙</w:t>
      </w:r>
      <w:proofErr w:type="gramStart"/>
      <w:r w:rsidRPr="00095009">
        <w:rPr>
          <w:lang w:val="en-US"/>
        </w:rPr>
        <w:t>s</w:t>
      </w:r>
      <w:r>
        <w:rPr>
          <w:lang w:val="en-US"/>
        </w:rPr>
        <w:t>in(</w:t>
      </w:r>
      <w:proofErr w:type="gramEnd"/>
      <w:r>
        <w:rPr>
          <w:rFonts w:cs="Courier New"/>
          <w:lang w:val="en-US"/>
        </w:rPr>
        <w:t>90°-</w:t>
      </w:r>
      <w:r>
        <w:rPr>
          <w:rFonts w:cs="Courier New"/>
          <w:vertAlign w:val="subscript"/>
          <w:lang w:val="en-US"/>
        </w:rPr>
        <w:t> </w:t>
      </w:r>
      <w:proofErr w:type="spellStart"/>
      <w:r>
        <w:rPr>
          <w:rFonts w:cs="Courier New"/>
          <w:lang w:val="en-US"/>
        </w:rPr>
        <w:t>θ</w:t>
      </w:r>
      <w:r w:rsidR="009530FF">
        <w:rPr>
          <w:rFonts w:cs="Courier New"/>
          <w:vertAlign w:val="subscript"/>
          <w:lang w:val="en-US"/>
        </w:rPr>
        <w:t>B</w:t>
      </w:r>
      <w:proofErr w:type="spellEnd"/>
      <w:r>
        <w:rPr>
          <w:rFonts w:cs="Courier New"/>
          <w:lang w:val="en-US"/>
        </w:rPr>
        <w:t>)</w:t>
      </w:r>
      <w:r>
        <w:rPr>
          <w:rFonts w:cs="Courier New"/>
          <w:vertAlign w:val="subscript"/>
          <w:lang w:val="en-US"/>
        </w:rPr>
        <w:t> </w:t>
      </w:r>
      <w:r>
        <w:rPr>
          <w:rFonts w:cs="Courier New"/>
          <w:lang w:val="en-US"/>
        </w:rPr>
        <w:t>=</w:t>
      </w:r>
      <w:r>
        <w:rPr>
          <w:rFonts w:cs="Courier New"/>
          <w:vertAlign w:val="subscript"/>
          <w:lang w:val="en-US"/>
        </w:rPr>
        <w:t> </w:t>
      </w:r>
      <w:r w:rsidRPr="00095009">
        <w:rPr>
          <w:lang w:val="en-US"/>
        </w:rPr>
        <w:t>n</w:t>
      </w:r>
      <w:r>
        <w:rPr>
          <w:vertAlign w:val="subscript"/>
          <w:lang w:val="en-US"/>
        </w:rPr>
        <w:t>2</w:t>
      </w:r>
      <w:r w:rsidRPr="00B17365">
        <w:rPr>
          <w:rFonts w:cs="Courier New"/>
          <w:lang w:val="en-US"/>
        </w:rPr>
        <w:t>∙</w:t>
      </w:r>
      <w:r>
        <w:rPr>
          <w:rFonts w:cs="Courier New"/>
          <w:lang w:val="en-US"/>
        </w:rPr>
        <w:t>cos</w:t>
      </w:r>
      <w:r w:rsidRPr="00095009">
        <w:rPr>
          <w:vertAlign w:val="subscript"/>
          <w:lang w:val="en-US"/>
        </w:rPr>
        <w:t> </w:t>
      </w:r>
      <w:proofErr w:type="spellStart"/>
      <w:r>
        <w:rPr>
          <w:rFonts w:cs="Courier New"/>
          <w:lang w:val="en-US"/>
        </w:rPr>
        <w:t>θ</w:t>
      </w:r>
      <w:r w:rsidR="009530FF">
        <w:rPr>
          <w:rFonts w:cs="Courier New"/>
          <w:vertAlign w:val="subscript"/>
          <w:lang w:val="en-US"/>
        </w:rPr>
        <w:t>B</w:t>
      </w:r>
      <w:proofErr w:type="spellEnd"/>
      <w:r w:rsidR="00CD5A6A">
        <w:rPr>
          <w:rFonts w:cs="Courier New"/>
          <w:lang w:val="en-US"/>
        </w:rPr>
        <w:t>, which is</w:t>
      </w:r>
      <w:r>
        <w:rPr>
          <w:lang w:val="en-US"/>
        </w:rPr>
        <w:t xml:space="preserve"> </w:t>
      </w:r>
      <w:r w:rsidR="00CD5A6A">
        <w:rPr>
          <w:lang w:val="en-US"/>
        </w:rPr>
        <w:t xml:space="preserve">valid in the case </w:t>
      </w:r>
      <w:proofErr w:type="spellStart"/>
      <w:r w:rsidR="00CD5A6A">
        <w:rPr>
          <w:rFonts w:cs="Courier New"/>
          <w:lang w:val="en-US"/>
        </w:rPr>
        <w:t>θ</w:t>
      </w:r>
      <w:r w:rsidR="00CD5A6A">
        <w:rPr>
          <w:rFonts w:cs="Courier New"/>
          <w:vertAlign w:val="subscript"/>
          <w:lang w:val="en-US"/>
        </w:rPr>
        <w:t>B</w:t>
      </w:r>
      <w:proofErr w:type="spellEnd"/>
      <w:r w:rsidR="00CD5A6A">
        <w:rPr>
          <w:rFonts w:cs="Courier New"/>
          <w:vertAlign w:val="subscript"/>
          <w:lang w:val="en-US"/>
        </w:rPr>
        <w:t> </w:t>
      </w:r>
      <w:r w:rsidR="00CD5A6A">
        <w:rPr>
          <w:lang w:val="en-US"/>
        </w:rPr>
        <w:t>+</w:t>
      </w:r>
      <w:r w:rsidR="00CD5A6A">
        <w:rPr>
          <w:vertAlign w:val="subscript"/>
          <w:lang w:val="en-US"/>
        </w:rPr>
        <w:t> </w:t>
      </w:r>
      <w:r w:rsidR="00CD5A6A">
        <w:rPr>
          <w:rFonts w:cs="Courier New"/>
          <w:lang w:val="en-US"/>
        </w:rPr>
        <w:t>θ</w:t>
      </w:r>
      <w:r w:rsidR="00CD5A6A">
        <w:rPr>
          <w:rFonts w:cs="Courier New"/>
          <w:vertAlign w:val="subscript"/>
          <w:lang w:val="en-US"/>
        </w:rPr>
        <w:t>2 </w:t>
      </w:r>
      <w:r w:rsidR="00CD5A6A">
        <w:rPr>
          <w:rFonts w:cs="Courier New"/>
          <w:lang w:val="en-US"/>
        </w:rPr>
        <w:t>=</w:t>
      </w:r>
      <w:r w:rsidR="00CD5A6A">
        <w:rPr>
          <w:rFonts w:cs="Courier New"/>
          <w:vertAlign w:val="subscript"/>
          <w:lang w:val="en-US"/>
        </w:rPr>
        <w:t> </w:t>
      </w:r>
      <w:r w:rsidR="00CD5A6A">
        <w:rPr>
          <w:rFonts w:cs="Courier New"/>
          <w:lang w:val="en-US"/>
        </w:rPr>
        <w:t xml:space="preserve">90°, </w:t>
      </w:r>
      <w:r w:rsidR="00B17365">
        <w:rPr>
          <w:lang w:val="en-US"/>
        </w:rPr>
        <w:t>yield</w:t>
      </w:r>
      <w:r>
        <w:rPr>
          <w:lang w:val="en-US"/>
        </w:rPr>
        <w:t>s</w:t>
      </w:r>
      <w:r w:rsidR="00B17365">
        <w:rPr>
          <w:lang w:val="en-US"/>
        </w:rPr>
        <w:t xml:space="preserve"> the relation </w:t>
      </w:r>
      <w:proofErr w:type="spellStart"/>
      <w:r w:rsidR="00B17365">
        <w:rPr>
          <w:rFonts w:cs="Courier New"/>
          <w:lang w:val="en-US"/>
        </w:rPr>
        <w:t>θ</w:t>
      </w:r>
      <w:r w:rsidR="00B17365">
        <w:rPr>
          <w:rFonts w:cs="Courier New"/>
          <w:vertAlign w:val="subscript"/>
          <w:lang w:val="en-US"/>
        </w:rPr>
        <w:t>B</w:t>
      </w:r>
      <w:proofErr w:type="spellEnd"/>
      <w:r w:rsidR="00AA2CE8">
        <w:rPr>
          <w:rFonts w:cs="Courier New"/>
          <w:vertAlign w:val="subscript"/>
          <w:lang w:val="en-US"/>
        </w:rPr>
        <w:t> </w:t>
      </w:r>
      <w:r w:rsidR="00B17365">
        <w:rPr>
          <w:rFonts w:cs="Courier New"/>
          <w:lang w:val="en-US"/>
        </w:rPr>
        <w:t>=</w:t>
      </w:r>
      <w:r w:rsidR="00AA2CE8">
        <w:rPr>
          <w:rFonts w:cs="Courier New"/>
          <w:vertAlign w:val="subscript"/>
          <w:lang w:val="en-US"/>
        </w:rPr>
        <w:t> </w:t>
      </w:r>
      <w:proofErr w:type="spellStart"/>
      <w:r w:rsidR="00B17365">
        <w:rPr>
          <w:rFonts w:cs="Courier New"/>
          <w:lang w:val="en-US"/>
        </w:rPr>
        <w:t>arctan</w:t>
      </w:r>
      <w:proofErr w:type="spellEnd"/>
      <w:r w:rsidR="00B17365" w:rsidRPr="00095009">
        <w:rPr>
          <w:vertAlign w:val="subscript"/>
          <w:lang w:val="en-US"/>
        </w:rPr>
        <w:t> </w:t>
      </w:r>
      <w:r w:rsidR="00B17365">
        <w:rPr>
          <w:lang w:val="en-US"/>
        </w:rPr>
        <w:t>(n</w:t>
      </w:r>
      <w:r w:rsidR="00B17365" w:rsidRPr="00B17365">
        <w:rPr>
          <w:vertAlign w:val="subscript"/>
          <w:lang w:val="en-US"/>
        </w:rPr>
        <w:t>2</w:t>
      </w:r>
      <w:r w:rsidR="00B17365">
        <w:rPr>
          <w:lang w:val="en-US"/>
        </w:rPr>
        <w:t>/n</w:t>
      </w:r>
      <w:r w:rsidR="00B17365">
        <w:rPr>
          <w:rFonts w:cs="Courier New"/>
          <w:vertAlign w:val="subscript"/>
          <w:lang w:val="en-US"/>
        </w:rPr>
        <w:t>1</w:t>
      </w:r>
      <w:r w:rsidR="00B17365">
        <w:rPr>
          <w:rFonts w:cs="Courier New"/>
          <w:lang w:val="en-US"/>
        </w:rPr>
        <w:t xml:space="preserve">). For a </w:t>
      </w:r>
      <w:r w:rsidR="009530FF">
        <w:rPr>
          <w:rFonts w:cs="Courier New"/>
          <w:lang w:val="en-US"/>
        </w:rPr>
        <w:t>boundary between a clear molding compound and ambient air</w:t>
      </w:r>
      <w:r w:rsidR="00B17365">
        <w:rPr>
          <w:rFonts w:cs="Courier New"/>
          <w:lang w:val="en-US"/>
        </w:rPr>
        <w:t xml:space="preserve">, Brewster's angle may be typically </w:t>
      </w:r>
      <w:proofErr w:type="spellStart"/>
      <w:r w:rsidR="00B17365">
        <w:rPr>
          <w:rFonts w:cs="Courier New"/>
          <w:lang w:val="en-US"/>
        </w:rPr>
        <w:t>θ</w:t>
      </w:r>
      <w:r w:rsidR="00B17365">
        <w:rPr>
          <w:rFonts w:cs="Courier New"/>
          <w:vertAlign w:val="subscript"/>
          <w:lang w:val="en-US"/>
        </w:rPr>
        <w:t>B</w:t>
      </w:r>
      <w:proofErr w:type="spellEnd"/>
      <w:r w:rsidR="00B17365" w:rsidRPr="00B17365">
        <w:rPr>
          <w:rFonts w:cs="Courier New"/>
          <w:vertAlign w:val="subscript"/>
          <w:lang w:val="en-US"/>
        </w:rPr>
        <w:t> </w:t>
      </w:r>
      <w:r w:rsidR="00B17365">
        <w:rPr>
          <w:rFonts w:cs="Courier New"/>
          <w:lang w:val="en-US"/>
        </w:rPr>
        <w:t>=</w:t>
      </w:r>
      <w:r w:rsidR="00B17365" w:rsidRPr="00B17365">
        <w:rPr>
          <w:rFonts w:cs="Courier New"/>
          <w:vertAlign w:val="subscript"/>
          <w:lang w:val="en-US"/>
        </w:rPr>
        <w:t> </w:t>
      </w:r>
      <w:r w:rsidR="00B17365">
        <w:rPr>
          <w:rFonts w:cs="Courier New"/>
          <w:lang w:val="en-US"/>
        </w:rPr>
        <w:t>33.85°.</w:t>
      </w:r>
    </w:p>
    <w:p w:rsidR="00D04498" w:rsidRPr="00D04498" w:rsidRDefault="00D04498">
      <w:pPr>
        <w:spacing w:line="360" w:lineRule="auto"/>
        <w:rPr>
          <w:lang w:val="en-US"/>
        </w:rPr>
      </w:pPr>
    </w:p>
    <w:p w:rsidR="003A6A2B" w:rsidRDefault="005026F4">
      <w:pPr>
        <w:spacing w:line="360" w:lineRule="auto"/>
        <w:rPr>
          <w:lang w:val="en-US"/>
        </w:rPr>
      </w:pPr>
      <w:r>
        <w:rPr>
          <w:lang w:val="en-US"/>
        </w:rPr>
        <w:lastRenderedPageBreak/>
        <w:t>It is an object of the present invention to provide a smoke detector of reduced size for easy manufacturing and high reliability.</w:t>
      </w:r>
    </w:p>
    <w:p w:rsidR="00D04498" w:rsidRDefault="00D04498">
      <w:pPr>
        <w:spacing w:line="360" w:lineRule="auto"/>
        <w:rPr>
          <w:lang w:val="en-US"/>
        </w:rPr>
      </w:pPr>
    </w:p>
    <w:p w:rsidR="005026F4" w:rsidRDefault="005026F4">
      <w:pPr>
        <w:spacing w:line="360" w:lineRule="auto"/>
        <w:rPr>
          <w:lang w:val="en-US"/>
        </w:rPr>
      </w:pPr>
      <w:r>
        <w:rPr>
          <w:lang w:val="en-US"/>
        </w:rPr>
        <w:t>This object is achieved with the integrated smoke detection device according to claim 1. Embodiments derive from the dependent claims.</w:t>
      </w:r>
    </w:p>
    <w:p w:rsidR="005026F4" w:rsidRDefault="005026F4">
      <w:pPr>
        <w:spacing w:line="360" w:lineRule="auto"/>
        <w:rPr>
          <w:lang w:val="en-US"/>
        </w:rPr>
      </w:pPr>
    </w:p>
    <w:p w:rsidR="001A2815" w:rsidRPr="00B94264" w:rsidRDefault="001A2815" w:rsidP="001A2815">
      <w:pPr>
        <w:spacing w:line="360" w:lineRule="auto"/>
        <w:rPr>
          <w:lang w:val="en-US"/>
        </w:rPr>
      </w:pPr>
      <w:r w:rsidRPr="00B94264">
        <w:rPr>
          <w:lang w:val="en-US"/>
        </w:rPr>
        <w:t>The i</w:t>
      </w:r>
      <w:r>
        <w:rPr>
          <w:lang w:val="en-US"/>
        </w:rPr>
        <w:t xml:space="preserve">ntegrated smoke detection device comprises </w:t>
      </w:r>
      <w:r w:rsidRPr="00B94264">
        <w:rPr>
          <w:lang w:val="en-US"/>
        </w:rPr>
        <w:t>a carrier, a light source arranged on or above the carrier, a light receiver arranged on or above the carrier at a distance from the light source, and a polarizing member arranged on or above the carrier, the light source emitting radiation into the polarizing member. The polarizing member is configured to have a boundary surface that linearly polarizes a reflected portion of the radiation emitted by the light source, and an exit surface that allows the reflected portion to exit the polarizing member.</w:t>
      </w:r>
    </w:p>
    <w:p w:rsidR="001A2815" w:rsidRPr="00B94264" w:rsidRDefault="001A2815" w:rsidP="001A2815">
      <w:pPr>
        <w:spacing w:line="360" w:lineRule="auto"/>
        <w:rPr>
          <w:lang w:val="en-US"/>
        </w:rPr>
      </w:pPr>
    </w:p>
    <w:p w:rsidR="001A2815" w:rsidRDefault="001A2815" w:rsidP="001A2815">
      <w:pPr>
        <w:spacing w:line="360" w:lineRule="auto"/>
        <w:rPr>
          <w:lang w:val="en-US"/>
        </w:rPr>
      </w:pPr>
      <w:r w:rsidRPr="00B94264">
        <w:rPr>
          <w:lang w:val="en-US"/>
        </w:rPr>
        <w:t>An embodiment of the i</w:t>
      </w:r>
      <w:r>
        <w:rPr>
          <w:lang w:val="en-US"/>
        </w:rPr>
        <w:t>ntegrated smoke detection device comprises a detection region contiguous with the polarizing member. The detection region and the polarizing member comprise indices of refraction, the index of refraction of the polarizing member being higher than the index of refraction of the detection region.</w:t>
      </w:r>
    </w:p>
    <w:p w:rsidR="001A2815" w:rsidRDefault="001A2815" w:rsidP="001A2815">
      <w:pPr>
        <w:spacing w:line="360" w:lineRule="auto"/>
        <w:rPr>
          <w:lang w:val="en-US"/>
        </w:rPr>
      </w:pPr>
    </w:p>
    <w:p w:rsidR="001A2815" w:rsidRDefault="00E064E3" w:rsidP="001A2815">
      <w:pPr>
        <w:spacing w:line="360" w:lineRule="auto"/>
        <w:rPr>
          <w:lang w:val="en-US"/>
        </w:rPr>
      </w:pPr>
      <w:r w:rsidRPr="00B94264">
        <w:rPr>
          <w:lang w:val="en-US"/>
        </w:rPr>
        <w:t xml:space="preserve">A further embodiment </w:t>
      </w:r>
      <w:r w:rsidR="001A2815">
        <w:rPr>
          <w:lang w:val="en-US"/>
        </w:rPr>
        <w:t>compris</w:t>
      </w:r>
      <w:r>
        <w:rPr>
          <w:lang w:val="en-US"/>
        </w:rPr>
        <w:t xml:space="preserve">es </w:t>
      </w:r>
      <w:r w:rsidR="001A2815">
        <w:rPr>
          <w:lang w:val="en-US"/>
        </w:rPr>
        <w:t>sidewalls limiting the detection region, the sidewalls being formed by a dark molding compound.</w:t>
      </w:r>
    </w:p>
    <w:p w:rsidR="001A2815" w:rsidRDefault="001A2815" w:rsidP="001A2815">
      <w:pPr>
        <w:spacing w:line="360" w:lineRule="auto"/>
        <w:rPr>
          <w:lang w:val="en-US"/>
        </w:rPr>
      </w:pPr>
    </w:p>
    <w:p w:rsidR="001A2815" w:rsidRDefault="00E064E3" w:rsidP="001A2815">
      <w:pPr>
        <w:spacing w:line="360" w:lineRule="auto"/>
        <w:rPr>
          <w:lang w:val="en-US"/>
        </w:rPr>
      </w:pPr>
      <w:r>
        <w:rPr>
          <w:lang w:val="en-US"/>
        </w:rPr>
        <w:t>In a further embodiment</w:t>
      </w:r>
      <w:r w:rsidR="001A2815">
        <w:rPr>
          <w:lang w:val="en-US"/>
        </w:rPr>
        <w:t xml:space="preserve"> the polarizing member comprises a clear or semitransparent molding compound.</w:t>
      </w:r>
    </w:p>
    <w:p w:rsidR="00C3055C" w:rsidRDefault="00C3055C" w:rsidP="001A2815">
      <w:pPr>
        <w:spacing w:line="360" w:lineRule="auto"/>
        <w:rPr>
          <w:lang w:val="en-US"/>
        </w:rPr>
      </w:pPr>
    </w:p>
    <w:p w:rsidR="001A2815" w:rsidRPr="00B94264" w:rsidRDefault="00E064E3" w:rsidP="001A2815">
      <w:pPr>
        <w:spacing w:line="360" w:lineRule="auto"/>
        <w:rPr>
          <w:lang w:val="en-US"/>
        </w:rPr>
      </w:pPr>
      <w:r>
        <w:rPr>
          <w:lang w:val="en-US"/>
        </w:rPr>
        <w:lastRenderedPageBreak/>
        <w:t xml:space="preserve">In a further embodiment </w:t>
      </w:r>
      <w:r w:rsidR="00170302">
        <w:rPr>
          <w:lang w:val="en-US"/>
        </w:rPr>
        <w:t xml:space="preserve">the </w:t>
      </w:r>
      <w:r w:rsidR="00170302" w:rsidRPr="00B94264">
        <w:rPr>
          <w:lang w:val="en-US"/>
        </w:rPr>
        <w:t>light source emits directly into the polarizing member.</w:t>
      </w:r>
    </w:p>
    <w:p w:rsidR="00170302" w:rsidRPr="00B94264" w:rsidRDefault="00170302" w:rsidP="001A2815">
      <w:pPr>
        <w:spacing w:line="360" w:lineRule="auto"/>
        <w:rPr>
          <w:lang w:val="en-US"/>
        </w:rPr>
      </w:pPr>
    </w:p>
    <w:p w:rsidR="001A2815" w:rsidRPr="00B94264" w:rsidRDefault="00170302" w:rsidP="001A2815">
      <w:pPr>
        <w:spacing w:line="360" w:lineRule="auto"/>
        <w:rPr>
          <w:lang w:val="en-US"/>
        </w:rPr>
      </w:pPr>
      <w:r>
        <w:rPr>
          <w:lang w:val="en-US"/>
        </w:rPr>
        <w:t xml:space="preserve">In a further embodiment the </w:t>
      </w:r>
      <w:r w:rsidRPr="00B94264">
        <w:rPr>
          <w:lang w:val="en-US"/>
        </w:rPr>
        <w:t>light source is embedded in the polarizing member.</w:t>
      </w:r>
    </w:p>
    <w:p w:rsidR="00170302" w:rsidRPr="00B94264" w:rsidRDefault="00170302" w:rsidP="001A2815">
      <w:pPr>
        <w:spacing w:line="360" w:lineRule="auto"/>
        <w:rPr>
          <w:lang w:val="en-US"/>
        </w:rPr>
      </w:pPr>
    </w:p>
    <w:p w:rsidR="001A2815" w:rsidRPr="00B94264" w:rsidRDefault="00E064E3" w:rsidP="001A2815">
      <w:pPr>
        <w:spacing w:line="360" w:lineRule="auto"/>
        <w:rPr>
          <w:lang w:val="en-US"/>
        </w:rPr>
      </w:pPr>
      <w:r>
        <w:rPr>
          <w:lang w:val="en-US"/>
        </w:rPr>
        <w:t xml:space="preserve">In a further embodiment </w:t>
      </w:r>
      <w:r w:rsidR="001A2815">
        <w:rPr>
          <w:lang w:val="en-US"/>
        </w:rPr>
        <w:t xml:space="preserve">the </w:t>
      </w:r>
      <w:r w:rsidR="001A2815" w:rsidRPr="00B94264">
        <w:rPr>
          <w:lang w:val="en-US"/>
        </w:rPr>
        <w:t xml:space="preserve">light source, the light receiver and the polarizing member </w:t>
      </w:r>
      <w:r w:rsidRPr="00B94264">
        <w:rPr>
          <w:lang w:val="en-US"/>
        </w:rPr>
        <w:t xml:space="preserve">are </w:t>
      </w:r>
      <w:r w:rsidR="001A2815" w:rsidRPr="00B94264">
        <w:rPr>
          <w:lang w:val="en-US"/>
        </w:rPr>
        <w:t xml:space="preserve">arranged on </w:t>
      </w:r>
      <w:r w:rsidRPr="00B94264">
        <w:rPr>
          <w:lang w:val="en-US"/>
        </w:rPr>
        <w:t>a planar</w:t>
      </w:r>
      <w:r w:rsidR="001A2815" w:rsidRPr="00B94264">
        <w:rPr>
          <w:lang w:val="en-US"/>
        </w:rPr>
        <w:t xml:space="preserve"> top surface </w:t>
      </w:r>
      <w:r w:rsidRPr="00B94264">
        <w:rPr>
          <w:lang w:val="en-US"/>
        </w:rPr>
        <w:t>of the carrier</w:t>
      </w:r>
      <w:r w:rsidR="001A2815" w:rsidRPr="00B94264">
        <w:rPr>
          <w:lang w:val="en-US"/>
        </w:rPr>
        <w:t>, and</w:t>
      </w:r>
      <w:r w:rsidRPr="00B94264">
        <w:rPr>
          <w:lang w:val="en-US"/>
        </w:rPr>
        <w:t xml:space="preserve"> </w:t>
      </w:r>
      <w:r w:rsidR="001A2815">
        <w:rPr>
          <w:lang w:val="en-US"/>
        </w:rPr>
        <w:t xml:space="preserve">the </w:t>
      </w:r>
      <w:r w:rsidR="001A2815" w:rsidRPr="00B94264">
        <w:rPr>
          <w:lang w:val="en-US"/>
        </w:rPr>
        <w:t>light source emit</w:t>
      </w:r>
      <w:r w:rsidRPr="00B94264">
        <w:rPr>
          <w:lang w:val="en-US"/>
        </w:rPr>
        <w:t>s</w:t>
      </w:r>
      <w:r w:rsidR="001A2815" w:rsidRPr="00B94264">
        <w:rPr>
          <w:lang w:val="en-US"/>
        </w:rPr>
        <w:t xml:space="preserve"> in a direction normal to the top surface</w:t>
      </w:r>
      <w:r w:rsidRPr="00B94264">
        <w:rPr>
          <w:lang w:val="en-US"/>
        </w:rPr>
        <w:t>, away from the carrier</w:t>
      </w:r>
      <w:r w:rsidR="001A2815" w:rsidRPr="00B94264">
        <w:rPr>
          <w:lang w:val="en-US"/>
        </w:rPr>
        <w:t>.</w:t>
      </w:r>
    </w:p>
    <w:p w:rsidR="001A2815" w:rsidRPr="00B94264" w:rsidRDefault="001A2815" w:rsidP="001A2815">
      <w:pPr>
        <w:spacing w:line="360" w:lineRule="auto"/>
        <w:rPr>
          <w:lang w:val="en-US"/>
        </w:rPr>
      </w:pPr>
    </w:p>
    <w:p w:rsidR="001A2815" w:rsidRPr="00B94264" w:rsidRDefault="00E064E3" w:rsidP="001A2815">
      <w:pPr>
        <w:spacing w:line="360" w:lineRule="auto"/>
        <w:rPr>
          <w:lang w:val="en-US"/>
        </w:rPr>
      </w:pPr>
      <w:r>
        <w:rPr>
          <w:lang w:val="en-US"/>
        </w:rPr>
        <w:t xml:space="preserve">In a further embodiment </w:t>
      </w:r>
      <w:r w:rsidR="001A2815" w:rsidRPr="00B94264">
        <w:rPr>
          <w:lang w:val="en-US"/>
        </w:rPr>
        <w:t>the polarizing member has a shape of a triangular prism or a truncated triangular prism.</w:t>
      </w:r>
    </w:p>
    <w:p w:rsidR="001A2815" w:rsidRPr="00B94264" w:rsidRDefault="001A2815" w:rsidP="001A2815">
      <w:pPr>
        <w:spacing w:line="360" w:lineRule="auto"/>
        <w:rPr>
          <w:lang w:val="en-US"/>
        </w:rPr>
      </w:pPr>
    </w:p>
    <w:p w:rsidR="001A2815" w:rsidRPr="00B94264" w:rsidRDefault="00E064E3" w:rsidP="001A2815">
      <w:pPr>
        <w:spacing w:line="360" w:lineRule="auto"/>
        <w:rPr>
          <w:lang w:val="en-US"/>
        </w:rPr>
      </w:pPr>
      <w:r>
        <w:rPr>
          <w:lang w:val="en-US"/>
        </w:rPr>
        <w:t xml:space="preserve">In a further embodiment </w:t>
      </w:r>
      <w:r w:rsidR="001A2815">
        <w:rPr>
          <w:lang w:val="en-US"/>
        </w:rPr>
        <w:t>the boundary</w:t>
      </w:r>
      <w:r w:rsidR="001A2815" w:rsidRPr="00B94264">
        <w:rPr>
          <w:lang w:val="en-US"/>
        </w:rPr>
        <w:t xml:space="preserve"> surface is arranged to generate a </w:t>
      </w:r>
      <w:r w:rsidR="001A2815">
        <w:rPr>
          <w:lang w:val="en-US"/>
        </w:rPr>
        <w:t xml:space="preserve">refracted portion and a reflected portion </w:t>
      </w:r>
      <w:r w:rsidR="001A2815" w:rsidRPr="00B94264">
        <w:rPr>
          <w:lang w:val="en-US"/>
        </w:rPr>
        <w:t xml:space="preserve">of the radiation emitted by the light source, a ray of the </w:t>
      </w:r>
      <w:r w:rsidR="001A2815">
        <w:rPr>
          <w:lang w:val="en-US"/>
        </w:rPr>
        <w:t>refracted portion and a ray of the reflected portion enclosing an angle of 90°.</w:t>
      </w:r>
    </w:p>
    <w:p w:rsidR="001A2815" w:rsidRPr="00B94264" w:rsidRDefault="001A2815" w:rsidP="001A2815">
      <w:pPr>
        <w:spacing w:line="360" w:lineRule="auto"/>
        <w:rPr>
          <w:lang w:val="en-US"/>
        </w:rPr>
      </w:pPr>
    </w:p>
    <w:p w:rsidR="001A2815" w:rsidRPr="00B94264" w:rsidRDefault="00E064E3" w:rsidP="001A2815">
      <w:pPr>
        <w:spacing w:line="360" w:lineRule="auto"/>
        <w:rPr>
          <w:lang w:val="en-US"/>
        </w:rPr>
      </w:pPr>
      <w:r>
        <w:rPr>
          <w:lang w:val="en-US"/>
        </w:rPr>
        <w:t xml:space="preserve">In a further embodiment </w:t>
      </w:r>
      <w:r w:rsidR="001A2815">
        <w:rPr>
          <w:lang w:val="en-US"/>
        </w:rPr>
        <w:t xml:space="preserve">the </w:t>
      </w:r>
      <w:r w:rsidR="001A2815" w:rsidRPr="00B94264">
        <w:rPr>
          <w:lang w:val="en-US"/>
        </w:rPr>
        <w:t>light source and the polarizing member are configured such that the radiation emitted by the light source is redirected by total internal reflection of an emitted ray into an internally reflected ray.</w:t>
      </w:r>
    </w:p>
    <w:p w:rsidR="001A2815" w:rsidRPr="00B94264" w:rsidRDefault="001A2815" w:rsidP="001A2815">
      <w:pPr>
        <w:spacing w:line="360" w:lineRule="auto"/>
        <w:rPr>
          <w:lang w:val="en-US"/>
        </w:rPr>
      </w:pPr>
    </w:p>
    <w:p w:rsidR="001A2815" w:rsidRDefault="00E064E3" w:rsidP="001A2815">
      <w:pPr>
        <w:spacing w:line="360" w:lineRule="auto"/>
        <w:rPr>
          <w:lang w:val="en-US"/>
        </w:rPr>
      </w:pPr>
      <w:r>
        <w:rPr>
          <w:lang w:val="en-US"/>
        </w:rPr>
        <w:t xml:space="preserve">In a further embodiment </w:t>
      </w:r>
      <w:r w:rsidR="001A2815">
        <w:rPr>
          <w:lang w:val="en-US"/>
        </w:rPr>
        <w:t xml:space="preserve">the </w:t>
      </w:r>
      <w:r w:rsidR="001A2815" w:rsidRPr="00B94264">
        <w:rPr>
          <w:lang w:val="en-US"/>
        </w:rPr>
        <w:t>internally reflected ray is directed to the boundary</w:t>
      </w:r>
      <w:r>
        <w:rPr>
          <w:lang w:val="en-US"/>
        </w:rPr>
        <w:t xml:space="preserve"> surface</w:t>
      </w:r>
      <w:r w:rsidR="001A2815">
        <w:rPr>
          <w:lang w:val="en-US"/>
        </w:rPr>
        <w:t>.</w:t>
      </w:r>
    </w:p>
    <w:p w:rsidR="001A2815" w:rsidRPr="00B94264" w:rsidRDefault="001A2815" w:rsidP="001A2815">
      <w:pPr>
        <w:spacing w:line="360" w:lineRule="auto"/>
        <w:rPr>
          <w:lang w:val="en-US"/>
        </w:rPr>
      </w:pPr>
    </w:p>
    <w:p w:rsidR="001A2815" w:rsidRPr="00B94264" w:rsidRDefault="00E064E3" w:rsidP="001A2815">
      <w:pPr>
        <w:spacing w:line="360" w:lineRule="auto"/>
        <w:rPr>
          <w:lang w:val="en-US"/>
        </w:rPr>
      </w:pPr>
      <w:r w:rsidRPr="00B94264">
        <w:rPr>
          <w:lang w:val="en-US"/>
        </w:rPr>
        <w:t xml:space="preserve">A further embodiment </w:t>
      </w:r>
      <w:r w:rsidR="001A2815">
        <w:rPr>
          <w:lang w:val="en-US"/>
        </w:rPr>
        <w:t>compris</w:t>
      </w:r>
      <w:r>
        <w:rPr>
          <w:lang w:val="en-US"/>
        </w:rPr>
        <w:t xml:space="preserve">es </w:t>
      </w:r>
      <w:r w:rsidR="001A2815" w:rsidRPr="00B94264">
        <w:rPr>
          <w:lang w:val="en-US"/>
        </w:rPr>
        <w:t>an upper layer of the light receiver, the upper layer including a polariz</w:t>
      </w:r>
      <w:r w:rsidR="00996E67" w:rsidRPr="00B94264">
        <w:rPr>
          <w:lang w:val="en-US"/>
        </w:rPr>
        <w:t>ation filt</w:t>
      </w:r>
      <w:r w:rsidR="001A2815" w:rsidRPr="00B94264">
        <w:rPr>
          <w:lang w:val="en-US"/>
        </w:rPr>
        <w:t>er.</w:t>
      </w:r>
      <w:r w:rsidR="00580D3B" w:rsidRPr="00B94264">
        <w:rPr>
          <w:lang w:val="en-US"/>
        </w:rPr>
        <w:t xml:space="preserve"> The upper layer may also include a </w:t>
      </w:r>
      <w:r w:rsidR="00996E67" w:rsidRPr="00B94264">
        <w:rPr>
          <w:lang w:val="en-US"/>
        </w:rPr>
        <w:t xml:space="preserve">band-pass </w:t>
      </w:r>
      <w:r w:rsidR="00580D3B" w:rsidRPr="00B94264">
        <w:rPr>
          <w:lang w:val="en-US"/>
        </w:rPr>
        <w:t>filter.</w:t>
      </w:r>
    </w:p>
    <w:p w:rsidR="001A2815" w:rsidRPr="00B94264" w:rsidRDefault="001A2815" w:rsidP="001A2815">
      <w:pPr>
        <w:spacing w:line="360" w:lineRule="auto"/>
        <w:rPr>
          <w:lang w:val="en-US"/>
        </w:rPr>
      </w:pPr>
    </w:p>
    <w:p w:rsidR="001A2815" w:rsidRDefault="00580D3B" w:rsidP="001A2815">
      <w:pPr>
        <w:spacing w:line="360" w:lineRule="auto"/>
        <w:rPr>
          <w:lang w:val="en-US"/>
        </w:rPr>
      </w:pPr>
      <w:r w:rsidRPr="00B94264">
        <w:rPr>
          <w:lang w:val="en-US"/>
        </w:rPr>
        <w:lastRenderedPageBreak/>
        <w:t xml:space="preserve">A further embodiment </w:t>
      </w:r>
      <w:r>
        <w:rPr>
          <w:lang w:val="en-US"/>
        </w:rPr>
        <w:t xml:space="preserve">comprises </w:t>
      </w:r>
      <w:r w:rsidR="001A2815">
        <w:rPr>
          <w:lang w:val="en-US"/>
        </w:rPr>
        <w:t>a photodiode and a further photodiode integrated in the</w:t>
      </w:r>
      <w:r w:rsidR="001A2815" w:rsidRPr="00B94264">
        <w:rPr>
          <w:lang w:val="en-US"/>
        </w:rPr>
        <w:t xml:space="preserve"> light receiver</w:t>
      </w:r>
      <w:r w:rsidR="001A2815">
        <w:rPr>
          <w:lang w:val="en-US"/>
        </w:rPr>
        <w:t>, the polariz</w:t>
      </w:r>
      <w:r w:rsidR="00996E67">
        <w:rPr>
          <w:lang w:val="en-US"/>
        </w:rPr>
        <w:t>ation filt</w:t>
      </w:r>
      <w:r w:rsidR="001A2815">
        <w:rPr>
          <w:lang w:val="en-US"/>
        </w:rPr>
        <w:t>er being arranged such that ra</w:t>
      </w:r>
      <w:r w:rsidR="001A2815" w:rsidRPr="00B94264">
        <w:rPr>
          <w:lang w:val="en-US"/>
        </w:rPr>
        <w:t xml:space="preserve">diation </w:t>
      </w:r>
      <w:r w:rsidR="001A2815">
        <w:rPr>
          <w:lang w:val="en-US"/>
        </w:rPr>
        <w:t>passing</w:t>
      </w:r>
      <w:r w:rsidR="001A2815" w:rsidRPr="00B94264">
        <w:rPr>
          <w:lang w:val="en-US"/>
        </w:rPr>
        <w:t xml:space="preserve"> the polariz</w:t>
      </w:r>
      <w:r w:rsidR="00996E67" w:rsidRPr="00B94264">
        <w:rPr>
          <w:lang w:val="en-US"/>
        </w:rPr>
        <w:t>ation filt</w:t>
      </w:r>
      <w:r w:rsidR="001A2815" w:rsidRPr="00B94264">
        <w:rPr>
          <w:lang w:val="en-US"/>
        </w:rPr>
        <w:t xml:space="preserve">er </w:t>
      </w:r>
      <w:r w:rsidR="001A2815">
        <w:rPr>
          <w:lang w:val="en-US"/>
        </w:rPr>
        <w:t>is only received by the photodiode.</w:t>
      </w:r>
    </w:p>
    <w:p w:rsidR="001A2815" w:rsidRPr="00B94264" w:rsidRDefault="001A2815" w:rsidP="001A2815">
      <w:pPr>
        <w:spacing w:line="360" w:lineRule="auto"/>
        <w:rPr>
          <w:lang w:val="en-US"/>
        </w:rPr>
      </w:pPr>
    </w:p>
    <w:p w:rsidR="001A2815" w:rsidRPr="00B94264" w:rsidRDefault="00580D3B" w:rsidP="001A2815">
      <w:pPr>
        <w:spacing w:line="360" w:lineRule="auto"/>
        <w:rPr>
          <w:lang w:val="en-US"/>
        </w:rPr>
      </w:pPr>
      <w:r w:rsidRPr="00B94264">
        <w:rPr>
          <w:lang w:val="en-US"/>
        </w:rPr>
        <w:t xml:space="preserve">A further embodiment </w:t>
      </w:r>
      <w:r>
        <w:rPr>
          <w:lang w:val="en-US"/>
        </w:rPr>
        <w:t xml:space="preserve">comprises </w:t>
      </w:r>
      <w:r w:rsidR="001A2815">
        <w:rPr>
          <w:lang w:val="en-US"/>
        </w:rPr>
        <w:t xml:space="preserve">a shielding member arranged between the </w:t>
      </w:r>
      <w:r w:rsidRPr="00B94264">
        <w:rPr>
          <w:lang w:val="en-US"/>
        </w:rPr>
        <w:t>light source</w:t>
      </w:r>
      <w:r w:rsidR="001A2815" w:rsidRPr="00B94264">
        <w:rPr>
          <w:lang w:val="en-US"/>
        </w:rPr>
        <w:t xml:space="preserve"> and the light receiver</w:t>
      </w:r>
      <w:r>
        <w:rPr>
          <w:lang w:val="en-US"/>
        </w:rPr>
        <w:t xml:space="preserve">, the shielding member </w:t>
      </w:r>
      <w:r w:rsidR="001A2815">
        <w:rPr>
          <w:lang w:val="en-US"/>
        </w:rPr>
        <w:t>being formed by a dark molding compound.</w:t>
      </w:r>
    </w:p>
    <w:p w:rsidR="005026F4" w:rsidRDefault="005026F4">
      <w:pPr>
        <w:spacing w:line="360" w:lineRule="auto"/>
        <w:rPr>
          <w:lang w:val="en-US"/>
        </w:rPr>
      </w:pPr>
    </w:p>
    <w:p w:rsidR="00F16DF1" w:rsidRDefault="00F16DF1">
      <w:pPr>
        <w:spacing w:line="360" w:lineRule="auto"/>
        <w:rPr>
          <w:lang w:val="en-US"/>
        </w:rPr>
      </w:pPr>
      <w:r>
        <w:rPr>
          <w:lang w:val="en-US"/>
        </w:rPr>
        <w:t xml:space="preserve">The following is a more detailed description of examples and embodiments of the </w:t>
      </w:r>
      <w:r w:rsidRPr="00B94264">
        <w:rPr>
          <w:lang w:val="en-US"/>
        </w:rPr>
        <w:t>i</w:t>
      </w:r>
      <w:r>
        <w:rPr>
          <w:lang w:val="en-US"/>
        </w:rPr>
        <w:t>ntegrated smoke detection device in conjunction with the appended figures.</w:t>
      </w:r>
    </w:p>
    <w:p w:rsidR="00F16DF1" w:rsidRDefault="00F16DF1">
      <w:pPr>
        <w:spacing w:line="360" w:lineRule="auto"/>
        <w:rPr>
          <w:lang w:val="en-US"/>
        </w:rPr>
      </w:pPr>
    </w:p>
    <w:p w:rsidR="00F16DF1" w:rsidRDefault="00F16DF1" w:rsidP="00F16DF1">
      <w:pPr>
        <w:spacing w:line="360" w:lineRule="auto"/>
        <w:ind w:left="1304" w:hanging="1304"/>
        <w:rPr>
          <w:lang w:val="en-US"/>
        </w:rPr>
      </w:pPr>
      <w:r>
        <w:rPr>
          <w:lang w:val="en-US"/>
        </w:rPr>
        <w:t xml:space="preserve">Figure 1 is a cross section of an embodiment of the </w:t>
      </w:r>
      <w:r w:rsidRPr="00B94264">
        <w:rPr>
          <w:lang w:val="en-US"/>
        </w:rPr>
        <w:t>i</w:t>
      </w:r>
      <w:r>
        <w:rPr>
          <w:lang w:val="en-US"/>
        </w:rPr>
        <w:t>ntegrated smoke detection device.</w:t>
      </w:r>
    </w:p>
    <w:p w:rsidR="00F16DF1" w:rsidRDefault="00F16DF1">
      <w:pPr>
        <w:spacing w:line="360" w:lineRule="auto"/>
        <w:rPr>
          <w:lang w:val="en-US"/>
        </w:rPr>
      </w:pPr>
    </w:p>
    <w:p w:rsidR="00F16DF1" w:rsidRDefault="00F16DF1" w:rsidP="00F16DF1">
      <w:pPr>
        <w:spacing w:line="360" w:lineRule="auto"/>
        <w:ind w:left="1304" w:hanging="1304"/>
        <w:rPr>
          <w:lang w:val="en-US"/>
        </w:rPr>
      </w:pPr>
      <w:r>
        <w:rPr>
          <w:lang w:val="en-US"/>
        </w:rPr>
        <w:t>Figure 2 is a transparent perspective view of the embodiment according to Figure 1.</w:t>
      </w:r>
    </w:p>
    <w:p w:rsidR="00F16DF1" w:rsidRDefault="00F16DF1">
      <w:pPr>
        <w:spacing w:line="360" w:lineRule="auto"/>
        <w:rPr>
          <w:lang w:val="en-US"/>
        </w:rPr>
      </w:pPr>
    </w:p>
    <w:p w:rsidR="00E8442D" w:rsidRDefault="008058C2">
      <w:pPr>
        <w:spacing w:line="360" w:lineRule="auto"/>
        <w:rPr>
          <w:lang w:val="en-US"/>
        </w:rPr>
      </w:pPr>
      <w:r>
        <w:rPr>
          <w:lang w:val="en-US"/>
        </w:rPr>
        <w:t xml:space="preserve">Figure 1 is a cross section of an embodiment of the </w:t>
      </w:r>
      <w:r w:rsidRPr="00B94264">
        <w:rPr>
          <w:lang w:val="en-US"/>
        </w:rPr>
        <w:t>i</w:t>
      </w:r>
      <w:r>
        <w:rPr>
          <w:lang w:val="en-US"/>
        </w:rPr>
        <w:t xml:space="preserve">ntegrated smoke detection device. A light source 2 </w:t>
      </w:r>
      <w:r w:rsidR="00C36B5E">
        <w:rPr>
          <w:lang w:val="en-US"/>
        </w:rPr>
        <w:t xml:space="preserve">is </w:t>
      </w:r>
      <w:r>
        <w:rPr>
          <w:lang w:val="en-US"/>
        </w:rPr>
        <w:t>arranged</w:t>
      </w:r>
      <w:r w:rsidR="00E44E35">
        <w:rPr>
          <w:lang w:val="en-US"/>
        </w:rPr>
        <w:t xml:space="preserve"> </w:t>
      </w:r>
      <w:r>
        <w:rPr>
          <w:lang w:val="en-US"/>
        </w:rPr>
        <w:t xml:space="preserve">on or above a top surface 10 of a carrier 1, which may </w:t>
      </w:r>
      <w:r w:rsidR="00E8442D">
        <w:rPr>
          <w:lang w:val="en-US"/>
        </w:rPr>
        <w:t xml:space="preserve">in particular </w:t>
      </w:r>
      <w:r>
        <w:rPr>
          <w:lang w:val="en-US"/>
        </w:rPr>
        <w:t>be a semiconductor substrate</w:t>
      </w:r>
      <w:r w:rsidR="00C36B5E">
        <w:rPr>
          <w:lang w:val="en-US"/>
        </w:rPr>
        <w:t>,</w:t>
      </w:r>
      <w:r w:rsidR="00E8442D">
        <w:rPr>
          <w:lang w:val="en-US"/>
        </w:rPr>
        <w:t xml:space="preserve"> like</w:t>
      </w:r>
      <w:r>
        <w:rPr>
          <w:lang w:val="en-US"/>
        </w:rPr>
        <w:t xml:space="preserve"> a silicon substrate, for instance.</w:t>
      </w:r>
      <w:r w:rsidR="00E44E35">
        <w:rPr>
          <w:lang w:val="en-US"/>
        </w:rPr>
        <w:t xml:space="preserve"> A light </w:t>
      </w:r>
      <w:r w:rsidR="00F94007">
        <w:rPr>
          <w:lang w:val="en-US"/>
        </w:rPr>
        <w:t>receiver</w:t>
      </w:r>
      <w:r w:rsidR="00E44E35">
        <w:rPr>
          <w:lang w:val="en-US"/>
        </w:rPr>
        <w:t xml:space="preserve"> 3 is arranged on or above the top surface 10 of the carrier 1 at a distance from the light source 2</w:t>
      </w:r>
      <w:r w:rsidR="00F83447">
        <w:rPr>
          <w:lang w:val="en-US"/>
        </w:rPr>
        <w:t>.</w:t>
      </w:r>
      <w:r w:rsidR="00E44E35">
        <w:rPr>
          <w:lang w:val="en-US"/>
        </w:rPr>
        <w:t xml:space="preserve"> </w:t>
      </w:r>
      <w:r w:rsidR="00C36B5E" w:rsidRPr="00265ECD">
        <w:rPr>
          <w:lang w:val="en-AU"/>
        </w:rPr>
        <w:t xml:space="preserve">The </w:t>
      </w:r>
      <w:r w:rsidR="00C36B5E">
        <w:rPr>
          <w:lang w:val="en-AU"/>
        </w:rPr>
        <w:t xml:space="preserve">use of a semiconductor </w:t>
      </w:r>
      <w:r w:rsidR="00C36B5E" w:rsidRPr="00265ECD">
        <w:rPr>
          <w:lang w:val="en-AU"/>
        </w:rPr>
        <w:t>substrate</w:t>
      </w:r>
      <w:r w:rsidR="00C36B5E">
        <w:rPr>
          <w:lang w:val="en-AU"/>
        </w:rPr>
        <w:t xml:space="preserve"> as carrier 1</w:t>
      </w:r>
      <w:r w:rsidR="00C36B5E" w:rsidRPr="00265ECD">
        <w:rPr>
          <w:lang w:val="en-AU"/>
        </w:rPr>
        <w:t xml:space="preserve"> facilitates </w:t>
      </w:r>
      <w:r w:rsidR="00C36B5E">
        <w:rPr>
          <w:lang w:val="en-AU"/>
        </w:rPr>
        <w:t xml:space="preserve">external </w:t>
      </w:r>
      <w:r w:rsidR="00C36B5E" w:rsidRPr="00265ECD">
        <w:rPr>
          <w:lang w:val="en-AU"/>
        </w:rPr>
        <w:t xml:space="preserve">electric connections of the light source </w:t>
      </w:r>
      <w:r w:rsidR="00C36B5E">
        <w:rPr>
          <w:lang w:val="en-AU"/>
        </w:rPr>
        <w:t xml:space="preserve">2 </w:t>
      </w:r>
      <w:r w:rsidR="00C36B5E" w:rsidRPr="00265ECD">
        <w:rPr>
          <w:lang w:val="en-AU"/>
        </w:rPr>
        <w:t xml:space="preserve">and the light </w:t>
      </w:r>
      <w:r w:rsidR="00F94007">
        <w:rPr>
          <w:lang w:val="en-AU"/>
        </w:rPr>
        <w:t>receiver</w:t>
      </w:r>
      <w:r w:rsidR="00C36B5E">
        <w:rPr>
          <w:lang w:val="en-AU"/>
        </w:rPr>
        <w:t xml:space="preserve"> 3, in particular</w:t>
      </w:r>
      <w:r w:rsidR="00C36B5E" w:rsidRPr="00265ECD">
        <w:rPr>
          <w:lang w:val="en-AU"/>
        </w:rPr>
        <w:t xml:space="preserve"> </w:t>
      </w:r>
      <w:r w:rsidR="007A6F97">
        <w:rPr>
          <w:lang w:val="en-AU"/>
        </w:rPr>
        <w:t xml:space="preserve">connections </w:t>
      </w:r>
      <w:r w:rsidR="00C36B5E" w:rsidRPr="00265ECD">
        <w:rPr>
          <w:lang w:val="en-AU"/>
        </w:rPr>
        <w:t>with electric circuits for power supply and</w:t>
      </w:r>
      <w:r w:rsidR="00C36B5E">
        <w:rPr>
          <w:lang w:val="en-AU"/>
        </w:rPr>
        <w:t>/or</w:t>
      </w:r>
      <w:r w:rsidR="00C36B5E" w:rsidRPr="00265ECD">
        <w:rPr>
          <w:lang w:val="en-AU"/>
        </w:rPr>
        <w:t xml:space="preserve"> signal processing</w:t>
      </w:r>
      <w:r w:rsidR="00843155">
        <w:rPr>
          <w:lang w:val="en-AU"/>
        </w:rPr>
        <w:t>.</w:t>
      </w:r>
    </w:p>
    <w:p w:rsidR="00E8442D" w:rsidRDefault="00E8442D">
      <w:pPr>
        <w:spacing w:line="360" w:lineRule="auto"/>
        <w:rPr>
          <w:lang w:val="en-US"/>
        </w:rPr>
      </w:pPr>
    </w:p>
    <w:p w:rsidR="00F83447" w:rsidRDefault="00F83447" w:rsidP="00F83447">
      <w:pPr>
        <w:spacing w:line="360" w:lineRule="auto"/>
        <w:rPr>
          <w:lang w:val="en-US"/>
        </w:rPr>
      </w:pPr>
      <w:r>
        <w:rPr>
          <w:lang w:val="en-US"/>
        </w:rPr>
        <w:t xml:space="preserve">The light source 2 may in particular be a light-emitting diode (LED) or a vertical-cavity surface-emitting laser </w:t>
      </w:r>
      <w:r>
        <w:rPr>
          <w:lang w:val="en-US"/>
        </w:rPr>
        <w:lastRenderedPageBreak/>
        <w:t>(VCSEL), for instance. A vertical-cavity surface-emitting laser has the advantage that it provides</w:t>
      </w:r>
      <w:r w:rsidRPr="00265ECD">
        <w:rPr>
          <w:lang w:val="en-AU"/>
        </w:rPr>
        <w:t xml:space="preserve"> a collimated and intense beam</w:t>
      </w:r>
      <w:r>
        <w:rPr>
          <w:lang w:val="en-AU"/>
        </w:rPr>
        <w:t xml:space="preserve"> </w:t>
      </w:r>
      <w:r>
        <w:rPr>
          <w:lang w:val="en-US"/>
        </w:rPr>
        <w:t>emitted in a relatively small solid angle.</w:t>
      </w:r>
    </w:p>
    <w:p w:rsidR="00F83447" w:rsidRDefault="00F83447" w:rsidP="00F83447">
      <w:pPr>
        <w:spacing w:line="360" w:lineRule="auto"/>
        <w:rPr>
          <w:lang w:val="en-US"/>
        </w:rPr>
      </w:pPr>
    </w:p>
    <w:p w:rsidR="000F60A7" w:rsidRDefault="00F83447" w:rsidP="00F83447">
      <w:pPr>
        <w:spacing w:line="360" w:lineRule="auto"/>
        <w:rPr>
          <w:lang w:val="en-US"/>
        </w:rPr>
      </w:pPr>
      <w:r w:rsidRPr="00265ECD">
        <w:rPr>
          <w:lang w:val="en-AU"/>
        </w:rPr>
        <w:t xml:space="preserve">The light </w:t>
      </w:r>
      <w:r w:rsidR="00F94007">
        <w:rPr>
          <w:lang w:val="en-AU"/>
        </w:rPr>
        <w:t>receiver</w:t>
      </w:r>
      <w:r>
        <w:rPr>
          <w:lang w:val="en-AU"/>
        </w:rPr>
        <w:t xml:space="preserve"> 3 may</w:t>
      </w:r>
      <w:r w:rsidRPr="00265ECD">
        <w:rPr>
          <w:lang w:val="en-AU"/>
        </w:rPr>
        <w:t xml:space="preserve"> </w:t>
      </w:r>
      <w:r>
        <w:rPr>
          <w:lang w:val="en-AU"/>
        </w:rPr>
        <w:t>especially be</w:t>
      </w:r>
      <w:r>
        <w:rPr>
          <w:lang w:val="en-US"/>
        </w:rPr>
        <w:t xml:space="preserve"> a semiconductor device, like </w:t>
      </w:r>
      <w:r w:rsidRPr="00265ECD">
        <w:rPr>
          <w:lang w:val="en-AU"/>
        </w:rPr>
        <w:t xml:space="preserve">a silicon die with </w:t>
      </w:r>
      <w:r>
        <w:rPr>
          <w:lang w:val="en-AU"/>
        </w:rPr>
        <w:t xml:space="preserve">an </w:t>
      </w:r>
      <w:r w:rsidRPr="00265ECD">
        <w:rPr>
          <w:lang w:val="en-AU"/>
        </w:rPr>
        <w:t>integrated photodiode and</w:t>
      </w:r>
      <w:r>
        <w:rPr>
          <w:lang w:val="en-AU"/>
        </w:rPr>
        <w:t>/or</w:t>
      </w:r>
      <w:r w:rsidRPr="00265ECD">
        <w:rPr>
          <w:lang w:val="en-AU"/>
        </w:rPr>
        <w:t xml:space="preserve"> readout circuitry</w:t>
      </w:r>
      <w:r>
        <w:rPr>
          <w:lang w:val="en-AU"/>
        </w:rPr>
        <w:t>, for instance</w:t>
      </w:r>
      <w:r w:rsidRPr="00265ECD">
        <w:rPr>
          <w:lang w:val="en-AU"/>
        </w:rPr>
        <w:t>.</w:t>
      </w:r>
      <w:r>
        <w:rPr>
          <w:lang w:val="en-AU"/>
        </w:rPr>
        <w:t xml:space="preserve"> M</w:t>
      </w:r>
      <w:proofErr w:type="spellStart"/>
      <w:r>
        <w:rPr>
          <w:lang w:val="en-US"/>
        </w:rPr>
        <w:t>ore</w:t>
      </w:r>
      <w:proofErr w:type="spellEnd"/>
      <w:r>
        <w:rPr>
          <w:lang w:val="en-US"/>
        </w:rPr>
        <w:t xml:space="preserve"> than one photodiode may be integrated in the light </w:t>
      </w:r>
      <w:r w:rsidR="00F94007">
        <w:rPr>
          <w:lang w:val="en-US"/>
        </w:rPr>
        <w:t>receiver</w:t>
      </w:r>
      <w:r>
        <w:rPr>
          <w:lang w:val="en-US"/>
        </w:rPr>
        <w:t xml:space="preserve"> 3. The light </w:t>
      </w:r>
      <w:r w:rsidR="00F94007">
        <w:rPr>
          <w:lang w:val="en-US"/>
        </w:rPr>
        <w:t>receiver</w:t>
      </w:r>
      <w:r>
        <w:rPr>
          <w:lang w:val="en-US"/>
        </w:rPr>
        <w:t xml:space="preserve"> 3 may comprise an upper layer 5 including a polariz</w:t>
      </w:r>
      <w:r w:rsidR="00996E67">
        <w:rPr>
          <w:lang w:val="en-US"/>
        </w:rPr>
        <w:t>ation filt</w:t>
      </w:r>
      <w:r>
        <w:rPr>
          <w:lang w:val="en-US"/>
        </w:rPr>
        <w:t xml:space="preserve">er 15 and/or a </w:t>
      </w:r>
      <w:r w:rsidR="00996E67">
        <w:rPr>
          <w:lang w:val="en-US"/>
        </w:rPr>
        <w:t xml:space="preserve">band-pass </w:t>
      </w:r>
      <w:r>
        <w:rPr>
          <w:lang w:val="en-US"/>
        </w:rPr>
        <w:t>filter</w:t>
      </w:r>
      <w:r w:rsidR="00F94007">
        <w:rPr>
          <w:lang w:val="en-US"/>
        </w:rPr>
        <w:t xml:space="preserve"> 16</w:t>
      </w:r>
      <w:r>
        <w:rPr>
          <w:lang w:val="en-US"/>
        </w:rPr>
        <w:t xml:space="preserve">. </w:t>
      </w:r>
    </w:p>
    <w:p w:rsidR="000F60A7" w:rsidRDefault="000F60A7" w:rsidP="00F83447">
      <w:pPr>
        <w:spacing w:line="360" w:lineRule="auto"/>
        <w:rPr>
          <w:lang w:val="en-US"/>
        </w:rPr>
      </w:pPr>
    </w:p>
    <w:p w:rsidR="000F60A7" w:rsidRDefault="00F83447" w:rsidP="00F83447">
      <w:pPr>
        <w:spacing w:line="360" w:lineRule="auto"/>
        <w:rPr>
          <w:lang w:val="en-US"/>
        </w:rPr>
      </w:pPr>
      <w:r>
        <w:rPr>
          <w:lang w:val="en-US"/>
        </w:rPr>
        <w:t xml:space="preserve">Figure 1 shows an embodiment comprising a photodiode 13 that is covered by </w:t>
      </w:r>
      <w:r w:rsidR="001E6E93">
        <w:rPr>
          <w:lang w:val="en-US"/>
        </w:rPr>
        <w:t>the</w:t>
      </w:r>
      <w:r>
        <w:rPr>
          <w:lang w:val="en-US"/>
        </w:rPr>
        <w:t xml:space="preserve"> polariz</w:t>
      </w:r>
      <w:r w:rsidR="00996E67">
        <w:rPr>
          <w:lang w:val="en-US"/>
        </w:rPr>
        <w:t>ation filt</w:t>
      </w:r>
      <w:r>
        <w:rPr>
          <w:lang w:val="en-US"/>
        </w:rPr>
        <w:t xml:space="preserve">er </w:t>
      </w:r>
      <w:r w:rsidR="001E6E93">
        <w:rPr>
          <w:lang w:val="en-US"/>
        </w:rPr>
        <w:t xml:space="preserve">15 </w:t>
      </w:r>
      <w:r>
        <w:rPr>
          <w:lang w:val="en-US"/>
        </w:rPr>
        <w:t xml:space="preserve">and a further photodiode 14 that is </w:t>
      </w:r>
      <w:r w:rsidR="001E6E93">
        <w:rPr>
          <w:lang w:val="en-US"/>
        </w:rPr>
        <w:t xml:space="preserve">not </w:t>
      </w:r>
      <w:r>
        <w:rPr>
          <w:lang w:val="en-US"/>
        </w:rPr>
        <w:t xml:space="preserve">covered by </w:t>
      </w:r>
      <w:r w:rsidR="001E6E93">
        <w:rPr>
          <w:lang w:val="en-US"/>
        </w:rPr>
        <w:t>a</w:t>
      </w:r>
      <w:r>
        <w:rPr>
          <w:lang w:val="en-US"/>
        </w:rPr>
        <w:t xml:space="preserve"> polariz</w:t>
      </w:r>
      <w:r w:rsidR="00996E67">
        <w:rPr>
          <w:lang w:val="en-US"/>
        </w:rPr>
        <w:t>ation filt</w:t>
      </w:r>
      <w:r>
        <w:rPr>
          <w:lang w:val="en-US"/>
        </w:rPr>
        <w:t xml:space="preserve">er. This arrangement </w:t>
      </w:r>
      <w:r w:rsidRPr="00E8442D">
        <w:rPr>
          <w:lang w:val="en-US"/>
        </w:rPr>
        <w:t>enables a differential measurement</w:t>
      </w:r>
      <w:r>
        <w:rPr>
          <w:lang w:val="en-US"/>
        </w:rPr>
        <w:t>,</w:t>
      </w:r>
      <w:r w:rsidRPr="00E8442D">
        <w:rPr>
          <w:lang w:val="en-US"/>
        </w:rPr>
        <w:t xml:space="preserve"> which can compensate for obstructions of the light path by dirt or debris</w:t>
      </w:r>
      <w:r>
        <w:rPr>
          <w:lang w:val="en-US"/>
        </w:rPr>
        <w:t>, for example.</w:t>
      </w:r>
    </w:p>
    <w:p w:rsidR="000F60A7" w:rsidRDefault="000F60A7" w:rsidP="00F83447">
      <w:pPr>
        <w:spacing w:line="360" w:lineRule="auto"/>
        <w:rPr>
          <w:lang w:val="en-US"/>
        </w:rPr>
      </w:pPr>
    </w:p>
    <w:p w:rsidR="00F83447" w:rsidRDefault="00F83447" w:rsidP="00F83447">
      <w:pPr>
        <w:spacing w:line="360" w:lineRule="auto"/>
        <w:rPr>
          <w:lang w:val="en-AU"/>
        </w:rPr>
      </w:pPr>
      <w:r>
        <w:rPr>
          <w:lang w:val="en-AU"/>
        </w:rPr>
        <w:t xml:space="preserve">The </w:t>
      </w:r>
      <w:r w:rsidRPr="00265ECD">
        <w:rPr>
          <w:lang w:val="en-AU"/>
        </w:rPr>
        <w:t>polariz</w:t>
      </w:r>
      <w:r w:rsidR="00996E67">
        <w:rPr>
          <w:lang w:val="en-AU"/>
        </w:rPr>
        <w:t>ation filter</w:t>
      </w:r>
      <w:r w:rsidRPr="00265ECD">
        <w:rPr>
          <w:lang w:val="en-AU"/>
        </w:rPr>
        <w:t xml:space="preserve"> </w:t>
      </w:r>
      <w:r>
        <w:rPr>
          <w:lang w:val="en-AU"/>
        </w:rPr>
        <w:t xml:space="preserve">15 </w:t>
      </w:r>
      <w:r w:rsidRPr="00265ECD">
        <w:rPr>
          <w:lang w:val="en-AU"/>
        </w:rPr>
        <w:t xml:space="preserve">can </w:t>
      </w:r>
      <w:r>
        <w:rPr>
          <w:lang w:val="en-AU"/>
        </w:rPr>
        <w:t xml:space="preserve">especially </w:t>
      </w:r>
      <w:r w:rsidRPr="00265ECD">
        <w:rPr>
          <w:lang w:val="en-AU"/>
        </w:rPr>
        <w:t xml:space="preserve">be a metal grid </w:t>
      </w:r>
      <w:r>
        <w:rPr>
          <w:lang w:val="en-AU"/>
        </w:rPr>
        <w:t xml:space="preserve">formed </w:t>
      </w:r>
      <w:r w:rsidRPr="00265ECD">
        <w:rPr>
          <w:lang w:val="en-AU"/>
        </w:rPr>
        <w:t xml:space="preserve">in </w:t>
      </w:r>
      <w:r>
        <w:rPr>
          <w:lang w:val="en-AU"/>
        </w:rPr>
        <w:t xml:space="preserve">a </w:t>
      </w:r>
      <w:r w:rsidRPr="00265ECD">
        <w:rPr>
          <w:lang w:val="en-AU"/>
        </w:rPr>
        <w:t>metallization</w:t>
      </w:r>
      <w:r>
        <w:rPr>
          <w:lang w:val="en-AU"/>
        </w:rPr>
        <w:t xml:space="preserve"> layer </w:t>
      </w:r>
      <w:r w:rsidRPr="00265ECD">
        <w:rPr>
          <w:lang w:val="en-AU"/>
        </w:rPr>
        <w:t xml:space="preserve">of </w:t>
      </w:r>
      <w:r>
        <w:rPr>
          <w:lang w:val="en-AU"/>
        </w:rPr>
        <w:t>a</w:t>
      </w:r>
      <w:r w:rsidRPr="00265ECD">
        <w:rPr>
          <w:lang w:val="en-AU"/>
        </w:rPr>
        <w:t xml:space="preserve"> </w:t>
      </w:r>
      <w:r>
        <w:rPr>
          <w:lang w:val="en-AU"/>
        </w:rPr>
        <w:t>wiring provided for the circuitry.</w:t>
      </w:r>
      <w:r w:rsidRPr="00265ECD">
        <w:rPr>
          <w:lang w:val="en-AU"/>
        </w:rPr>
        <w:t xml:space="preserve"> </w:t>
      </w:r>
      <w:r w:rsidR="00F94007">
        <w:rPr>
          <w:lang w:val="en-AU"/>
        </w:rPr>
        <w:t xml:space="preserve">The </w:t>
      </w:r>
      <w:r w:rsidR="00996E67">
        <w:rPr>
          <w:lang w:val="en-AU"/>
        </w:rPr>
        <w:t>optional band-pass</w:t>
      </w:r>
      <w:r w:rsidR="00F94007">
        <w:rPr>
          <w:lang w:val="en-AU"/>
        </w:rPr>
        <w:t xml:space="preserve"> filter 16 may be </w:t>
      </w:r>
      <w:r w:rsidRPr="00265ECD">
        <w:rPr>
          <w:lang w:val="en-AU"/>
        </w:rPr>
        <w:t>a narrow band</w:t>
      </w:r>
      <w:r w:rsidR="00996E67">
        <w:rPr>
          <w:lang w:val="en-AU"/>
        </w:rPr>
        <w:t>-</w:t>
      </w:r>
      <w:r w:rsidRPr="00265ECD">
        <w:rPr>
          <w:lang w:val="en-AU"/>
        </w:rPr>
        <w:t>pass interference filter</w:t>
      </w:r>
      <w:r w:rsidR="00F94007">
        <w:rPr>
          <w:lang w:val="en-AU"/>
        </w:rPr>
        <w:t>, for instance, which</w:t>
      </w:r>
      <w:r w:rsidRPr="00265ECD">
        <w:rPr>
          <w:lang w:val="en-AU"/>
        </w:rPr>
        <w:t xml:space="preserve"> reduce</w:t>
      </w:r>
      <w:r w:rsidR="00F94007">
        <w:rPr>
          <w:lang w:val="en-AU"/>
        </w:rPr>
        <w:t>s</w:t>
      </w:r>
      <w:r w:rsidRPr="00265ECD">
        <w:rPr>
          <w:lang w:val="en-AU"/>
        </w:rPr>
        <w:t xml:space="preserve"> the influence of ambient light.</w:t>
      </w:r>
    </w:p>
    <w:p w:rsidR="00F83447" w:rsidRDefault="00F83447" w:rsidP="00F83447">
      <w:pPr>
        <w:spacing w:line="360" w:lineRule="auto"/>
        <w:rPr>
          <w:lang w:val="en-US"/>
        </w:rPr>
      </w:pPr>
    </w:p>
    <w:p w:rsidR="00F16DF1" w:rsidRDefault="008058C2">
      <w:pPr>
        <w:spacing w:line="360" w:lineRule="auto"/>
        <w:rPr>
          <w:lang w:val="en-US"/>
        </w:rPr>
      </w:pPr>
      <w:r>
        <w:rPr>
          <w:lang w:val="en-US"/>
        </w:rPr>
        <w:t xml:space="preserve">A </w:t>
      </w:r>
      <w:r w:rsidR="002F6190">
        <w:rPr>
          <w:lang w:val="en-US"/>
        </w:rPr>
        <w:t>detection region</w:t>
      </w:r>
      <w:r>
        <w:rPr>
          <w:lang w:val="en-US"/>
        </w:rPr>
        <w:t xml:space="preserve"> 4 is </w:t>
      </w:r>
      <w:r w:rsidR="00F94007">
        <w:rPr>
          <w:lang w:val="en-US"/>
        </w:rPr>
        <w:t>present</w:t>
      </w:r>
      <w:r>
        <w:rPr>
          <w:lang w:val="en-US"/>
        </w:rPr>
        <w:t xml:space="preserve"> above the carrier 1</w:t>
      </w:r>
      <w:r w:rsidR="00E8442D">
        <w:rPr>
          <w:lang w:val="en-US"/>
        </w:rPr>
        <w:t xml:space="preserve">. The </w:t>
      </w:r>
      <w:r w:rsidR="002F6190">
        <w:rPr>
          <w:lang w:val="en-US"/>
        </w:rPr>
        <w:t>detection region</w:t>
      </w:r>
      <w:r w:rsidR="00E8442D">
        <w:rPr>
          <w:lang w:val="en-US"/>
        </w:rPr>
        <w:t xml:space="preserve"> 4</w:t>
      </w:r>
      <w:r>
        <w:rPr>
          <w:lang w:val="en-US"/>
        </w:rPr>
        <w:t xml:space="preserve"> may </w:t>
      </w:r>
      <w:r w:rsidR="00F94007">
        <w:rPr>
          <w:lang w:val="en-US"/>
        </w:rPr>
        <w:t>be limited by</w:t>
      </w:r>
      <w:r>
        <w:rPr>
          <w:lang w:val="en-US"/>
        </w:rPr>
        <w:t xml:space="preserve"> sidewalls 6, which may be formed by a dark molding compound</w:t>
      </w:r>
      <w:r w:rsidR="00B67E1C" w:rsidRPr="00265ECD">
        <w:rPr>
          <w:lang w:val="en-AU"/>
        </w:rPr>
        <w:t xml:space="preserve"> absorb</w:t>
      </w:r>
      <w:r w:rsidR="00B67E1C">
        <w:rPr>
          <w:lang w:val="en-AU"/>
        </w:rPr>
        <w:t>ing radiation</w:t>
      </w:r>
      <w:r w:rsidR="00B67E1C" w:rsidRPr="00265ECD">
        <w:rPr>
          <w:lang w:val="en-AU"/>
        </w:rPr>
        <w:t xml:space="preserve"> in the wavelength range of the light source</w:t>
      </w:r>
      <w:r w:rsidR="00B67E1C">
        <w:rPr>
          <w:lang w:val="en-AU"/>
        </w:rPr>
        <w:t xml:space="preserve"> 2</w:t>
      </w:r>
      <w:r w:rsidR="00E8442D">
        <w:rPr>
          <w:lang w:val="en-US"/>
        </w:rPr>
        <w:t>, for instance</w:t>
      </w:r>
      <w:r>
        <w:rPr>
          <w:lang w:val="en-US"/>
        </w:rPr>
        <w:t>.</w:t>
      </w:r>
      <w:r w:rsidR="00E8442D">
        <w:rPr>
          <w:lang w:val="en-US"/>
        </w:rPr>
        <w:t xml:space="preserve"> The </w:t>
      </w:r>
      <w:r w:rsidR="002F6190">
        <w:rPr>
          <w:lang w:val="en-US"/>
        </w:rPr>
        <w:t>detection region</w:t>
      </w:r>
      <w:r w:rsidR="00E8442D">
        <w:rPr>
          <w:lang w:val="en-US"/>
        </w:rPr>
        <w:t xml:space="preserve"> 4 is not closed and allows smoke 9 to enter from outside, especially from the environment.</w:t>
      </w:r>
      <w:r w:rsidR="00C50484">
        <w:rPr>
          <w:lang w:val="en-US"/>
        </w:rPr>
        <w:t xml:space="preserve"> If no smoke is present, the </w:t>
      </w:r>
      <w:r w:rsidR="002F6190">
        <w:rPr>
          <w:lang w:val="en-US"/>
        </w:rPr>
        <w:t>detection region</w:t>
      </w:r>
      <w:r w:rsidR="00C50484">
        <w:rPr>
          <w:lang w:val="en-US"/>
        </w:rPr>
        <w:t xml:space="preserve"> 4 may be filled with any gas</w:t>
      </w:r>
      <w:r w:rsidR="005E5B2D">
        <w:rPr>
          <w:lang w:val="en-US"/>
        </w:rPr>
        <w:t xml:space="preserve"> from the environment that does not trigger the smoke detector,</w:t>
      </w:r>
      <w:r w:rsidR="00C50484">
        <w:rPr>
          <w:lang w:val="en-US"/>
        </w:rPr>
        <w:t xml:space="preserve"> like ambient air, for instance.</w:t>
      </w:r>
      <w:r w:rsidR="00B81B94">
        <w:rPr>
          <w:lang w:val="en-US"/>
        </w:rPr>
        <w:t xml:space="preserve"> A smoke chamber may </w:t>
      </w:r>
      <w:r w:rsidR="00B81B94">
        <w:rPr>
          <w:lang w:val="en-US"/>
        </w:rPr>
        <w:lastRenderedPageBreak/>
        <w:t>optionally be provided for the detection region 4 and may include the sidewalls 6</w:t>
      </w:r>
      <w:r w:rsidR="00F33335">
        <w:rPr>
          <w:lang w:val="en-US"/>
        </w:rPr>
        <w:t>, but a smoke chamber is not necessary for the integrated smoke detection device</w:t>
      </w:r>
      <w:r w:rsidR="00B81B94">
        <w:rPr>
          <w:lang w:val="en-US"/>
        </w:rPr>
        <w:t>.</w:t>
      </w:r>
    </w:p>
    <w:p w:rsidR="00E8442D" w:rsidRDefault="00E8442D">
      <w:pPr>
        <w:spacing w:line="360" w:lineRule="auto"/>
        <w:rPr>
          <w:lang w:val="en-US"/>
        </w:rPr>
      </w:pPr>
    </w:p>
    <w:p w:rsidR="00E8442D" w:rsidRPr="00B94264" w:rsidRDefault="00E8442D" w:rsidP="008058C2">
      <w:pPr>
        <w:spacing w:line="360" w:lineRule="auto"/>
        <w:rPr>
          <w:lang w:val="en-US"/>
        </w:rPr>
      </w:pPr>
      <w:r>
        <w:rPr>
          <w:lang w:val="en-US"/>
        </w:rPr>
        <w:t xml:space="preserve">A polarizing member 7 is arranged </w:t>
      </w:r>
      <w:r w:rsidR="00DD1EE1">
        <w:rPr>
          <w:lang w:val="en-US"/>
        </w:rPr>
        <w:t>adjacent</w:t>
      </w:r>
      <w:r w:rsidR="00F94007">
        <w:rPr>
          <w:lang w:val="en-US"/>
        </w:rPr>
        <w:t xml:space="preserve"> to the</w:t>
      </w:r>
      <w:r>
        <w:rPr>
          <w:lang w:val="en-US"/>
        </w:rPr>
        <w:t xml:space="preserve"> </w:t>
      </w:r>
      <w:r w:rsidR="002F6190">
        <w:rPr>
          <w:lang w:val="en-US"/>
        </w:rPr>
        <w:t>detection region</w:t>
      </w:r>
      <w:r>
        <w:rPr>
          <w:lang w:val="en-US"/>
        </w:rPr>
        <w:t xml:space="preserve"> 4.</w:t>
      </w:r>
      <w:r w:rsidR="001B0827">
        <w:rPr>
          <w:lang w:val="en-US"/>
        </w:rPr>
        <w:t xml:space="preserve"> </w:t>
      </w:r>
      <w:r w:rsidR="001B0827" w:rsidRPr="00B94264">
        <w:rPr>
          <w:lang w:val="en-US"/>
        </w:rPr>
        <w:t xml:space="preserve">The light source 2 </w:t>
      </w:r>
      <w:r w:rsidR="00170302" w:rsidRPr="00B94264">
        <w:rPr>
          <w:lang w:val="en-US"/>
        </w:rPr>
        <w:t>can be</w:t>
      </w:r>
      <w:r w:rsidR="001B0827" w:rsidRPr="00B94264">
        <w:rPr>
          <w:lang w:val="en-US"/>
        </w:rPr>
        <w:t xml:space="preserve"> contiguous with the polarizing member 7, so that the light source 2 emits</w:t>
      </w:r>
      <w:r w:rsidR="00F94007" w:rsidRPr="00B94264">
        <w:rPr>
          <w:lang w:val="en-US"/>
        </w:rPr>
        <w:t xml:space="preserve"> radiation</w:t>
      </w:r>
      <w:r w:rsidR="001B0827" w:rsidRPr="00B94264">
        <w:rPr>
          <w:lang w:val="en-US"/>
        </w:rPr>
        <w:t xml:space="preserve"> directly into the polarizing member 7. The polarizing member 7 is configured to have a</w:t>
      </w:r>
      <w:r w:rsidR="00934CE9" w:rsidRPr="00B94264">
        <w:rPr>
          <w:lang w:val="en-US"/>
        </w:rPr>
        <w:t xml:space="preserve"> boundary surface</w:t>
      </w:r>
      <w:r w:rsidR="001B0827" w:rsidRPr="00B94264">
        <w:rPr>
          <w:lang w:val="en-US"/>
        </w:rPr>
        <w:t xml:space="preserve"> 11 that linearly polarizes a reflected portion </w:t>
      </w:r>
      <w:r w:rsidR="001B0827" w:rsidRPr="00B94264">
        <w:rPr>
          <w:i/>
          <w:lang w:val="en-US"/>
        </w:rPr>
        <w:t>d</w:t>
      </w:r>
      <w:r w:rsidR="001B0827" w:rsidRPr="00B94264">
        <w:rPr>
          <w:lang w:val="en-US"/>
        </w:rPr>
        <w:t xml:space="preserve"> of the radiation </w:t>
      </w:r>
      <w:r w:rsidR="001B0827" w:rsidRPr="00B94264">
        <w:rPr>
          <w:i/>
          <w:lang w:val="en-US"/>
        </w:rPr>
        <w:t>a</w:t>
      </w:r>
      <w:r w:rsidR="001B0827" w:rsidRPr="00B94264">
        <w:rPr>
          <w:lang w:val="en-US"/>
        </w:rPr>
        <w:t xml:space="preserve">, </w:t>
      </w:r>
      <w:r w:rsidR="001B0827" w:rsidRPr="00B94264">
        <w:rPr>
          <w:i/>
          <w:lang w:val="en-US"/>
        </w:rPr>
        <w:t>b</w:t>
      </w:r>
      <w:r w:rsidR="001B0827" w:rsidRPr="00B94264">
        <w:rPr>
          <w:lang w:val="en-US"/>
        </w:rPr>
        <w:t xml:space="preserve"> emitted by the light source 2, and an exit surface 12 that allows the reflected portion </w:t>
      </w:r>
      <w:r w:rsidR="001B0827" w:rsidRPr="00B94264">
        <w:rPr>
          <w:i/>
          <w:lang w:val="en-US"/>
        </w:rPr>
        <w:t>d</w:t>
      </w:r>
      <w:r w:rsidR="001B0827" w:rsidRPr="00B94264">
        <w:rPr>
          <w:lang w:val="en-US"/>
        </w:rPr>
        <w:t xml:space="preserve"> to </w:t>
      </w:r>
      <w:r w:rsidR="00F94007" w:rsidRPr="00B94264">
        <w:rPr>
          <w:lang w:val="en-US"/>
        </w:rPr>
        <w:t xml:space="preserve">exit the polarizing member 7 and to </w:t>
      </w:r>
      <w:r w:rsidR="001B0827" w:rsidRPr="00B94264">
        <w:rPr>
          <w:lang w:val="en-US"/>
        </w:rPr>
        <w:t xml:space="preserve">enter the </w:t>
      </w:r>
      <w:r w:rsidR="002F6190" w:rsidRPr="00B94264">
        <w:rPr>
          <w:lang w:val="en-US"/>
        </w:rPr>
        <w:t>detection region</w:t>
      </w:r>
      <w:r w:rsidR="001B0827" w:rsidRPr="00B94264">
        <w:rPr>
          <w:lang w:val="en-US"/>
        </w:rPr>
        <w:t xml:space="preserve"> 4.</w:t>
      </w:r>
      <w:r w:rsidR="00B523CB" w:rsidRPr="00B94264">
        <w:rPr>
          <w:lang w:val="en-US"/>
        </w:rPr>
        <w:t xml:space="preserve"> The polarizing member 7 may especially have essentially the shape of a triangular prism or a truncated triangular prism.</w:t>
      </w:r>
    </w:p>
    <w:p w:rsidR="00B67E1C" w:rsidRDefault="00B67E1C" w:rsidP="00B67E1C">
      <w:pPr>
        <w:spacing w:line="360" w:lineRule="auto"/>
        <w:rPr>
          <w:lang w:val="en-AU"/>
        </w:rPr>
      </w:pPr>
    </w:p>
    <w:p w:rsidR="00B67E1C" w:rsidRPr="00265ECD" w:rsidRDefault="00B67E1C" w:rsidP="00B67E1C">
      <w:pPr>
        <w:spacing w:line="360" w:lineRule="auto"/>
        <w:rPr>
          <w:lang w:val="en-AU"/>
        </w:rPr>
      </w:pPr>
      <w:r w:rsidRPr="00265ECD">
        <w:rPr>
          <w:lang w:val="en-AU"/>
        </w:rPr>
        <w:t>The p</w:t>
      </w:r>
      <w:r>
        <w:rPr>
          <w:lang w:val="en-AU"/>
        </w:rPr>
        <w:t>olarizing member</w:t>
      </w:r>
      <w:r w:rsidR="00B81B94">
        <w:rPr>
          <w:lang w:val="en-AU"/>
        </w:rPr>
        <w:t xml:space="preserve"> 7 may comprise a</w:t>
      </w:r>
      <w:r w:rsidRPr="00265ECD">
        <w:rPr>
          <w:lang w:val="en-AU"/>
        </w:rPr>
        <w:t xml:space="preserve"> clear</w:t>
      </w:r>
      <w:r w:rsidR="00B81B94">
        <w:rPr>
          <w:lang w:val="en-AU"/>
        </w:rPr>
        <w:t xml:space="preserve"> or semitransparent</w:t>
      </w:r>
      <w:r w:rsidRPr="00265ECD">
        <w:rPr>
          <w:lang w:val="en-AU"/>
        </w:rPr>
        <w:t xml:space="preserve"> </w:t>
      </w:r>
      <w:proofErr w:type="spellStart"/>
      <w:r w:rsidR="00B81B94">
        <w:rPr>
          <w:lang w:val="en-AU"/>
        </w:rPr>
        <w:t>molding</w:t>
      </w:r>
      <w:proofErr w:type="spellEnd"/>
      <w:r w:rsidR="00B81B94">
        <w:rPr>
          <w:lang w:val="en-AU"/>
        </w:rPr>
        <w:t xml:space="preserve"> compound like </w:t>
      </w:r>
      <w:r w:rsidRPr="00265ECD">
        <w:rPr>
          <w:lang w:val="en-AU"/>
        </w:rPr>
        <w:t xml:space="preserve">epoxy </w:t>
      </w:r>
      <w:r w:rsidR="00B81B94">
        <w:rPr>
          <w:lang w:val="en-AU"/>
        </w:rPr>
        <w:t xml:space="preserve">resin, for instance, </w:t>
      </w:r>
      <w:r w:rsidRPr="00265ECD">
        <w:rPr>
          <w:lang w:val="en-AU"/>
        </w:rPr>
        <w:t>and</w:t>
      </w:r>
      <w:r w:rsidR="00B81B94">
        <w:rPr>
          <w:lang w:val="en-AU"/>
        </w:rPr>
        <w:t xml:space="preserve"> may especially be</w:t>
      </w:r>
      <w:r w:rsidRPr="00265ECD">
        <w:rPr>
          <w:lang w:val="en-AU"/>
        </w:rPr>
        <w:t xml:space="preserve"> directly </w:t>
      </w:r>
      <w:proofErr w:type="spellStart"/>
      <w:r w:rsidRPr="00265ECD">
        <w:rPr>
          <w:lang w:val="en-AU"/>
        </w:rPr>
        <w:t>molded</w:t>
      </w:r>
      <w:proofErr w:type="spellEnd"/>
      <w:r w:rsidRPr="00265ECD">
        <w:rPr>
          <w:lang w:val="en-AU"/>
        </w:rPr>
        <w:t xml:space="preserve"> over the light source</w:t>
      </w:r>
      <w:r w:rsidR="00B81B94">
        <w:rPr>
          <w:lang w:val="en-AU"/>
        </w:rPr>
        <w:t xml:space="preserve"> 2</w:t>
      </w:r>
      <w:r w:rsidRPr="00265ECD">
        <w:rPr>
          <w:lang w:val="en-AU"/>
        </w:rPr>
        <w:t>. It</w:t>
      </w:r>
      <w:r w:rsidR="00B81B94">
        <w:rPr>
          <w:lang w:val="en-AU"/>
        </w:rPr>
        <w:t>s</w:t>
      </w:r>
      <w:r w:rsidRPr="00265ECD">
        <w:rPr>
          <w:lang w:val="en-AU"/>
        </w:rPr>
        <w:t xml:space="preserve"> </w:t>
      </w:r>
      <w:r w:rsidR="00A9257E">
        <w:rPr>
          <w:lang w:val="en-AU"/>
        </w:rPr>
        <w:t>i</w:t>
      </w:r>
      <w:r w:rsidRPr="00265ECD">
        <w:rPr>
          <w:lang w:val="en-AU"/>
        </w:rPr>
        <w:t>ndex</w:t>
      </w:r>
      <w:r w:rsidR="00A9257E">
        <w:rPr>
          <w:lang w:val="en-AU"/>
        </w:rPr>
        <w:t xml:space="preserve"> of refraction</w:t>
      </w:r>
      <w:r w:rsidRPr="00265ECD">
        <w:rPr>
          <w:lang w:val="en-AU"/>
        </w:rPr>
        <w:t xml:space="preserve"> </w:t>
      </w:r>
      <w:r w:rsidR="00B81B94">
        <w:rPr>
          <w:lang w:val="en-AU"/>
        </w:rPr>
        <w:t xml:space="preserve">may be typically about </w:t>
      </w:r>
      <w:r w:rsidRPr="00265ECD">
        <w:rPr>
          <w:lang w:val="en-AU"/>
        </w:rPr>
        <w:t>1.5</w:t>
      </w:r>
      <w:r w:rsidR="00B81B94">
        <w:rPr>
          <w:lang w:val="en-AU"/>
        </w:rPr>
        <w:t>, for example</w:t>
      </w:r>
      <w:r w:rsidRPr="00265ECD">
        <w:rPr>
          <w:lang w:val="en-AU"/>
        </w:rPr>
        <w:t>.</w:t>
      </w:r>
    </w:p>
    <w:p w:rsidR="001B0827" w:rsidRPr="00B94264" w:rsidRDefault="001B0827" w:rsidP="008058C2">
      <w:pPr>
        <w:spacing w:line="360" w:lineRule="auto"/>
        <w:rPr>
          <w:lang w:val="en-US"/>
        </w:rPr>
      </w:pPr>
    </w:p>
    <w:p w:rsidR="008058C2" w:rsidRDefault="001B0827" w:rsidP="008058C2">
      <w:pPr>
        <w:spacing w:line="360" w:lineRule="auto"/>
        <w:rPr>
          <w:lang w:val="en-US"/>
        </w:rPr>
      </w:pPr>
      <w:r w:rsidRPr="00B94264">
        <w:rPr>
          <w:lang w:val="en-US"/>
        </w:rPr>
        <w:t xml:space="preserve">A </w:t>
      </w:r>
      <w:r w:rsidR="008058C2">
        <w:rPr>
          <w:lang w:val="en-US"/>
        </w:rPr>
        <w:t>shielding member</w:t>
      </w:r>
      <w:r>
        <w:rPr>
          <w:lang w:val="en-US"/>
        </w:rPr>
        <w:t xml:space="preserve"> 8 may </w:t>
      </w:r>
      <w:r w:rsidR="000C5BED">
        <w:rPr>
          <w:lang w:val="en-US"/>
        </w:rPr>
        <w:t xml:space="preserve">optionally </w:t>
      </w:r>
      <w:r>
        <w:rPr>
          <w:lang w:val="en-US"/>
        </w:rPr>
        <w:t xml:space="preserve">be arranged between the light source 2 and the light </w:t>
      </w:r>
      <w:r w:rsidR="00B81B94">
        <w:rPr>
          <w:lang w:val="en-US"/>
        </w:rPr>
        <w:t>receiver</w:t>
      </w:r>
      <w:r>
        <w:rPr>
          <w:lang w:val="en-US"/>
        </w:rPr>
        <w:t xml:space="preserve"> 3 to shield the light emitted from the light source 2 and prevent stray light from reaching the light </w:t>
      </w:r>
      <w:r w:rsidR="00B81B94">
        <w:rPr>
          <w:lang w:val="en-US"/>
        </w:rPr>
        <w:t>receiver</w:t>
      </w:r>
      <w:r>
        <w:rPr>
          <w:lang w:val="en-US"/>
        </w:rPr>
        <w:t xml:space="preserve"> 3. The shielding member 8 may be formed by a dark molding compound, for instance, especially the same kind of molding compound that is used for the sidewalls 6.</w:t>
      </w:r>
    </w:p>
    <w:p w:rsidR="00B523CB" w:rsidRDefault="00B523CB" w:rsidP="008058C2">
      <w:pPr>
        <w:spacing w:line="360" w:lineRule="auto"/>
        <w:rPr>
          <w:lang w:val="en-US"/>
        </w:rPr>
      </w:pPr>
    </w:p>
    <w:p w:rsidR="003832AD" w:rsidRDefault="00B523CB" w:rsidP="008058C2">
      <w:pPr>
        <w:spacing w:line="360" w:lineRule="auto"/>
        <w:rPr>
          <w:lang w:val="en-US"/>
        </w:rPr>
      </w:pPr>
      <w:r>
        <w:rPr>
          <w:lang w:val="en-US"/>
        </w:rPr>
        <w:t>The embodiment according to Figure 1 shows</w:t>
      </w:r>
      <w:r w:rsidR="007839CE">
        <w:rPr>
          <w:lang w:val="en-US"/>
        </w:rPr>
        <w:t xml:space="preserve"> an example of</w:t>
      </w:r>
      <w:r>
        <w:rPr>
          <w:lang w:val="en-US"/>
        </w:rPr>
        <w:t xml:space="preserve"> a </w:t>
      </w:r>
      <w:r w:rsidR="007839CE">
        <w:rPr>
          <w:lang w:val="en-US"/>
        </w:rPr>
        <w:t>suitable</w:t>
      </w:r>
      <w:r>
        <w:rPr>
          <w:lang w:val="en-US"/>
        </w:rPr>
        <w:t xml:space="preserve"> path of the radiation emitted by the light source 2. </w:t>
      </w:r>
      <w:r w:rsidR="000D7EE3">
        <w:rPr>
          <w:lang w:val="en-US"/>
        </w:rPr>
        <w:t xml:space="preserve">The radiation is </w:t>
      </w:r>
      <w:r w:rsidR="004322A9">
        <w:rPr>
          <w:lang w:val="en-US"/>
        </w:rPr>
        <w:t>emitted</w:t>
      </w:r>
      <w:r w:rsidR="000D7EE3">
        <w:rPr>
          <w:lang w:val="en-US"/>
        </w:rPr>
        <w:t xml:space="preserve"> </w:t>
      </w:r>
      <w:r w:rsidR="004322A9">
        <w:rPr>
          <w:lang w:val="en-US"/>
        </w:rPr>
        <w:t>into</w:t>
      </w:r>
      <w:r w:rsidR="000D7EE3">
        <w:rPr>
          <w:lang w:val="en-US"/>
        </w:rPr>
        <w:t xml:space="preserve"> the polarizing member 7</w:t>
      </w:r>
      <w:r w:rsidR="004322A9">
        <w:rPr>
          <w:lang w:val="en-US"/>
        </w:rPr>
        <w:t xml:space="preserve"> in a </w:t>
      </w:r>
      <w:r w:rsidR="004322A9">
        <w:rPr>
          <w:lang w:val="en-US"/>
        </w:rPr>
        <w:lastRenderedPageBreak/>
        <w:t>direction pointing away from the carrier 1</w:t>
      </w:r>
      <w:r w:rsidR="000D7EE3">
        <w:rPr>
          <w:lang w:val="en-US"/>
        </w:rPr>
        <w:t xml:space="preserve">. </w:t>
      </w:r>
      <w:r w:rsidR="00934CE9">
        <w:rPr>
          <w:lang w:val="en-US"/>
        </w:rPr>
        <w:t>If the top surface 10 of the carrier 1 is planar, the direction of a</w:t>
      </w:r>
      <w:r w:rsidR="000D7EE3">
        <w:rPr>
          <w:lang w:val="en-US"/>
        </w:rPr>
        <w:t xml:space="preserve">n emitted ray </w:t>
      </w:r>
      <w:r w:rsidR="000D7EE3" w:rsidRPr="00B523CB">
        <w:rPr>
          <w:i/>
          <w:lang w:val="en-US"/>
        </w:rPr>
        <w:t>a</w:t>
      </w:r>
      <w:r w:rsidR="000D7EE3">
        <w:rPr>
          <w:lang w:val="en-US"/>
        </w:rPr>
        <w:t xml:space="preserve"> </w:t>
      </w:r>
      <w:proofErr w:type="spellStart"/>
      <w:r w:rsidR="000D7EE3">
        <w:rPr>
          <w:lang w:val="en-US"/>
        </w:rPr>
        <w:t>may</w:t>
      </w:r>
      <w:proofErr w:type="spellEnd"/>
      <w:r w:rsidR="000D7EE3">
        <w:rPr>
          <w:lang w:val="en-US"/>
        </w:rPr>
        <w:t xml:space="preserve"> especially </w:t>
      </w:r>
      <w:r w:rsidR="00934CE9">
        <w:rPr>
          <w:lang w:val="en-US"/>
        </w:rPr>
        <w:t>be</w:t>
      </w:r>
      <w:r w:rsidR="004322A9">
        <w:rPr>
          <w:lang w:val="en-US"/>
        </w:rPr>
        <w:t xml:space="preserve"> </w:t>
      </w:r>
      <w:r>
        <w:rPr>
          <w:lang w:val="en-US"/>
        </w:rPr>
        <w:t>perpendicular to the top surface 10 of the carrier 1</w:t>
      </w:r>
      <w:r w:rsidR="003832AD">
        <w:rPr>
          <w:lang w:val="en-US"/>
        </w:rPr>
        <w:t>.</w:t>
      </w:r>
    </w:p>
    <w:p w:rsidR="003832AD" w:rsidRDefault="003832AD" w:rsidP="008058C2">
      <w:pPr>
        <w:spacing w:line="360" w:lineRule="auto"/>
        <w:rPr>
          <w:lang w:val="en-US"/>
        </w:rPr>
      </w:pPr>
    </w:p>
    <w:p w:rsidR="00B523CB" w:rsidRDefault="00B523CB" w:rsidP="008058C2">
      <w:pPr>
        <w:spacing w:line="360" w:lineRule="auto"/>
        <w:rPr>
          <w:rFonts w:cs="Courier New"/>
          <w:lang w:val="en-US"/>
        </w:rPr>
      </w:pPr>
      <w:r>
        <w:rPr>
          <w:lang w:val="en-US"/>
        </w:rPr>
        <w:t xml:space="preserve">Total internal reflection </w:t>
      </w:r>
      <w:r w:rsidR="000B7A85">
        <w:rPr>
          <w:lang w:val="en-US"/>
        </w:rPr>
        <w:t>with</w:t>
      </w:r>
      <w:r>
        <w:rPr>
          <w:lang w:val="en-US"/>
        </w:rPr>
        <w:t xml:space="preserve">in the polarizing member 7 may be employed to redirect the emitted ray </w:t>
      </w:r>
      <w:r w:rsidRPr="00B523CB">
        <w:rPr>
          <w:i/>
          <w:lang w:val="en-US"/>
        </w:rPr>
        <w:t>a</w:t>
      </w:r>
      <w:r>
        <w:rPr>
          <w:lang w:val="en-US"/>
        </w:rPr>
        <w:t xml:space="preserve">. </w:t>
      </w:r>
      <w:r w:rsidR="005368F2">
        <w:rPr>
          <w:lang w:val="en-US"/>
        </w:rPr>
        <w:t>To this end, t</w:t>
      </w:r>
      <w:r w:rsidR="004322A9">
        <w:rPr>
          <w:lang w:val="en-US"/>
        </w:rPr>
        <w:t xml:space="preserve">he shape of the polarizing member 7 may be </w:t>
      </w:r>
      <w:r w:rsidR="003832AD">
        <w:rPr>
          <w:lang w:val="en-US"/>
        </w:rPr>
        <w:t>adapted</w:t>
      </w:r>
      <w:r w:rsidR="004322A9">
        <w:rPr>
          <w:lang w:val="en-US"/>
        </w:rPr>
        <w:t xml:space="preserve"> </w:t>
      </w:r>
      <w:r>
        <w:rPr>
          <w:lang w:val="en-US"/>
        </w:rPr>
        <w:t>so that the</w:t>
      </w:r>
      <w:r w:rsidR="004322A9">
        <w:rPr>
          <w:lang w:val="en-US"/>
        </w:rPr>
        <w:t xml:space="preserve"> angle of incidence </w:t>
      </w:r>
      <w:r w:rsidR="004322A9">
        <w:rPr>
          <w:rFonts w:cs="Courier New"/>
          <w:lang w:val="en-US"/>
        </w:rPr>
        <w:t>θ</w:t>
      </w:r>
      <w:r w:rsidR="004322A9">
        <w:rPr>
          <w:rFonts w:cs="Courier New"/>
          <w:vertAlign w:val="subscript"/>
          <w:lang w:val="en-US"/>
        </w:rPr>
        <w:t>1</w:t>
      </w:r>
      <w:r w:rsidR="004322A9">
        <w:rPr>
          <w:rFonts w:cs="Courier New"/>
          <w:lang w:val="en-US"/>
        </w:rPr>
        <w:t xml:space="preserve"> onto the</w:t>
      </w:r>
      <w:r>
        <w:rPr>
          <w:lang w:val="en-US"/>
        </w:rPr>
        <w:t xml:space="preserve"> first </w:t>
      </w:r>
      <w:r w:rsidR="004322A9">
        <w:rPr>
          <w:lang w:val="en-US"/>
        </w:rPr>
        <w:t xml:space="preserve">outer </w:t>
      </w:r>
      <w:r>
        <w:rPr>
          <w:lang w:val="en-US"/>
        </w:rPr>
        <w:t xml:space="preserve">boundary surface of the polarizing member 7 that is reached by the emitted ray </w:t>
      </w:r>
      <w:r w:rsidRPr="008E30B0">
        <w:rPr>
          <w:i/>
          <w:lang w:val="en-US"/>
        </w:rPr>
        <w:t>a</w:t>
      </w:r>
      <w:r>
        <w:rPr>
          <w:lang w:val="en-US"/>
        </w:rPr>
        <w:t xml:space="preserve"> </w:t>
      </w:r>
      <w:r w:rsidR="008E30B0">
        <w:rPr>
          <w:rFonts w:cs="Courier New"/>
          <w:lang w:val="en-US"/>
        </w:rPr>
        <w:t xml:space="preserve">is larger than the critical angle. Consequently, the emitted ray </w:t>
      </w:r>
      <w:proofErr w:type="gramStart"/>
      <w:r w:rsidR="008E30B0" w:rsidRPr="008E30B0">
        <w:rPr>
          <w:rFonts w:cs="Courier New"/>
          <w:i/>
          <w:lang w:val="en-US"/>
        </w:rPr>
        <w:t>a</w:t>
      </w:r>
      <w:r w:rsidR="008E30B0">
        <w:rPr>
          <w:rFonts w:cs="Courier New"/>
          <w:lang w:val="en-US"/>
        </w:rPr>
        <w:t xml:space="preserve"> is</w:t>
      </w:r>
      <w:proofErr w:type="gramEnd"/>
      <w:r w:rsidR="008E30B0">
        <w:rPr>
          <w:rFonts w:cs="Courier New"/>
          <w:lang w:val="en-US"/>
        </w:rPr>
        <w:t xml:space="preserve"> totally internally reflected into </w:t>
      </w:r>
      <w:r w:rsidR="005368F2">
        <w:rPr>
          <w:rFonts w:cs="Courier New"/>
          <w:lang w:val="en-US"/>
        </w:rPr>
        <w:t>an</w:t>
      </w:r>
      <w:r w:rsidR="008E30B0">
        <w:rPr>
          <w:rFonts w:cs="Courier New"/>
          <w:lang w:val="en-US"/>
        </w:rPr>
        <w:t xml:space="preserve"> internally reflected ray </w:t>
      </w:r>
      <w:r w:rsidR="008E30B0" w:rsidRPr="008E30B0">
        <w:rPr>
          <w:rFonts w:cs="Courier New"/>
          <w:i/>
          <w:lang w:val="en-US"/>
        </w:rPr>
        <w:t>b</w:t>
      </w:r>
      <w:r w:rsidR="008E30B0">
        <w:rPr>
          <w:rFonts w:cs="Courier New"/>
          <w:lang w:val="en-US"/>
        </w:rPr>
        <w:t xml:space="preserve"> </w:t>
      </w:r>
      <w:r w:rsidR="005368F2">
        <w:rPr>
          <w:rFonts w:cs="Courier New"/>
          <w:lang w:val="en-US"/>
        </w:rPr>
        <w:t xml:space="preserve">as </w:t>
      </w:r>
      <w:r w:rsidR="008E30B0">
        <w:rPr>
          <w:rFonts w:cs="Courier New"/>
          <w:lang w:val="en-US"/>
        </w:rPr>
        <w:t>shown in Figure 1.</w:t>
      </w:r>
      <w:r w:rsidR="008E30B0">
        <w:rPr>
          <w:lang w:val="en-US"/>
        </w:rPr>
        <w:t xml:space="preserve"> </w:t>
      </w:r>
      <w:r w:rsidR="000F0183">
        <w:rPr>
          <w:lang w:val="en-US"/>
        </w:rPr>
        <w:t>If the critical angle is assumed to be typically about 42° for a clear molding compound</w:t>
      </w:r>
      <w:r w:rsidR="00BF4531">
        <w:rPr>
          <w:lang w:val="en-US"/>
        </w:rPr>
        <w:t xml:space="preserve"> at an interface to ambient air</w:t>
      </w:r>
      <w:r w:rsidR="000F0183">
        <w:rPr>
          <w:lang w:val="en-US"/>
        </w:rPr>
        <w:t>, t</w:t>
      </w:r>
      <w:r w:rsidR="008E30B0">
        <w:rPr>
          <w:lang w:val="en-US"/>
        </w:rPr>
        <w:t xml:space="preserve">he angle of incidence </w:t>
      </w:r>
      <w:r w:rsidR="008E30B0">
        <w:rPr>
          <w:rFonts w:cs="Courier New"/>
          <w:lang w:val="en-US"/>
        </w:rPr>
        <w:t>θ</w:t>
      </w:r>
      <w:r w:rsidR="008E30B0">
        <w:rPr>
          <w:rFonts w:cs="Courier New"/>
          <w:vertAlign w:val="subscript"/>
          <w:lang w:val="en-US"/>
        </w:rPr>
        <w:t>1</w:t>
      </w:r>
      <w:r w:rsidR="000F0183">
        <w:rPr>
          <w:rFonts w:cs="Courier New"/>
          <w:lang w:val="en-US"/>
        </w:rPr>
        <w:t>, which is equal to the angle of reflection θ</w:t>
      </w:r>
      <w:r w:rsidR="000F0183">
        <w:rPr>
          <w:rFonts w:cs="Courier New"/>
          <w:vertAlign w:val="subscript"/>
          <w:lang w:val="en-US"/>
        </w:rPr>
        <w:t>1</w:t>
      </w:r>
      <w:r w:rsidR="000F0183">
        <w:rPr>
          <w:rFonts w:cs="Courier New"/>
          <w:lang w:val="en-US"/>
        </w:rPr>
        <w:t>',</w:t>
      </w:r>
      <w:r w:rsidR="008E30B0">
        <w:rPr>
          <w:rFonts w:cs="Courier New"/>
          <w:lang w:val="en-US"/>
        </w:rPr>
        <w:t xml:space="preserve"> </w:t>
      </w:r>
      <w:r w:rsidR="000F0183">
        <w:rPr>
          <w:rFonts w:cs="Courier New"/>
          <w:lang w:val="en-US"/>
        </w:rPr>
        <w:t>may be typically 67°, for instance</w:t>
      </w:r>
      <w:r w:rsidR="008E30B0">
        <w:rPr>
          <w:rFonts w:cs="Courier New"/>
          <w:lang w:val="en-US"/>
        </w:rPr>
        <w:t>.</w:t>
      </w:r>
    </w:p>
    <w:p w:rsidR="008E30B0" w:rsidRDefault="008E30B0" w:rsidP="008058C2">
      <w:pPr>
        <w:spacing w:line="360" w:lineRule="auto"/>
        <w:rPr>
          <w:rFonts w:cs="Courier New"/>
          <w:lang w:val="en-US"/>
        </w:rPr>
      </w:pPr>
    </w:p>
    <w:p w:rsidR="003C7F86" w:rsidRPr="00B94264" w:rsidRDefault="004322A9" w:rsidP="008058C2">
      <w:pPr>
        <w:spacing w:line="360" w:lineRule="auto"/>
        <w:rPr>
          <w:lang w:val="en-US"/>
        </w:rPr>
      </w:pPr>
      <w:r>
        <w:rPr>
          <w:lang w:val="en-US"/>
        </w:rPr>
        <w:t xml:space="preserve">The shape of the polarizing member 7 is </w:t>
      </w:r>
      <w:r w:rsidR="005368F2">
        <w:rPr>
          <w:lang w:val="en-US"/>
        </w:rPr>
        <w:t>such</w:t>
      </w:r>
      <w:r>
        <w:rPr>
          <w:lang w:val="en-US"/>
        </w:rPr>
        <w:t xml:space="preserve"> that t</w:t>
      </w:r>
      <w:r w:rsidR="008E30B0">
        <w:rPr>
          <w:rFonts w:cs="Courier New"/>
          <w:lang w:val="en-US"/>
        </w:rPr>
        <w:t>he</w:t>
      </w:r>
      <w:r w:rsidR="00132FB3">
        <w:rPr>
          <w:rFonts w:cs="Courier New"/>
          <w:lang w:val="en-US"/>
        </w:rPr>
        <w:t xml:space="preserve"> </w:t>
      </w:r>
      <w:r w:rsidR="005368F2">
        <w:rPr>
          <w:rFonts w:cs="Courier New"/>
          <w:lang w:val="en-US"/>
        </w:rPr>
        <w:t xml:space="preserve">radiation propagating </w:t>
      </w:r>
      <w:r w:rsidR="0061227D">
        <w:rPr>
          <w:rFonts w:cs="Courier New"/>
          <w:lang w:val="en-US"/>
        </w:rPr>
        <w:t>with</w:t>
      </w:r>
      <w:r w:rsidR="005368F2">
        <w:rPr>
          <w:rFonts w:cs="Courier New"/>
          <w:lang w:val="en-US"/>
        </w:rPr>
        <w:t xml:space="preserve">in, </w:t>
      </w:r>
      <w:r w:rsidR="0061227D">
        <w:rPr>
          <w:rFonts w:cs="Courier New"/>
          <w:lang w:val="en-US"/>
        </w:rPr>
        <w:t>either</w:t>
      </w:r>
      <w:r w:rsidR="005368F2">
        <w:rPr>
          <w:rFonts w:cs="Courier New"/>
          <w:lang w:val="en-US"/>
        </w:rPr>
        <w:t xml:space="preserve"> the </w:t>
      </w:r>
      <w:r w:rsidR="00132FB3">
        <w:rPr>
          <w:rFonts w:cs="Courier New"/>
          <w:lang w:val="en-US"/>
        </w:rPr>
        <w:t>emitted ray</w:t>
      </w:r>
      <w:r w:rsidR="00132FB3">
        <w:rPr>
          <w:lang w:val="en-US"/>
        </w:rPr>
        <w:t xml:space="preserve"> </w:t>
      </w:r>
      <w:r w:rsidR="00132FB3" w:rsidRPr="008E30B0">
        <w:rPr>
          <w:i/>
          <w:lang w:val="en-US"/>
        </w:rPr>
        <w:t>a</w:t>
      </w:r>
      <w:r w:rsidR="00132FB3">
        <w:rPr>
          <w:lang w:val="en-US"/>
        </w:rPr>
        <w:t xml:space="preserve"> </w:t>
      </w:r>
      <w:r w:rsidR="00132FB3">
        <w:rPr>
          <w:rFonts w:cs="Courier New"/>
          <w:lang w:val="en-US"/>
        </w:rPr>
        <w:t xml:space="preserve">or </w:t>
      </w:r>
      <w:r w:rsidR="00860EC6">
        <w:rPr>
          <w:rFonts w:cs="Courier New"/>
          <w:lang w:val="en-US"/>
        </w:rPr>
        <w:t xml:space="preserve">the internally reflected ray </w:t>
      </w:r>
      <w:r w:rsidR="00860EC6" w:rsidRPr="008E30B0">
        <w:rPr>
          <w:rFonts w:cs="Courier New"/>
          <w:i/>
          <w:lang w:val="en-US"/>
        </w:rPr>
        <w:t>b</w:t>
      </w:r>
      <w:r w:rsidR="00132FB3">
        <w:rPr>
          <w:rFonts w:cs="Courier New"/>
          <w:lang w:val="en-US"/>
        </w:rPr>
        <w:t xml:space="preserve"> </w:t>
      </w:r>
      <w:r w:rsidR="0061227D">
        <w:rPr>
          <w:rFonts w:cs="Courier New"/>
          <w:lang w:val="en-US"/>
        </w:rPr>
        <w:t>as in</w:t>
      </w:r>
      <w:r w:rsidR="00132FB3">
        <w:rPr>
          <w:rFonts w:cs="Courier New"/>
          <w:lang w:val="en-US"/>
        </w:rPr>
        <w:t xml:space="preserve"> the embodiment shown in Figure 1</w:t>
      </w:r>
      <w:r w:rsidR="005368F2">
        <w:rPr>
          <w:rFonts w:cs="Courier New"/>
          <w:lang w:val="en-US"/>
        </w:rPr>
        <w:t>,</w:t>
      </w:r>
      <w:r w:rsidR="00132FB3">
        <w:rPr>
          <w:rFonts w:cs="Courier New"/>
          <w:lang w:val="en-US"/>
        </w:rPr>
        <w:t xml:space="preserve"> reaches a boundary surface </w:t>
      </w:r>
      <w:r w:rsidR="004929EA">
        <w:rPr>
          <w:rFonts w:cs="Courier New"/>
          <w:lang w:val="en-US"/>
        </w:rPr>
        <w:t xml:space="preserve">11 </w:t>
      </w:r>
      <w:r w:rsidR="00132FB3">
        <w:rPr>
          <w:rFonts w:cs="Courier New"/>
          <w:lang w:val="en-US"/>
        </w:rPr>
        <w:t>of the polarizing member 7 at an</w:t>
      </w:r>
      <w:r w:rsidR="008E30B0">
        <w:rPr>
          <w:rFonts w:cs="Courier New"/>
          <w:lang w:val="en-US"/>
        </w:rPr>
        <w:t xml:space="preserve"> </w:t>
      </w:r>
      <w:r>
        <w:rPr>
          <w:rFonts w:cs="Courier New"/>
          <w:lang w:val="en-US"/>
        </w:rPr>
        <w:t>angle of incidence</w:t>
      </w:r>
      <w:r w:rsidR="00996E67">
        <w:rPr>
          <w:rFonts w:cs="Courier New"/>
          <w:lang w:val="en-US"/>
        </w:rPr>
        <w:t xml:space="preserve"> </w:t>
      </w:r>
      <w:proofErr w:type="spellStart"/>
      <w:r w:rsidR="00996E67">
        <w:rPr>
          <w:rFonts w:cs="Courier New"/>
          <w:lang w:val="en-US"/>
        </w:rPr>
        <w:t>θ</w:t>
      </w:r>
      <w:r w:rsidR="00996E67">
        <w:rPr>
          <w:rFonts w:cs="Courier New"/>
          <w:vertAlign w:val="subscript"/>
          <w:lang w:val="en-US"/>
        </w:rPr>
        <w:t>B</w:t>
      </w:r>
      <w:proofErr w:type="spellEnd"/>
      <w:r w:rsidR="00132FB3">
        <w:rPr>
          <w:rFonts w:cs="Courier New"/>
          <w:lang w:val="en-US"/>
        </w:rPr>
        <w:t xml:space="preserve"> that is smaller than the critical angle. </w:t>
      </w:r>
      <w:r w:rsidR="005368F2">
        <w:rPr>
          <w:rFonts w:cs="Courier New"/>
          <w:lang w:val="en-US"/>
        </w:rPr>
        <w:t xml:space="preserve">Thus </w:t>
      </w:r>
      <w:r w:rsidR="00132FB3">
        <w:rPr>
          <w:rFonts w:cs="Courier New"/>
          <w:lang w:val="en-US"/>
        </w:rPr>
        <w:t>th</w:t>
      </w:r>
      <w:r w:rsidR="004929EA">
        <w:rPr>
          <w:rFonts w:cs="Courier New"/>
          <w:lang w:val="en-US"/>
        </w:rPr>
        <w:t>e</w:t>
      </w:r>
      <w:r w:rsidR="00132FB3">
        <w:rPr>
          <w:rFonts w:cs="Courier New"/>
          <w:lang w:val="en-US"/>
        </w:rPr>
        <w:t xml:space="preserve"> boundary surface </w:t>
      </w:r>
      <w:r w:rsidR="004929EA">
        <w:rPr>
          <w:rFonts w:cs="Courier New"/>
          <w:lang w:val="en-US"/>
        </w:rPr>
        <w:t xml:space="preserve">11 </w:t>
      </w:r>
      <w:r w:rsidR="005368F2">
        <w:rPr>
          <w:rFonts w:cs="Courier New"/>
          <w:lang w:val="en-US"/>
        </w:rPr>
        <w:t xml:space="preserve">splits the radiation into </w:t>
      </w:r>
      <w:r w:rsidR="00860EC6" w:rsidRPr="00B94264">
        <w:rPr>
          <w:lang w:val="en-US"/>
        </w:rPr>
        <w:t xml:space="preserve">a refracted portion </w:t>
      </w:r>
      <w:r w:rsidR="00860EC6" w:rsidRPr="00B94264">
        <w:rPr>
          <w:i/>
          <w:lang w:val="en-US"/>
        </w:rPr>
        <w:t>c</w:t>
      </w:r>
      <w:r w:rsidR="00860EC6" w:rsidRPr="00B94264">
        <w:rPr>
          <w:lang w:val="en-US"/>
        </w:rPr>
        <w:t xml:space="preserve"> and a reflected portion </w:t>
      </w:r>
      <w:r w:rsidR="00860EC6" w:rsidRPr="00B94264">
        <w:rPr>
          <w:i/>
          <w:lang w:val="en-US"/>
        </w:rPr>
        <w:t>d</w:t>
      </w:r>
      <w:r w:rsidR="00860EC6" w:rsidRPr="00B94264">
        <w:rPr>
          <w:lang w:val="en-US"/>
        </w:rPr>
        <w:t xml:space="preserve">. </w:t>
      </w:r>
      <w:r w:rsidR="003C7F86" w:rsidRPr="00B94264">
        <w:rPr>
          <w:lang w:val="en-US"/>
        </w:rPr>
        <w:t xml:space="preserve">The reflected portion </w:t>
      </w:r>
      <w:r w:rsidR="003C7F86" w:rsidRPr="00B94264">
        <w:rPr>
          <w:i/>
          <w:lang w:val="en-US"/>
        </w:rPr>
        <w:t>d</w:t>
      </w:r>
      <w:r w:rsidR="003C7F86" w:rsidRPr="00B94264">
        <w:rPr>
          <w:lang w:val="en-US"/>
        </w:rPr>
        <w:t xml:space="preserve"> is at least partially polarized.</w:t>
      </w:r>
      <w:r w:rsidR="00F73235" w:rsidRPr="00B94264">
        <w:rPr>
          <w:lang w:val="en-US"/>
        </w:rPr>
        <w:t xml:space="preserve"> The refracted portion </w:t>
      </w:r>
      <w:r w:rsidR="00F73235" w:rsidRPr="00B94264">
        <w:rPr>
          <w:i/>
          <w:lang w:val="en-US"/>
        </w:rPr>
        <w:t>c</w:t>
      </w:r>
      <w:r w:rsidR="00F73235" w:rsidRPr="00B94264">
        <w:rPr>
          <w:lang w:val="en-US"/>
        </w:rPr>
        <w:t xml:space="preserve"> </w:t>
      </w:r>
      <w:r w:rsidR="00996E67" w:rsidRPr="00B94264">
        <w:rPr>
          <w:lang w:val="en-US"/>
        </w:rPr>
        <w:t xml:space="preserve">is not employed for the detection of smoke and </w:t>
      </w:r>
      <w:r w:rsidR="00F73235" w:rsidRPr="00B94264">
        <w:rPr>
          <w:lang w:val="en-US"/>
        </w:rPr>
        <w:t>may be</w:t>
      </w:r>
      <w:r w:rsidR="00F73235" w:rsidRPr="00265ECD">
        <w:rPr>
          <w:lang w:val="en-AU"/>
        </w:rPr>
        <w:t xml:space="preserve"> absorbed at the </w:t>
      </w:r>
      <w:r w:rsidR="00F73235">
        <w:rPr>
          <w:lang w:val="en-AU"/>
        </w:rPr>
        <w:t>side</w:t>
      </w:r>
      <w:r w:rsidR="00F73235" w:rsidRPr="00265ECD">
        <w:rPr>
          <w:lang w:val="en-AU"/>
        </w:rPr>
        <w:t>wall</w:t>
      </w:r>
      <w:r w:rsidR="00F73235">
        <w:rPr>
          <w:lang w:val="en-AU"/>
        </w:rPr>
        <w:t xml:space="preserve"> 6.</w:t>
      </w:r>
    </w:p>
    <w:p w:rsidR="003C7F86" w:rsidRPr="00B94264" w:rsidRDefault="003C7F86" w:rsidP="008058C2">
      <w:pPr>
        <w:spacing w:line="360" w:lineRule="auto"/>
        <w:rPr>
          <w:lang w:val="en-US"/>
        </w:rPr>
      </w:pPr>
    </w:p>
    <w:p w:rsidR="00DF6BD9" w:rsidRDefault="004929EA" w:rsidP="008058C2">
      <w:pPr>
        <w:spacing w:line="360" w:lineRule="auto"/>
        <w:rPr>
          <w:lang w:val="en-US"/>
        </w:rPr>
      </w:pPr>
      <w:r w:rsidRPr="00B94264">
        <w:rPr>
          <w:lang w:val="en-US"/>
        </w:rPr>
        <w:t>T</w:t>
      </w:r>
      <w:r w:rsidR="00860EC6" w:rsidRPr="00B94264">
        <w:rPr>
          <w:lang w:val="en-US"/>
        </w:rPr>
        <w:t>he</w:t>
      </w:r>
      <w:r w:rsidRPr="00B94264">
        <w:rPr>
          <w:lang w:val="en-US"/>
        </w:rPr>
        <w:t xml:space="preserve"> </w:t>
      </w:r>
      <w:r w:rsidR="00860EC6" w:rsidRPr="00B94264">
        <w:rPr>
          <w:lang w:val="en-US"/>
        </w:rPr>
        <w:t xml:space="preserve">polarizing member 7 may especially </w:t>
      </w:r>
      <w:r w:rsidR="00D409E0" w:rsidRPr="00B94264">
        <w:rPr>
          <w:lang w:val="en-US"/>
        </w:rPr>
        <w:t xml:space="preserve">be configured to </w:t>
      </w:r>
      <w:r w:rsidR="00984B4B" w:rsidRPr="00B94264">
        <w:rPr>
          <w:lang w:val="en-US"/>
        </w:rPr>
        <w:t>yield</w:t>
      </w:r>
      <w:r w:rsidRPr="00B94264">
        <w:rPr>
          <w:lang w:val="en-US"/>
        </w:rPr>
        <w:t xml:space="preserve"> </w:t>
      </w:r>
      <w:r>
        <w:rPr>
          <w:rFonts w:cs="Courier New"/>
          <w:lang w:val="en-US"/>
        </w:rPr>
        <w:t xml:space="preserve">Brewster's </w:t>
      </w:r>
      <w:r w:rsidR="00860EC6" w:rsidRPr="00B94264">
        <w:rPr>
          <w:lang w:val="en-US"/>
        </w:rPr>
        <w:t>angle of incidence</w:t>
      </w:r>
      <w:r w:rsidR="004322A9">
        <w:rPr>
          <w:rFonts w:cs="Courier New"/>
          <w:lang w:val="en-US"/>
        </w:rPr>
        <w:t xml:space="preserve"> </w:t>
      </w:r>
      <w:proofErr w:type="spellStart"/>
      <w:r w:rsidR="004322A9">
        <w:rPr>
          <w:rFonts w:cs="Courier New"/>
          <w:lang w:val="en-US"/>
        </w:rPr>
        <w:t>θ</w:t>
      </w:r>
      <w:r w:rsidR="004322A9">
        <w:rPr>
          <w:rFonts w:cs="Courier New"/>
          <w:vertAlign w:val="subscript"/>
          <w:lang w:val="en-US"/>
        </w:rPr>
        <w:t>B</w:t>
      </w:r>
      <w:proofErr w:type="spellEnd"/>
      <w:r w:rsidR="00996E67">
        <w:rPr>
          <w:rFonts w:cs="Courier New"/>
          <w:lang w:val="en-US"/>
        </w:rPr>
        <w:t xml:space="preserve"> at the boundary surface 11,</w:t>
      </w:r>
      <w:r w:rsidR="00132FB3" w:rsidRPr="00B94264">
        <w:rPr>
          <w:lang w:val="en-US"/>
        </w:rPr>
        <w:t xml:space="preserve"> </w:t>
      </w:r>
      <w:r w:rsidR="005368F2" w:rsidRPr="00B94264">
        <w:rPr>
          <w:lang w:val="en-US"/>
        </w:rPr>
        <w:t xml:space="preserve">so that </w:t>
      </w:r>
      <w:r w:rsidR="00132FB3" w:rsidRPr="00B94264">
        <w:rPr>
          <w:lang w:val="en-US"/>
        </w:rPr>
        <w:t>a</w:t>
      </w:r>
      <w:r w:rsidR="008E30B0" w:rsidRPr="00B94264">
        <w:rPr>
          <w:lang w:val="en-US"/>
        </w:rPr>
        <w:t xml:space="preserve"> ray of </w:t>
      </w:r>
      <w:r w:rsidR="00860EC6" w:rsidRPr="00B94264">
        <w:rPr>
          <w:lang w:val="en-US"/>
        </w:rPr>
        <w:t xml:space="preserve">the refracted portion </w:t>
      </w:r>
      <w:r w:rsidR="00860EC6" w:rsidRPr="00B94264">
        <w:rPr>
          <w:i/>
          <w:lang w:val="en-US"/>
        </w:rPr>
        <w:t>c</w:t>
      </w:r>
      <w:r w:rsidR="00860EC6" w:rsidRPr="00B94264">
        <w:rPr>
          <w:lang w:val="en-US"/>
        </w:rPr>
        <w:t xml:space="preserve"> and a ray of the reflected portion </w:t>
      </w:r>
      <w:r w:rsidR="00860EC6" w:rsidRPr="00B94264">
        <w:rPr>
          <w:i/>
          <w:lang w:val="en-US"/>
        </w:rPr>
        <w:t>d</w:t>
      </w:r>
      <w:r w:rsidR="00860EC6" w:rsidRPr="00B94264">
        <w:rPr>
          <w:lang w:val="en-US"/>
        </w:rPr>
        <w:t xml:space="preserve"> form</w:t>
      </w:r>
      <w:r w:rsidR="008E30B0" w:rsidRPr="00B94264">
        <w:rPr>
          <w:lang w:val="en-US"/>
        </w:rPr>
        <w:t xml:space="preserve"> an angle of 90°, </w:t>
      </w:r>
      <w:r w:rsidR="005368F2" w:rsidRPr="00B94264">
        <w:rPr>
          <w:lang w:val="en-US"/>
        </w:rPr>
        <w:t>and</w:t>
      </w:r>
      <w:r w:rsidR="008E30B0" w:rsidRPr="00B94264">
        <w:rPr>
          <w:lang w:val="en-US"/>
        </w:rPr>
        <w:t xml:space="preserve"> the reflected </w:t>
      </w:r>
      <w:r w:rsidR="008E30B0" w:rsidRPr="00B94264">
        <w:rPr>
          <w:lang w:val="en-US"/>
        </w:rPr>
        <w:lastRenderedPageBreak/>
        <w:t xml:space="preserve">portion </w:t>
      </w:r>
      <w:r w:rsidR="008E30B0" w:rsidRPr="00B94264">
        <w:rPr>
          <w:i/>
          <w:lang w:val="en-US"/>
        </w:rPr>
        <w:t>d</w:t>
      </w:r>
      <w:r w:rsidR="008E30B0" w:rsidRPr="00B94264">
        <w:rPr>
          <w:lang w:val="en-US"/>
        </w:rPr>
        <w:t xml:space="preserve"> is linearly polarized.</w:t>
      </w:r>
      <w:r w:rsidR="007C1A79" w:rsidRPr="00B94264">
        <w:rPr>
          <w:lang w:val="en-US"/>
        </w:rPr>
        <w:t xml:space="preserve"> </w:t>
      </w:r>
      <w:r w:rsidR="00A9257E">
        <w:rPr>
          <w:rFonts w:cs="Courier New"/>
          <w:lang w:val="en-US"/>
        </w:rPr>
        <w:t xml:space="preserve">The right angle between the rays of the </w:t>
      </w:r>
      <w:r w:rsidR="00A9257E">
        <w:rPr>
          <w:lang w:val="en-US"/>
        </w:rPr>
        <w:t xml:space="preserve">refracted portion </w:t>
      </w:r>
      <w:r w:rsidR="00A9257E" w:rsidRPr="00816588">
        <w:rPr>
          <w:i/>
          <w:lang w:val="en-US"/>
        </w:rPr>
        <w:t>c</w:t>
      </w:r>
      <w:r w:rsidR="00A9257E">
        <w:rPr>
          <w:lang w:val="en-US"/>
        </w:rPr>
        <w:t xml:space="preserve"> and the reflected portion </w:t>
      </w:r>
      <w:r w:rsidR="00A9257E" w:rsidRPr="00816588">
        <w:rPr>
          <w:i/>
          <w:lang w:val="en-US"/>
        </w:rPr>
        <w:t>d</w:t>
      </w:r>
      <w:r w:rsidR="00A9257E">
        <w:rPr>
          <w:lang w:val="en-US"/>
        </w:rPr>
        <w:t xml:space="preserve"> is indicated in Figure 1</w:t>
      </w:r>
      <w:r w:rsidR="003C7F86">
        <w:rPr>
          <w:lang w:val="en-US"/>
        </w:rPr>
        <w:t xml:space="preserve"> by an </w:t>
      </w:r>
      <w:r w:rsidR="003C7F86" w:rsidRPr="00B94264">
        <w:rPr>
          <w:lang w:val="en-US"/>
        </w:rPr>
        <w:t>angle curve and a small dot</w:t>
      </w:r>
      <w:r w:rsidR="00A9257E">
        <w:rPr>
          <w:lang w:val="en-US"/>
        </w:rPr>
        <w:t>.</w:t>
      </w:r>
    </w:p>
    <w:p w:rsidR="00DF6BD9" w:rsidRDefault="00DF6BD9" w:rsidP="008058C2">
      <w:pPr>
        <w:spacing w:line="360" w:lineRule="auto"/>
        <w:rPr>
          <w:lang w:val="en-US"/>
        </w:rPr>
      </w:pPr>
    </w:p>
    <w:p w:rsidR="003C7F86" w:rsidRDefault="003C7F86" w:rsidP="008058C2">
      <w:pPr>
        <w:spacing w:line="360" w:lineRule="auto"/>
        <w:rPr>
          <w:lang w:val="en-US"/>
        </w:rPr>
      </w:pPr>
      <w:r w:rsidRPr="00265ECD">
        <w:rPr>
          <w:lang w:val="en-AU"/>
        </w:rPr>
        <w:t>Brewster</w:t>
      </w:r>
      <w:r>
        <w:rPr>
          <w:lang w:val="en-AU"/>
        </w:rPr>
        <w:t>'s</w:t>
      </w:r>
      <w:r w:rsidRPr="00265ECD">
        <w:rPr>
          <w:lang w:val="en-AU"/>
        </w:rPr>
        <w:t xml:space="preserve"> angle is </w:t>
      </w:r>
      <w:r>
        <w:rPr>
          <w:lang w:val="en-AU"/>
        </w:rPr>
        <w:t>about 34</w:t>
      </w:r>
      <w:r w:rsidRPr="00265ECD">
        <w:rPr>
          <w:lang w:val="en-AU"/>
        </w:rPr>
        <w:t xml:space="preserve">° </w:t>
      </w:r>
      <w:r>
        <w:rPr>
          <w:lang w:val="en-AU"/>
        </w:rPr>
        <w:t>at an interface between a dielectric material having a refractive index</w:t>
      </w:r>
      <w:r w:rsidRPr="00265ECD">
        <w:rPr>
          <w:lang w:val="en-AU"/>
        </w:rPr>
        <w:t xml:space="preserve"> of </w:t>
      </w:r>
      <w:r>
        <w:rPr>
          <w:lang w:val="en-AU"/>
        </w:rPr>
        <w:t xml:space="preserve">about </w:t>
      </w:r>
      <w:r w:rsidRPr="00265ECD">
        <w:rPr>
          <w:lang w:val="en-AU"/>
        </w:rPr>
        <w:t>1.5</w:t>
      </w:r>
      <w:r>
        <w:rPr>
          <w:lang w:val="en-AU"/>
        </w:rPr>
        <w:t xml:space="preserve"> and ambient air</w:t>
      </w:r>
      <w:r w:rsidRPr="00265ECD">
        <w:rPr>
          <w:lang w:val="en-AU"/>
        </w:rPr>
        <w:t>.</w:t>
      </w:r>
      <w:r>
        <w:rPr>
          <w:lang w:val="en-AU"/>
        </w:rPr>
        <w:t xml:space="preserve"> T</w:t>
      </w:r>
      <w:r>
        <w:rPr>
          <w:lang w:val="en-US"/>
        </w:rPr>
        <w:t xml:space="preserve">he reflected portion </w:t>
      </w:r>
      <w:r w:rsidRPr="007C1A79">
        <w:rPr>
          <w:i/>
          <w:lang w:val="en-US"/>
        </w:rPr>
        <w:t>d</w:t>
      </w:r>
      <w:r>
        <w:rPr>
          <w:lang w:val="en-US"/>
        </w:rPr>
        <w:t xml:space="preserve"> may be sufficiently polarized </w:t>
      </w:r>
      <w:r w:rsidR="007C1A79">
        <w:rPr>
          <w:lang w:val="en-US"/>
        </w:rPr>
        <w:t>if the angle of incidence</w:t>
      </w:r>
      <w:r>
        <w:rPr>
          <w:rFonts w:cs="Courier New"/>
          <w:lang w:val="en-US"/>
        </w:rPr>
        <w:t xml:space="preserve"> </w:t>
      </w:r>
      <w:proofErr w:type="spellStart"/>
      <w:r>
        <w:rPr>
          <w:rFonts w:cs="Courier New"/>
          <w:lang w:val="en-US"/>
        </w:rPr>
        <w:t>θ</w:t>
      </w:r>
      <w:r>
        <w:rPr>
          <w:rFonts w:cs="Courier New"/>
          <w:vertAlign w:val="subscript"/>
          <w:lang w:val="en-US"/>
        </w:rPr>
        <w:t>B</w:t>
      </w:r>
      <w:proofErr w:type="spellEnd"/>
      <w:r w:rsidR="007C1A79">
        <w:rPr>
          <w:lang w:val="en-US"/>
        </w:rPr>
        <w:t xml:space="preserve"> is </w:t>
      </w:r>
      <w:r w:rsidR="00843ADC">
        <w:rPr>
          <w:lang w:val="en-US"/>
        </w:rPr>
        <w:t xml:space="preserve">not exactly but </w:t>
      </w:r>
      <w:r w:rsidR="00F73235">
        <w:rPr>
          <w:lang w:val="en-US"/>
        </w:rPr>
        <w:t xml:space="preserve">at least </w:t>
      </w:r>
      <w:r>
        <w:rPr>
          <w:lang w:val="en-US"/>
        </w:rPr>
        <w:t>close to</w:t>
      </w:r>
      <w:r w:rsidR="007C1A79">
        <w:rPr>
          <w:lang w:val="en-US"/>
        </w:rPr>
        <w:t xml:space="preserve"> Brewster's angle.</w:t>
      </w:r>
    </w:p>
    <w:p w:rsidR="003C7F86" w:rsidRDefault="003C7F86" w:rsidP="008058C2">
      <w:pPr>
        <w:spacing w:line="360" w:lineRule="auto"/>
        <w:rPr>
          <w:lang w:val="en-US"/>
        </w:rPr>
      </w:pPr>
    </w:p>
    <w:p w:rsidR="008E30B0" w:rsidRDefault="008E30B0" w:rsidP="008058C2">
      <w:pPr>
        <w:spacing w:line="360" w:lineRule="auto"/>
        <w:rPr>
          <w:rFonts w:cs="Courier New"/>
          <w:lang w:val="en-US"/>
        </w:rPr>
      </w:pPr>
      <w:r>
        <w:rPr>
          <w:lang w:val="en-US"/>
        </w:rPr>
        <w:t xml:space="preserve">The angle of incidence </w:t>
      </w:r>
      <w:proofErr w:type="spellStart"/>
      <w:r>
        <w:rPr>
          <w:rFonts w:cs="Courier New"/>
          <w:lang w:val="en-US"/>
        </w:rPr>
        <w:t>θ</w:t>
      </w:r>
      <w:r>
        <w:rPr>
          <w:rFonts w:cs="Courier New"/>
          <w:vertAlign w:val="subscript"/>
          <w:lang w:val="en-US"/>
        </w:rPr>
        <w:t>B</w:t>
      </w:r>
      <w:proofErr w:type="spellEnd"/>
      <w:r>
        <w:rPr>
          <w:rFonts w:cs="Courier New"/>
          <w:lang w:val="en-US"/>
        </w:rPr>
        <w:t xml:space="preserve"> equals the angle of reflection </w:t>
      </w:r>
      <w:proofErr w:type="spellStart"/>
      <w:r>
        <w:rPr>
          <w:rFonts w:cs="Courier New"/>
          <w:lang w:val="en-US"/>
        </w:rPr>
        <w:t>θ</w:t>
      </w:r>
      <w:r>
        <w:rPr>
          <w:rFonts w:cs="Courier New"/>
          <w:vertAlign w:val="subscript"/>
          <w:lang w:val="en-US"/>
        </w:rPr>
        <w:t>B</w:t>
      </w:r>
      <w:proofErr w:type="spellEnd"/>
      <w:r>
        <w:rPr>
          <w:rFonts w:cs="Courier New"/>
          <w:lang w:val="en-US"/>
        </w:rPr>
        <w:t>'.</w:t>
      </w:r>
      <w:r w:rsidR="00782D31">
        <w:rPr>
          <w:rFonts w:cs="Courier New"/>
          <w:lang w:val="en-US"/>
        </w:rPr>
        <w:t xml:space="preserve"> As the </w:t>
      </w:r>
      <w:r w:rsidR="002F6190">
        <w:rPr>
          <w:rFonts w:cs="Courier New"/>
          <w:lang w:val="en-US"/>
        </w:rPr>
        <w:t>detection region</w:t>
      </w:r>
      <w:r w:rsidR="00782D31">
        <w:rPr>
          <w:rFonts w:cs="Courier New"/>
          <w:lang w:val="en-US"/>
        </w:rPr>
        <w:t xml:space="preserve"> 4, which may be filled with ambient air, for instance, has a</w:t>
      </w:r>
      <w:r w:rsidR="00EC31F9">
        <w:rPr>
          <w:rFonts w:cs="Courier New"/>
          <w:lang w:val="en-US"/>
        </w:rPr>
        <w:t xml:space="preserve"> refractive</w:t>
      </w:r>
      <w:r w:rsidR="00782D31">
        <w:rPr>
          <w:rFonts w:cs="Courier New"/>
          <w:lang w:val="en-US"/>
        </w:rPr>
        <w:t xml:space="preserve"> index that is lower than the </w:t>
      </w:r>
      <w:r w:rsidR="00EC31F9">
        <w:rPr>
          <w:rFonts w:cs="Courier New"/>
          <w:lang w:val="en-US"/>
        </w:rPr>
        <w:t xml:space="preserve">refractive </w:t>
      </w:r>
      <w:r w:rsidR="00782D31">
        <w:rPr>
          <w:rFonts w:cs="Courier New"/>
          <w:lang w:val="en-US"/>
        </w:rPr>
        <w:t>index of the polarizing member 7, the angle of refraction θ</w:t>
      </w:r>
      <w:r w:rsidR="00782D31">
        <w:rPr>
          <w:rFonts w:cs="Courier New"/>
          <w:vertAlign w:val="subscript"/>
          <w:lang w:val="en-US"/>
        </w:rPr>
        <w:t>2</w:t>
      </w:r>
      <w:r w:rsidR="00782D31">
        <w:rPr>
          <w:rFonts w:cs="Courier New"/>
          <w:lang w:val="en-US"/>
        </w:rPr>
        <w:t xml:space="preserve"> may be assumed to be larger than the angle of incidence </w:t>
      </w:r>
      <w:proofErr w:type="spellStart"/>
      <w:r w:rsidR="00782D31">
        <w:rPr>
          <w:rFonts w:cs="Courier New"/>
          <w:lang w:val="en-US"/>
        </w:rPr>
        <w:t>θ</w:t>
      </w:r>
      <w:r w:rsidR="00782D31">
        <w:rPr>
          <w:rFonts w:cs="Courier New"/>
          <w:vertAlign w:val="subscript"/>
          <w:lang w:val="en-US"/>
        </w:rPr>
        <w:t>B</w:t>
      </w:r>
      <w:proofErr w:type="spellEnd"/>
      <w:r w:rsidR="00782D31">
        <w:rPr>
          <w:rFonts w:cs="Courier New"/>
          <w:lang w:val="en-US"/>
        </w:rPr>
        <w:t>.</w:t>
      </w:r>
    </w:p>
    <w:p w:rsidR="00782D31" w:rsidRDefault="00782D31" w:rsidP="008058C2">
      <w:pPr>
        <w:spacing w:line="360" w:lineRule="auto"/>
        <w:rPr>
          <w:rFonts w:cs="Courier New"/>
          <w:lang w:val="en-US"/>
        </w:rPr>
      </w:pPr>
    </w:p>
    <w:p w:rsidR="00296DF0" w:rsidRDefault="00296DF0" w:rsidP="00296DF0">
      <w:pPr>
        <w:spacing w:line="360" w:lineRule="auto"/>
        <w:rPr>
          <w:lang w:val="en-US"/>
        </w:rPr>
      </w:pPr>
      <w:r>
        <w:rPr>
          <w:lang w:val="en-US"/>
        </w:rPr>
        <w:t xml:space="preserve">The polarized radiation exits the polarizing member 7 at an exit surface 12, from where it propagates into the detection region 4. If smoke 9 has entered the detection region 4 and the exiting ray </w:t>
      </w:r>
      <w:r w:rsidRPr="00816588">
        <w:rPr>
          <w:i/>
          <w:lang w:val="en-US"/>
        </w:rPr>
        <w:t>e</w:t>
      </w:r>
      <w:r>
        <w:rPr>
          <w:lang w:val="en-US"/>
        </w:rPr>
        <w:t xml:space="preserve"> reaches the smoke 9, the radiation is scattered by the smoke 9, and scattered rays </w:t>
      </w:r>
      <w:r w:rsidRPr="008B5410">
        <w:rPr>
          <w:i/>
          <w:lang w:val="en-US"/>
        </w:rPr>
        <w:t>f</w:t>
      </w:r>
      <w:r>
        <w:rPr>
          <w:lang w:val="en-US"/>
        </w:rPr>
        <w:t xml:space="preserve">, </w:t>
      </w:r>
      <w:r w:rsidRPr="008B5410">
        <w:rPr>
          <w:i/>
          <w:lang w:val="en-US"/>
        </w:rPr>
        <w:t>g</w:t>
      </w:r>
      <w:r>
        <w:rPr>
          <w:lang w:val="en-US"/>
        </w:rPr>
        <w:t xml:space="preserve"> propagating in different directions are observed.</w:t>
      </w:r>
    </w:p>
    <w:p w:rsidR="00296DF0" w:rsidRDefault="00296DF0" w:rsidP="00296DF0">
      <w:pPr>
        <w:spacing w:line="360" w:lineRule="auto"/>
        <w:rPr>
          <w:lang w:val="en-US"/>
        </w:rPr>
      </w:pPr>
    </w:p>
    <w:p w:rsidR="008058C2" w:rsidRDefault="00782D31" w:rsidP="008058C2">
      <w:pPr>
        <w:spacing w:line="360" w:lineRule="auto"/>
        <w:rPr>
          <w:lang w:val="en-US"/>
        </w:rPr>
      </w:pPr>
      <w:r>
        <w:rPr>
          <w:rFonts w:cs="Courier New"/>
          <w:lang w:val="en-US"/>
        </w:rPr>
        <w:t xml:space="preserve">In Figure 1 polarization is indicated on the rays with double arrows and circles. The double arrows indicate the presence of a polarization parallel to the plane of the drawing, while the circle indicates the presence of a polarization normal to the plane of the drawing. If </w:t>
      </w:r>
      <w:proofErr w:type="spellStart"/>
      <w:r>
        <w:rPr>
          <w:rFonts w:cs="Courier New"/>
          <w:lang w:val="en-US"/>
        </w:rPr>
        <w:t>θ</w:t>
      </w:r>
      <w:r>
        <w:rPr>
          <w:rFonts w:cs="Courier New"/>
          <w:vertAlign w:val="subscript"/>
          <w:lang w:val="en-US"/>
        </w:rPr>
        <w:t>B</w:t>
      </w:r>
      <w:proofErr w:type="spellEnd"/>
      <w:r>
        <w:rPr>
          <w:rFonts w:cs="Courier New"/>
          <w:lang w:val="en-US"/>
        </w:rPr>
        <w:t xml:space="preserve"> is Brewster's angle, the ray of the reflected portion </w:t>
      </w:r>
      <w:r w:rsidRPr="00816588">
        <w:rPr>
          <w:rFonts w:cs="Courier New"/>
          <w:i/>
          <w:lang w:val="en-US"/>
        </w:rPr>
        <w:t>d</w:t>
      </w:r>
      <w:r>
        <w:rPr>
          <w:rFonts w:cs="Courier New"/>
          <w:lang w:val="en-US"/>
        </w:rPr>
        <w:t xml:space="preserve"> of the radiation is linearly polarized orthogonally to the plane of the drawing, as </w:t>
      </w:r>
      <w:r w:rsidR="00816588">
        <w:rPr>
          <w:rFonts w:cs="Courier New"/>
          <w:lang w:val="en-US"/>
        </w:rPr>
        <w:t>indicated</w:t>
      </w:r>
      <w:r>
        <w:rPr>
          <w:rFonts w:cs="Courier New"/>
          <w:lang w:val="en-US"/>
        </w:rPr>
        <w:t xml:space="preserve"> by the </w:t>
      </w:r>
      <w:r w:rsidR="00816588">
        <w:rPr>
          <w:rFonts w:cs="Courier New"/>
          <w:lang w:val="en-US"/>
        </w:rPr>
        <w:t xml:space="preserve">presence of a circle and the </w:t>
      </w:r>
      <w:r>
        <w:rPr>
          <w:rFonts w:cs="Courier New"/>
          <w:lang w:val="en-US"/>
        </w:rPr>
        <w:t xml:space="preserve">absence of a </w:t>
      </w:r>
      <w:r>
        <w:rPr>
          <w:rFonts w:cs="Courier New"/>
          <w:lang w:val="en-US"/>
        </w:rPr>
        <w:lastRenderedPageBreak/>
        <w:t>double arrow.</w:t>
      </w:r>
      <w:r w:rsidR="00296DF0">
        <w:rPr>
          <w:rFonts w:cs="Courier New"/>
          <w:lang w:val="en-US"/>
        </w:rPr>
        <w:t xml:space="preserve"> The exiting ray </w:t>
      </w:r>
      <w:r w:rsidR="00296DF0" w:rsidRPr="00296DF0">
        <w:rPr>
          <w:rFonts w:cs="Courier New"/>
          <w:i/>
          <w:lang w:val="en-US"/>
        </w:rPr>
        <w:t>e</w:t>
      </w:r>
      <w:r w:rsidR="00296DF0">
        <w:rPr>
          <w:rFonts w:cs="Courier New"/>
          <w:lang w:val="en-US"/>
        </w:rPr>
        <w:t xml:space="preserve"> maintains </w:t>
      </w:r>
      <w:r w:rsidR="00596FF3">
        <w:rPr>
          <w:rFonts w:cs="Courier New"/>
          <w:lang w:val="en-US"/>
        </w:rPr>
        <w:t>its</w:t>
      </w:r>
      <w:r w:rsidR="00296DF0">
        <w:rPr>
          <w:rFonts w:cs="Courier New"/>
          <w:lang w:val="en-US"/>
        </w:rPr>
        <w:t xml:space="preserve"> linear polarization</w:t>
      </w:r>
      <w:r w:rsidR="00596FF3">
        <w:rPr>
          <w:rFonts w:cs="Courier New"/>
          <w:lang w:val="en-US"/>
        </w:rPr>
        <w:t xml:space="preserve"> during its further propagation</w:t>
      </w:r>
      <w:r w:rsidR="00296DF0">
        <w:rPr>
          <w:rFonts w:cs="Courier New"/>
          <w:lang w:val="en-US"/>
        </w:rPr>
        <w:t>.</w:t>
      </w:r>
    </w:p>
    <w:p w:rsidR="00816588" w:rsidRDefault="00816588" w:rsidP="008058C2">
      <w:pPr>
        <w:spacing w:line="360" w:lineRule="auto"/>
        <w:rPr>
          <w:lang w:val="en-US"/>
        </w:rPr>
      </w:pPr>
    </w:p>
    <w:p w:rsidR="00296DF0" w:rsidRDefault="00296DF0" w:rsidP="008058C2">
      <w:pPr>
        <w:spacing w:line="360" w:lineRule="auto"/>
        <w:rPr>
          <w:lang w:val="en-AU"/>
        </w:rPr>
      </w:pPr>
      <w:r>
        <w:rPr>
          <w:lang w:val="en-US"/>
        </w:rPr>
        <w:t xml:space="preserve">The polarization filter 15 is arranged to block </w:t>
      </w:r>
      <w:r w:rsidR="00596FF3">
        <w:rPr>
          <w:lang w:val="en-US"/>
        </w:rPr>
        <w:t xml:space="preserve">the component of polarization that is orthogonal to the plane of the drawing of Figure 1. Hence </w:t>
      </w:r>
      <w:r>
        <w:rPr>
          <w:lang w:val="en-US"/>
        </w:rPr>
        <w:t xml:space="preserve">radiation that is </w:t>
      </w:r>
      <w:r w:rsidR="00596FF3">
        <w:rPr>
          <w:lang w:val="en-US"/>
        </w:rPr>
        <w:t xml:space="preserve">totally </w:t>
      </w:r>
      <w:r>
        <w:rPr>
          <w:lang w:val="en-US"/>
        </w:rPr>
        <w:t xml:space="preserve">linearly polarized </w:t>
      </w:r>
      <w:r w:rsidR="00596FF3">
        <w:rPr>
          <w:lang w:val="en-US"/>
        </w:rPr>
        <w:t>in the orthogonal direction</w:t>
      </w:r>
      <w:r>
        <w:rPr>
          <w:lang w:val="en-US"/>
        </w:rPr>
        <w:t xml:space="preserve">, which is indicated in Figure 1 by the absence of </w:t>
      </w:r>
      <w:r w:rsidR="00596FF3">
        <w:rPr>
          <w:lang w:val="en-US"/>
        </w:rPr>
        <w:t xml:space="preserve">a </w:t>
      </w:r>
      <w:r>
        <w:rPr>
          <w:lang w:val="en-US"/>
        </w:rPr>
        <w:t>double arrow</w:t>
      </w:r>
      <w:r w:rsidR="00596FF3">
        <w:rPr>
          <w:lang w:val="en-US"/>
        </w:rPr>
        <w:t>, cannot pass the polarization filter 15 and is thus prevented</w:t>
      </w:r>
      <w:r w:rsidR="001E6E93">
        <w:rPr>
          <w:lang w:val="en-US"/>
        </w:rPr>
        <w:t xml:space="preserve"> from reaching the photodiode 13</w:t>
      </w:r>
      <w:r w:rsidR="00596FF3">
        <w:rPr>
          <w:lang w:val="en-US"/>
        </w:rPr>
        <w:t xml:space="preserve"> of the light receiver 3</w:t>
      </w:r>
      <w:r>
        <w:rPr>
          <w:lang w:val="en-US"/>
        </w:rPr>
        <w:t>. If the radiation is scattered by smoke 9, t</w:t>
      </w:r>
      <w:r w:rsidR="008B5410">
        <w:rPr>
          <w:lang w:val="en-US"/>
        </w:rPr>
        <w:t>he linear polarization is not maintained during scattering</w:t>
      </w:r>
      <w:r w:rsidR="00596FF3">
        <w:rPr>
          <w:lang w:val="en-US"/>
        </w:rPr>
        <w:t>, so that</w:t>
      </w:r>
      <w:r w:rsidR="008B5410">
        <w:rPr>
          <w:lang w:val="en-US"/>
        </w:rPr>
        <w:t xml:space="preserve"> the scattered rays </w:t>
      </w:r>
      <w:r w:rsidR="008B5410" w:rsidRPr="008B5410">
        <w:rPr>
          <w:i/>
          <w:lang w:val="en-US"/>
        </w:rPr>
        <w:t>f</w:t>
      </w:r>
      <w:r w:rsidR="008B5410">
        <w:rPr>
          <w:lang w:val="en-US"/>
        </w:rPr>
        <w:t xml:space="preserve">, </w:t>
      </w:r>
      <w:r w:rsidR="008B5410" w:rsidRPr="008B5410">
        <w:rPr>
          <w:i/>
          <w:lang w:val="en-US"/>
        </w:rPr>
        <w:t>g</w:t>
      </w:r>
      <w:r w:rsidR="008B5410">
        <w:rPr>
          <w:lang w:val="en-US"/>
        </w:rPr>
        <w:t xml:space="preserve"> comprise components </w:t>
      </w:r>
      <w:r w:rsidR="007C1A79">
        <w:rPr>
          <w:lang w:val="en-US"/>
        </w:rPr>
        <w:t xml:space="preserve">of polarization </w:t>
      </w:r>
      <w:r w:rsidR="008B5410">
        <w:rPr>
          <w:lang w:val="en-US"/>
        </w:rPr>
        <w:t xml:space="preserve">parallel and </w:t>
      </w:r>
      <w:r w:rsidR="00596FF3">
        <w:rPr>
          <w:lang w:val="en-US"/>
        </w:rPr>
        <w:t>orthogonal</w:t>
      </w:r>
      <w:r w:rsidR="008B5410">
        <w:rPr>
          <w:lang w:val="en-US"/>
        </w:rPr>
        <w:t xml:space="preserve"> to the plane of the drawing, as indicated in Figure 1 by </w:t>
      </w:r>
      <w:r w:rsidR="007C1A79">
        <w:rPr>
          <w:lang w:val="en-US"/>
        </w:rPr>
        <w:t xml:space="preserve">the presence of both </w:t>
      </w:r>
      <w:r w:rsidR="008B5410">
        <w:rPr>
          <w:lang w:val="en-US"/>
        </w:rPr>
        <w:t xml:space="preserve">circles and double arrows. </w:t>
      </w:r>
      <w:r w:rsidR="00F73235" w:rsidRPr="00265ECD">
        <w:rPr>
          <w:lang w:val="en-AU"/>
        </w:rPr>
        <w:t>Th</w:t>
      </w:r>
      <w:r w:rsidR="00F73235">
        <w:rPr>
          <w:lang w:val="en-AU"/>
        </w:rPr>
        <w:t>e</w:t>
      </w:r>
      <w:r w:rsidR="00F73235" w:rsidRPr="00265ECD">
        <w:rPr>
          <w:lang w:val="en-AU"/>
        </w:rPr>
        <w:t xml:space="preserve"> depolarized </w:t>
      </w:r>
      <w:r w:rsidR="00F73235">
        <w:rPr>
          <w:lang w:val="en-AU"/>
        </w:rPr>
        <w:t xml:space="preserve">radiation </w:t>
      </w:r>
      <w:r w:rsidR="00DF6BD9">
        <w:rPr>
          <w:lang w:val="en-AU"/>
        </w:rPr>
        <w:t>traverses</w:t>
      </w:r>
      <w:r w:rsidR="00F73235" w:rsidRPr="00265ECD">
        <w:rPr>
          <w:lang w:val="en-AU"/>
        </w:rPr>
        <w:t xml:space="preserve"> the polarization filter </w:t>
      </w:r>
      <w:r w:rsidR="00DF6BD9">
        <w:rPr>
          <w:lang w:val="en-AU"/>
        </w:rPr>
        <w:t xml:space="preserve">15 </w:t>
      </w:r>
      <w:r w:rsidR="00F73235" w:rsidRPr="00265ECD">
        <w:rPr>
          <w:lang w:val="en-AU"/>
        </w:rPr>
        <w:t>o</w:t>
      </w:r>
      <w:r w:rsidR="00DF6BD9">
        <w:rPr>
          <w:lang w:val="en-AU"/>
        </w:rPr>
        <w:t>n</w:t>
      </w:r>
      <w:r w:rsidR="00F73235" w:rsidRPr="00265ECD">
        <w:rPr>
          <w:lang w:val="en-AU"/>
        </w:rPr>
        <w:t xml:space="preserve"> the </w:t>
      </w:r>
      <w:r w:rsidR="00DF6BD9">
        <w:rPr>
          <w:lang w:val="en-AU"/>
        </w:rPr>
        <w:t>light receiver 3, is detected by the photodiode 1</w:t>
      </w:r>
      <w:r w:rsidR="009A4E2B">
        <w:rPr>
          <w:lang w:val="en-AU"/>
        </w:rPr>
        <w:t>3</w:t>
      </w:r>
      <w:r w:rsidR="00DF6BD9">
        <w:rPr>
          <w:lang w:val="en-AU"/>
        </w:rPr>
        <w:t>,</w:t>
      </w:r>
      <w:r w:rsidR="00F73235" w:rsidRPr="00265ECD">
        <w:rPr>
          <w:lang w:val="en-AU"/>
        </w:rPr>
        <w:t xml:space="preserve"> </w:t>
      </w:r>
      <w:r w:rsidR="00DF6BD9">
        <w:rPr>
          <w:lang w:val="en-AU"/>
        </w:rPr>
        <w:t>and a signal is triggered accordingly</w:t>
      </w:r>
      <w:r w:rsidR="00F73235" w:rsidRPr="00265ECD">
        <w:rPr>
          <w:lang w:val="en-AU"/>
        </w:rPr>
        <w:t>.</w:t>
      </w:r>
    </w:p>
    <w:p w:rsidR="00296DF0" w:rsidRDefault="00296DF0" w:rsidP="008058C2">
      <w:pPr>
        <w:spacing w:line="360" w:lineRule="auto"/>
        <w:rPr>
          <w:lang w:val="en-AU"/>
        </w:rPr>
      </w:pPr>
    </w:p>
    <w:p w:rsidR="008B5410" w:rsidRDefault="008B5410" w:rsidP="008058C2">
      <w:pPr>
        <w:spacing w:line="360" w:lineRule="auto"/>
        <w:rPr>
          <w:lang w:val="en-US"/>
        </w:rPr>
      </w:pPr>
      <w:r>
        <w:rPr>
          <w:lang w:val="en-US"/>
        </w:rPr>
        <w:t xml:space="preserve">By way of example, Figure 1 shows a scattered ray </w:t>
      </w:r>
      <w:r w:rsidRPr="008B5410">
        <w:rPr>
          <w:i/>
          <w:lang w:val="en-US"/>
        </w:rPr>
        <w:t>f</w:t>
      </w:r>
      <w:r w:rsidR="00CC0473">
        <w:rPr>
          <w:lang w:val="en-US"/>
        </w:rPr>
        <w:t xml:space="preserve"> that reaches the photodiode 13 through the polarization filter 15</w:t>
      </w:r>
      <w:r>
        <w:rPr>
          <w:lang w:val="en-US"/>
        </w:rPr>
        <w:t xml:space="preserve"> and a further scattered ray </w:t>
      </w:r>
      <w:r w:rsidRPr="008B5410">
        <w:rPr>
          <w:i/>
          <w:lang w:val="en-US"/>
        </w:rPr>
        <w:t>g</w:t>
      </w:r>
      <w:r>
        <w:rPr>
          <w:lang w:val="en-US"/>
        </w:rPr>
        <w:t xml:space="preserve"> </w:t>
      </w:r>
      <w:r w:rsidR="00CC0473">
        <w:rPr>
          <w:lang w:val="en-US"/>
        </w:rPr>
        <w:t>that</w:t>
      </w:r>
      <w:r>
        <w:rPr>
          <w:lang w:val="en-US"/>
        </w:rPr>
        <w:t xml:space="preserve"> reaches the photodiode 1</w:t>
      </w:r>
      <w:r w:rsidR="00CC0473">
        <w:rPr>
          <w:lang w:val="en-US"/>
        </w:rPr>
        <w:t>4 without traversing a polarization filter</w:t>
      </w:r>
      <w:r w:rsidR="00296DF0">
        <w:rPr>
          <w:lang w:val="en-US"/>
        </w:rPr>
        <w:t xml:space="preserve">, thus </w:t>
      </w:r>
      <w:r w:rsidR="00296DF0" w:rsidRPr="00E8442D">
        <w:rPr>
          <w:lang w:val="en-US"/>
        </w:rPr>
        <w:t>enabl</w:t>
      </w:r>
      <w:r w:rsidR="00296DF0">
        <w:rPr>
          <w:lang w:val="en-US"/>
        </w:rPr>
        <w:t>ing</w:t>
      </w:r>
      <w:r w:rsidR="00296DF0" w:rsidRPr="00E8442D">
        <w:rPr>
          <w:lang w:val="en-US"/>
        </w:rPr>
        <w:t xml:space="preserve"> a differential measurement</w:t>
      </w:r>
      <w:r>
        <w:rPr>
          <w:lang w:val="en-US"/>
        </w:rPr>
        <w:t>.</w:t>
      </w:r>
    </w:p>
    <w:p w:rsidR="00F73235" w:rsidRDefault="00F73235" w:rsidP="008058C2">
      <w:pPr>
        <w:spacing w:line="360" w:lineRule="auto"/>
        <w:rPr>
          <w:lang w:val="en-US"/>
        </w:rPr>
      </w:pPr>
    </w:p>
    <w:p w:rsidR="00F73235" w:rsidRPr="00265ECD" w:rsidRDefault="00F73235" w:rsidP="00F73235">
      <w:pPr>
        <w:spacing w:line="360" w:lineRule="auto"/>
        <w:rPr>
          <w:lang w:val="en-AU"/>
        </w:rPr>
      </w:pPr>
      <w:r w:rsidRPr="00265ECD">
        <w:rPr>
          <w:lang w:val="en-AU"/>
        </w:rPr>
        <w:t xml:space="preserve">If there is </w:t>
      </w:r>
      <w:r w:rsidR="00296DF0">
        <w:rPr>
          <w:lang w:val="en-AU"/>
        </w:rPr>
        <w:t>no smoke in the detection region 4</w:t>
      </w:r>
      <w:r w:rsidR="00596FF3">
        <w:rPr>
          <w:lang w:val="en-AU"/>
        </w:rPr>
        <w:t>,</w:t>
      </w:r>
      <w:r w:rsidR="00296DF0">
        <w:rPr>
          <w:lang w:val="en-AU"/>
        </w:rPr>
        <w:t xml:space="preserve"> but </w:t>
      </w:r>
      <w:r w:rsidRPr="00265ECD">
        <w:rPr>
          <w:lang w:val="en-AU"/>
        </w:rPr>
        <w:t xml:space="preserve">only water vapour, the </w:t>
      </w:r>
      <w:r w:rsidR="00296DF0">
        <w:rPr>
          <w:lang w:val="en-AU"/>
        </w:rPr>
        <w:t xml:space="preserve">polarized radiation </w:t>
      </w:r>
      <w:r w:rsidRPr="00265ECD">
        <w:rPr>
          <w:lang w:val="en-AU"/>
        </w:rPr>
        <w:t>will be scattered as well, but its linear polarization</w:t>
      </w:r>
      <w:r w:rsidR="00296DF0">
        <w:rPr>
          <w:lang w:val="en-AU"/>
        </w:rPr>
        <w:t xml:space="preserve"> is not altered. Consequently</w:t>
      </w:r>
      <w:r w:rsidRPr="00265ECD">
        <w:rPr>
          <w:lang w:val="en-AU"/>
        </w:rPr>
        <w:t xml:space="preserve"> it will be blocked by the polarization filter </w:t>
      </w:r>
      <w:r w:rsidR="00296DF0">
        <w:rPr>
          <w:lang w:val="en-AU"/>
        </w:rPr>
        <w:t xml:space="preserve">15 </w:t>
      </w:r>
      <w:r w:rsidRPr="00265ECD">
        <w:rPr>
          <w:lang w:val="en-AU"/>
        </w:rPr>
        <w:t xml:space="preserve">and </w:t>
      </w:r>
      <w:r w:rsidR="00596FF3">
        <w:rPr>
          <w:lang w:val="en-AU"/>
        </w:rPr>
        <w:t>can</w:t>
      </w:r>
      <w:r w:rsidRPr="00265ECD">
        <w:rPr>
          <w:lang w:val="en-AU"/>
        </w:rPr>
        <w:t>not</w:t>
      </w:r>
      <w:r w:rsidR="00596FF3">
        <w:rPr>
          <w:lang w:val="en-AU"/>
        </w:rPr>
        <w:t xml:space="preserve"> be</w:t>
      </w:r>
      <w:r w:rsidRPr="00265ECD">
        <w:rPr>
          <w:lang w:val="en-AU"/>
        </w:rPr>
        <w:t xml:space="preserve"> </w:t>
      </w:r>
      <w:r w:rsidR="00414CB7">
        <w:rPr>
          <w:lang w:val="en-AU"/>
        </w:rPr>
        <w:t>detected by the photodiode 13</w:t>
      </w:r>
      <w:r w:rsidR="00296DF0">
        <w:rPr>
          <w:lang w:val="en-AU"/>
        </w:rPr>
        <w:t>. T</w:t>
      </w:r>
      <w:r w:rsidRPr="00265ECD">
        <w:rPr>
          <w:lang w:val="en-AU"/>
        </w:rPr>
        <w:t>rigger</w:t>
      </w:r>
      <w:r w:rsidR="00296DF0">
        <w:rPr>
          <w:lang w:val="en-AU"/>
        </w:rPr>
        <w:t>ing</w:t>
      </w:r>
      <w:r w:rsidRPr="00265ECD">
        <w:rPr>
          <w:lang w:val="en-AU"/>
        </w:rPr>
        <w:t xml:space="preserve"> a false alarm</w:t>
      </w:r>
      <w:r w:rsidR="00296DF0">
        <w:rPr>
          <w:lang w:val="en-AU"/>
        </w:rPr>
        <w:t xml:space="preserve"> </w:t>
      </w:r>
      <w:r w:rsidR="00596FF3">
        <w:rPr>
          <w:lang w:val="en-AU"/>
        </w:rPr>
        <w:t xml:space="preserve">in the absence of smoke </w:t>
      </w:r>
      <w:r w:rsidR="00296DF0">
        <w:rPr>
          <w:lang w:val="en-AU"/>
        </w:rPr>
        <w:t>is thus avoided</w:t>
      </w:r>
      <w:r w:rsidRPr="00265ECD">
        <w:rPr>
          <w:lang w:val="en-AU"/>
        </w:rPr>
        <w:t>.</w:t>
      </w:r>
    </w:p>
    <w:p w:rsidR="008058C2" w:rsidRDefault="008058C2">
      <w:pPr>
        <w:spacing w:line="360" w:lineRule="auto"/>
        <w:rPr>
          <w:lang w:val="en-US"/>
        </w:rPr>
      </w:pPr>
    </w:p>
    <w:p w:rsidR="00265ECD" w:rsidRDefault="00265ECD">
      <w:pPr>
        <w:spacing w:line="360" w:lineRule="auto"/>
        <w:rPr>
          <w:lang w:val="en-US"/>
        </w:rPr>
      </w:pPr>
      <w:r>
        <w:rPr>
          <w:lang w:val="en-US"/>
        </w:rPr>
        <w:lastRenderedPageBreak/>
        <w:t>Figure 2 is a transparent perspective view of the embodiment according to Figure 1. Elements shown in Figure 2 that correspond to elements shown in Figure 1 are designated with the same reference numerals.</w:t>
      </w:r>
    </w:p>
    <w:p w:rsidR="004D11C3" w:rsidRDefault="004D11C3">
      <w:pPr>
        <w:spacing w:line="360" w:lineRule="auto"/>
        <w:rPr>
          <w:lang w:val="en-US"/>
        </w:rPr>
      </w:pPr>
    </w:p>
    <w:p w:rsidR="004D11C3" w:rsidRDefault="004D11C3">
      <w:pPr>
        <w:spacing w:line="360" w:lineRule="auto"/>
        <w:rPr>
          <w:lang w:val="en-US"/>
        </w:rPr>
      </w:pPr>
      <w:r>
        <w:rPr>
          <w:lang w:val="en-US"/>
        </w:rPr>
        <w:t xml:space="preserve">The </w:t>
      </w:r>
      <w:r w:rsidRPr="004D11C3">
        <w:rPr>
          <w:lang w:val="en-US"/>
        </w:rPr>
        <w:t xml:space="preserve">detection mechanism </w:t>
      </w:r>
      <w:r>
        <w:rPr>
          <w:lang w:val="en-US"/>
        </w:rPr>
        <w:t xml:space="preserve">of the </w:t>
      </w:r>
      <w:r w:rsidRPr="00B94264">
        <w:rPr>
          <w:lang w:val="en-US"/>
        </w:rPr>
        <w:t>i</w:t>
      </w:r>
      <w:r>
        <w:rPr>
          <w:lang w:val="en-US"/>
        </w:rPr>
        <w:t xml:space="preserve">ntegrated smoke detection device </w:t>
      </w:r>
      <w:r w:rsidRPr="004D11C3">
        <w:rPr>
          <w:lang w:val="en-US"/>
        </w:rPr>
        <w:t xml:space="preserve">does not rely on an accurate alignment of the scattering angle. This enables a short optical path at a relatively large scattering volume and thus a </w:t>
      </w:r>
      <w:r>
        <w:rPr>
          <w:lang w:val="en-US"/>
        </w:rPr>
        <w:t>reduction of size</w:t>
      </w:r>
      <w:r w:rsidRPr="004D11C3">
        <w:rPr>
          <w:lang w:val="en-US"/>
        </w:rPr>
        <w:t>.</w:t>
      </w:r>
      <w:r>
        <w:rPr>
          <w:lang w:val="en-US"/>
        </w:rPr>
        <w:t xml:space="preserve"> Because of</w:t>
      </w:r>
      <w:r w:rsidRPr="004D11C3">
        <w:rPr>
          <w:lang w:val="en-US"/>
        </w:rPr>
        <w:t xml:space="preserve"> the </w:t>
      </w:r>
      <w:r>
        <w:rPr>
          <w:lang w:val="en-US"/>
        </w:rPr>
        <w:t>compact</w:t>
      </w:r>
      <w:r w:rsidRPr="004D11C3">
        <w:rPr>
          <w:lang w:val="en-US"/>
        </w:rPr>
        <w:t xml:space="preserve"> </w:t>
      </w:r>
      <w:r>
        <w:rPr>
          <w:lang w:val="en-US"/>
        </w:rPr>
        <w:t>arrangement</w:t>
      </w:r>
      <w:r w:rsidRPr="004D11C3">
        <w:rPr>
          <w:lang w:val="en-US"/>
        </w:rPr>
        <w:t xml:space="preserve"> of the </w:t>
      </w:r>
      <w:r>
        <w:rPr>
          <w:lang w:val="en-US"/>
        </w:rPr>
        <w:t xml:space="preserve">smoke </w:t>
      </w:r>
      <w:r w:rsidRPr="004D11C3">
        <w:rPr>
          <w:lang w:val="en-US"/>
        </w:rPr>
        <w:t>detect</w:t>
      </w:r>
      <w:r>
        <w:rPr>
          <w:lang w:val="en-US"/>
        </w:rPr>
        <w:t>ion device,</w:t>
      </w:r>
      <w:r w:rsidRPr="004D11C3">
        <w:rPr>
          <w:lang w:val="en-US"/>
        </w:rPr>
        <w:t xml:space="preserve"> without smoke chamber, </w:t>
      </w:r>
      <w:r>
        <w:rPr>
          <w:lang w:val="en-US"/>
        </w:rPr>
        <w:t>no</w:t>
      </w:r>
      <w:r w:rsidRPr="004D11C3">
        <w:rPr>
          <w:lang w:val="en-US"/>
        </w:rPr>
        <w:t xml:space="preserve"> complex optical element</w:t>
      </w:r>
      <w:r>
        <w:rPr>
          <w:lang w:val="en-US"/>
        </w:rPr>
        <w:t>s</w:t>
      </w:r>
      <w:r w:rsidRPr="004D11C3">
        <w:rPr>
          <w:lang w:val="en-US"/>
        </w:rPr>
        <w:t xml:space="preserve"> that </w:t>
      </w:r>
      <w:r>
        <w:rPr>
          <w:lang w:val="en-US"/>
        </w:rPr>
        <w:t xml:space="preserve">require </w:t>
      </w:r>
      <w:r w:rsidRPr="004D11C3">
        <w:rPr>
          <w:lang w:val="en-US"/>
        </w:rPr>
        <w:t xml:space="preserve">a special </w:t>
      </w:r>
      <w:r>
        <w:rPr>
          <w:lang w:val="en-US"/>
        </w:rPr>
        <w:t xml:space="preserve">manufacturing </w:t>
      </w:r>
      <w:r w:rsidRPr="004D11C3">
        <w:rPr>
          <w:lang w:val="en-US"/>
        </w:rPr>
        <w:t xml:space="preserve">process </w:t>
      </w:r>
      <w:r>
        <w:rPr>
          <w:lang w:val="en-US"/>
        </w:rPr>
        <w:t xml:space="preserve">are </w:t>
      </w:r>
      <w:r w:rsidRPr="004D11C3">
        <w:rPr>
          <w:lang w:val="en-US"/>
        </w:rPr>
        <w:t>required</w:t>
      </w:r>
      <w:r>
        <w:rPr>
          <w:lang w:val="en-US"/>
        </w:rPr>
        <w:t>. The device</w:t>
      </w:r>
      <w:r w:rsidRPr="004D11C3">
        <w:rPr>
          <w:lang w:val="en-US"/>
        </w:rPr>
        <w:t xml:space="preserve"> can </w:t>
      </w:r>
      <w:r>
        <w:rPr>
          <w:lang w:val="en-US"/>
        </w:rPr>
        <w:t xml:space="preserve">easily </w:t>
      </w:r>
      <w:r w:rsidRPr="004D11C3">
        <w:rPr>
          <w:lang w:val="en-US"/>
        </w:rPr>
        <w:t>be tested</w:t>
      </w:r>
      <w:r>
        <w:rPr>
          <w:lang w:val="en-US"/>
        </w:rPr>
        <w:t xml:space="preserve"> </w:t>
      </w:r>
      <w:r w:rsidRPr="004D11C3">
        <w:rPr>
          <w:lang w:val="en-US"/>
        </w:rPr>
        <w:t>du</w:t>
      </w:r>
      <w:r>
        <w:rPr>
          <w:lang w:val="en-US"/>
        </w:rPr>
        <w:t>ring the manufacturing process. Further advantages are h</w:t>
      </w:r>
      <w:r w:rsidRPr="004D11C3">
        <w:rPr>
          <w:lang w:val="en-US"/>
        </w:rPr>
        <w:t xml:space="preserve">igh reliability, stability </w:t>
      </w:r>
      <w:r>
        <w:rPr>
          <w:lang w:val="en-US"/>
        </w:rPr>
        <w:t xml:space="preserve">against </w:t>
      </w:r>
      <w:r w:rsidRPr="004D11C3">
        <w:rPr>
          <w:lang w:val="en-US"/>
        </w:rPr>
        <w:t>cross-sensing of water droplets</w:t>
      </w:r>
      <w:r>
        <w:rPr>
          <w:lang w:val="en-US"/>
        </w:rPr>
        <w:t>, and a reduction of the i</w:t>
      </w:r>
      <w:r w:rsidRPr="004D11C3">
        <w:rPr>
          <w:lang w:val="en-US"/>
        </w:rPr>
        <w:t>nfluence of stray light</w:t>
      </w:r>
      <w:r>
        <w:rPr>
          <w:lang w:val="en-US"/>
        </w:rPr>
        <w:t>.</w:t>
      </w:r>
      <w:bookmarkStart w:id="0" w:name="_GoBack"/>
      <w:bookmarkEnd w:id="0"/>
    </w:p>
    <w:p w:rsidR="00752B50" w:rsidRDefault="00752B50">
      <w:pPr>
        <w:spacing w:line="360" w:lineRule="auto"/>
        <w:rPr>
          <w:lang w:val="en-US"/>
        </w:rPr>
      </w:pPr>
      <w:r>
        <w:rPr>
          <w:lang w:val="en-US"/>
        </w:rPr>
        <w:br w:type="page"/>
      </w:r>
    </w:p>
    <w:p w:rsidR="009530FF" w:rsidRDefault="00752B50">
      <w:pPr>
        <w:spacing w:line="360" w:lineRule="auto"/>
        <w:rPr>
          <w:lang w:val="en-US"/>
        </w:rPr>
      </w:pPr>
      <w:r>
        <w:rPr>
          <w:lang w:val="en-US"/>
        </w:rPr>
        <w:lastRenderedPageBreak/>
        <w:t>List of reference numerals</w:t>
      </w:r>
    </w:p>
    <w:p w:rsidR="00752B50" w:rsidRDefault="00752B50">
      <w:pPr>
        <w:spacing w:line="360" w:lineRule="auto"/>
        <w:rPr>
          <w:lang w:val="en-US"/>
        </w:rPr>
      </w:pPr>
    </w:p>
    <w:p w:rsidR="00752B50" w:rsidRDefault="00752B50">
      <w:pPr>
        <w:spacing w:line="360" w:lineRule="auto"/>
        <w:rPr>
          <w:lang w:val="en-US"/>
        </w:rPr>
      </w:pPr>
      <w:r>
        <w:rPr>
          <w:lang w:val="en-US"/>
        </w:rPr>
        <w:t xml:space="preserve"> 1</w:t>
      </w:r>
      <w:r>
        <w:rPr>
          <w:lang w:val="en-US"/>
        </w:rPr>
        <w:tab/>
        <w:t>carrier</w:t>
      </w:r>
    </w:p>
    <w:p w:rsidR="00752B50" w:rsidRDefault="00752B50">
      <w:pPr>
        <w:spacing w:line="360" w:lineRule="auto"/>
        <w:rPr>
          <w:lang w:val="en-US"/>
        </w:rPr>
      </w:pPr>
      <w:r>
        <w:rPr>
          <w:lang w:val="en-US"/>
        </w:rPr>
        <w:t xml:space="preserve"> 2</w:t>
      </w:r>
      <w:r>
        <w:rPr>
          <w:lang w:val="en-US"/>
        </w:rPr>
        <w:tab/>
        <w:t>light source</w:t>
      </w:r>
    </w:p>
    <w:p w:rsidR="00752B50" w:rsidRDefault="00752B50">
      <w:pPr>
        <w:spacing w:line="360" w:lineRule="auto"/>
        <w:rPr>
          <w:lang w:val="en-US"/>
        </w:rPr>
      </w:pPr>
      <w:r>
        <w:rPr>
          <w:lang w:val="en-US"/>
        </w:rPr>
        <w:t xml:space="preserve"> 3</w:t>
      </w:r>
      <w:r>
        <w:rPr>
          <w:lang w:val="en-US"/>
        </w:rPr>
        <w:tab/>
        <w:t xml:space="preserve">light </w:t>
      </w:r>
      <w:r w:rsidR="00AD19D8">
        <w:rPr>
          <w:lang w:val="en-US"/>
        </w:rPr>
        <w:t>receiver</w:t>
      </w:r>
    </w:p>
    <w:p w:rsidR="00752B50" w:rsidRDefault="00E93C45">
      <w:pPr>
        <w:spacing w:line="360" w:lineRule="auto"/>
        <w:rPr>
          <w:lang w:val="en-US"/>
        </w:rPr>
      </w:pPr>
      <w:r>
        <w:rPr>
          <w:lang w:val="en-US"/>
        </w:rPr>
        <w:t xml:space="preserve"> 4</w:t>
      </w:r>
      <w:r>
        <w:rPr>
          <w:lang w:val="en-US"/>
        </w:rPr>
        <w:tab/>
      </w:r>
      <w:r w:rsidR="002F6190">
        <w:rPr>
          <w:lang w:val="en-US"/>
        </w:rPr>
        <w:t>detection region</w:t>
      </w:r>
    </w:p>
    <w:p w:rsidR="00E93C45" w:rsidRDefault="00E93C45">
      <w:pPr>
        <w:spacing w:line="360" w:lineRule="auto"/>
        <w:rPr>
          <w:lang w:val="en-US"/>
        </w:rPr>
      </w:pPr>
      <w:r>
        <w:rPr>
          <w:lang w:val="en-US"/>
        </w:rPr>
        <w:t xml:space="preserve"> 5</w:t>
      </w:r>
      <w:r>
        <w:rPr>
          <w:lang w:val="en-US"/>
        </w:rPr>
        <w:tab/>
      </w:r>
      <w:r w:rsidR="008A770C">
        <w:rPr>
          <w:lang w:val="en-US"/>
        </w:rPr>
        <w:t>upper</w:t>
      </w:r>
      <w:r w:rsidR="00A7576E">
        <w:rPr>
          <w:lang w:val="en-US"/>
        </w:rPr>
        <w:t xml:space="preserve"> layer</w:t>
      </w:r>
    </w:p>
    <w:p w:rsidR="00E93C45" w:rsidRDefault="00E93C45">
      <w:pPr>
        <w:spacing w:line="360" w:lineRule="auto"/>
        <w:rPr>
          <w:lang w:val="en-US"/>
        </w:rPr>
      </w:pPr>
      <w:r>
        <w:rPr>
          <w:lang w:val="en-US"/>
        </w:rPr>
        <w:t xml:space="preserve"> 6</w:t>
      </w:r>
      <w:r>
        <w:rPr>
          <w:lang w:val="en-US"/>
        </w:rPr>
        <w:tab/>
        <w:t>sidewall</w:t>
      </w:r>
    </w:p>
    <w:p w:rsidR="00E93C45" w:rsidRDefault="00E93C45">
      <w:pPr>
        <w:spacing w:line="360" w:lineRule="auto"/>
        <w:rPr>
          <w:lang w:val="en-US"/>
        </w:rPr>
      </w:pPr>
      <w:r>
        <w:rPr>
          <w:lang w:val="en-US"/>
        </w:rPr>
        <w:t xml:space="preserve"> 7</w:t>
      </w:r>
      <w:r>
        <w:rPr>
          <w:lang w:val="en-US"/>
        </w:rPr>
        <w:tab/>
        <w:t>polarizing member</w:t>
      </w:r>
    </w:p>
    <w:p w:rsidR="00E93C45" w:rsidRDefault="00E93C45">
      <w:pPr>
        <w:spacing w:line="360" w:lineRule="auto"/>
        <w:rPr>
          <w:lang w:val="en-US"/>
        </w:rPr>
      </w:pPr>
      <w:r>
        <w:rPr>
          <w:lang w:val="en-US"/>
        </w:rPr>
        <w:t xml:space="preserve"> 8</w:t>
      </w:r>
      <w:r>
        <w:rPr>
          <w:lang w:val="en-US"/>
        </w:rPr>
        <w:tab/>
        <w:t>shielding member</w:t>
      </w:r>
    </w:p>
    <w:p w:rsidR="00E93C45" w:rsidRDefault="00E93C45">
      <w:pPr>
        <w:spacing w:line="360" w:lineRule="auto"/>
        <w:rPr>
          <w:lang w:val="en-US"/>
        </w:rPr>
      </w:pPr>
      <w:r>
        <w:rPr>
          <w:lang w:val="en-US"/>
        </w:rPr>
        <w:t xml:space="preserve"> 9</w:t>
      </w:r>
      <w:r>
        <w:rPr>
          <w:lang w:val="en-US"/>
        </w:rPr>
        <w:tab/>
        <w:t>smoke</w:t>
      </w:r>
    </w:p>
    <w:p w:rsidR="00E93C45" w:rsidRDefault="00E93C45">
      <w:pPr>
        <w:spacing w:line="360" w:lineRule="auto"/>
        <w:rPr>
          <w:lang w:val="en-US"/>
        </w:rPr>
      </w:pPr>
      <w:r>
        <w:rPr>
          <w:lang w:val="en-US"/>
        </w:rPr>
        <w:t>10</w:t>
      </w:r>
      <w:r>
        <w:rPr>
          <w:lang w:val="en-US"/>
        </w:rPr>
        <w:tab/>
      </w:r>
      <w:r w:rsidR="00F10B70">
        <w:rPr>
          <w:lang w:val="en-US"/>
        </w:rPr>
        <w:t xml:space="preserve">top </w:t>
      </w:r>
      <w:r>
        <w:rPr>
          <w:lang w:val="en-US"/>
        </w:rPr>
        <w:t>surface</w:t>
      </w:r>
    </w:p>
    <w:p w:rsidR="00DC44A4" w:rsidRDefault="00DC44A4" w:rsidP="00DC44A4">
      <w:pPr>
        <w:spacing w:line="360" w:lineRule="auto"/>
        <w:rPr>
          <w:lang w:val="en-US"/>
        </w:rPr>
      </w:pPr>
      <w:r>
        <w:rPr>
          <w:lang w:val="en-US"/>
        </w:rPr>
        <w:t>11</w:t>
      </w:r>
      <w:r>
        <w:rPr>
          <w:lang w:val="en-US"/>
        </w:rPr>
        <w:tab/>
      </w:r>
      <w:r w:rsidR="004929EA">
        <w:rPr>
          <w:lang w:val="en-US"/>
        </w:rPr>
        <w:t>boundary</w:t>
      </w:r>
      <w:r>
        <w:rPr>
          <w:lang w:val="en-US"/>
        </w:rPr>
        <w:t xml:space="preserve"> surface</w:t>
      </w:r>
    </w:p>
    <w:p w:rsidR="00DC44A4" w:rsidRDefault="00DC44A4" w:rsidP="00DC44A4">
      <w:pPr>
        <w:spacing w:line="360" w:lineRule="auto"/>
        <w:rPr>
          <w:lang w:val="en-US"/>
        </w:rPr>
      </w:pPr>
      <w:r>
        <w:rPr>
          <w:lang w:val="en-US"/>
        </w:rPr>
        <w:t>12</w:t>
      </w:r>
      <w:r>
        <w:rPr>
          <w:lang w:val="en-US"/>
        </w:rPr>
        <w:tab/>
        <w:t>exit surface</w:t>
      </w:r>
    </w:p>
    <w:p w:rsidR="008468F7" w:rsidRDefault="008468F7">
      <w:pPr>
        <w:spacing w:line="360" w:lineRule="auto"/>
        <w:rPr>
          <w:lang w:val="en-US"/>
        </w:rPr>
      </w:pPr>
      <w:r>
        <w:rPr>
          <w:lang w:val="en-US"/>
        </w:rPr>
        <w:t>1</w:t>
      </w:r>
      <w:r w:rsidR="00DC44A4">
        <w:rPr>
          <w:lang w:val="en-US"/>
        </w:rPr>
        <w:t>3</w:t>
      </w:r>
      <w:r>
        <w:rPr>
          <w:lang w:val="en-US"/>
        </w:rPr>
        <w:tab/>
        <w:t>photodiode</w:t>
      </w:r>
    </w:p>
    <w:p w:rsidR="008468F7" w:rsidRDefault="008468F7">
      <w:pPr>
        <w:spacing w:line="360" w:lineRule="auto"/>
        <w:rPr>
          <w:lang w:val="en-US"/>
        </w:rPr>
      </w:pPr>
      <w:r>
        <w:rPr>
          <w:lang w:val="en-US"/>
        </w:rPr>
        <w:t>1</w:t>
      </w:r>
      <w:r w:rsidR="00DC44A4">
        <w:rPr>
          <w:lang w:val="en-US"/>
        </w:rPr>
        <w:t>4</w:t>
      </w:r>
      <w:r>
        <w:rPr>
          <w:lang w:val="en-US"/>
        </w:rPr>
        <w:tab/>
        <w:t>further photodiode</w:t>
      </w:r>
    </w:p>
    <w:p w:rsidR="008468F7" w:rsidRDefault="008468F7">
      <w:pPr>
        <w:spacing w:line="360" w:lineRule="auto"/>
        <w:rPr>
          <w:lang w:val="en-US"/>
        </w:rPr>
      </w:pPr>
      <w:r>
        <w:rPr>
          <w:lang w:val="en-US"/>
        </w:rPr>
        <w:t>1</w:t>
      </w:r>
      <w:r w:rsidR="00DC44A4">
        <w:rPr>
          <w:lang w:val="en-US"/>
        </w:rPr>
        <w:t>5</w:t>
      </w:r>
      <w:r>
        <w:rPr>
          <w:lang w:val="en-US"/>
        </w:rPr>
        <w:tab/>
        <w:t>polariz</w:t>
      </w:r>
      <w:r w:rsidR="00F73235">
        <w:rPr>
          <w:lang w:val="en-US"/>
        </w:rPr>
        <w:t>ation filter</w:t>
      </w:r>
    </w:p>
    <w:p w:rsidR="00E064E3" w:rsidRDefault="00E064E3">
      <w:pPr>
        <w:spacing w:line="360" w:lineRule="auto"/>
        <w:rPr>
          <w:lang w:val="en-US"/>
        </w:rPr>
      </w:pPr>
      <w:r>
        <w:rPr>
          <w:lang w:val="en-US"/>
        </w:rPr>
        <w:t>16</w:t>
      </w:r>
      <w:r>
        <w:rPr>
          <w:lang w:val="en-US"/>
        </w:rPr>
        <w:tab/>
      </w:r>
      <w:r w:rsidR="00F73235">
        <w:rPr>
          <w:lang w:val="en-US"/>
        </w:rPr>
        <w:t xml:space="preserve">band-pass </w:t>
      </w:r>
      <w:r>
        <w:rPr>
          <w:lang w:val="en-US"/>
        </w:rPr>
        <w:t>filter</w:t>
      </w:r>
    </w:p>
    <w:p w:rsidR="009530FF" w:rsidRDefault="00A01261">
      <w:pPr>
        <w:spacing w:line="360" w:lineRule="auto"/>
        <w:rPr>
          <w:lang w:val="en-US"/>
        </w:rPr>
      </w:pPr>
      <w:r>
        <w:rPr>
          <w:lang w:val="en-US"/>
        </w:rPr>
        <w:t xml:space="preserve"> </w:t>
      </w:r>
      <w:proofErr w:type="spellStart"/>
      <w:proofErr w:type="gramStart"/>
      <w:r>
        <w:rPr>
          <w:lang w:val="en-US"/>
        </w:rPr>
        <w:t>a</w:t>
      </w:r>
      <w:proofErr w:type="spellEnd"/>
      <w:proofErr w:type="gramEnd"/>
      <w:r>
        <w:rPr>
          <w:lang w:val="en-US"/>
        </w:rPr>
        <w:tab/>
        <w:t>emitted ray</w:t>
      </w:r>
    </w:p>
    <w:p w:rsidR="00A01261" w:rsidRDefault="00A01261">
      <w:pPr>
        <w:spacing w:line="360" w:lineRule="auto"/>
        <w:rPr>
          <w:lang w:val="en-US"/>
        </w:rPr>
      </w:pPr>
      <w:r>
        <w:rPr>
          <w:lang w:val="en-US"/>
        </w:rPr>
        <w:t xml:space="preserve"> </w:t>
      </w:r>
      <w:proofErr w:type="gramStart"/>
      <w:r>
        <w:rPr>
          <w:lang w:val="en-US"/>
        </w:rPr>
        <w:t>b</w:t>
      </w:r>
      <w:proofErr w:type="gramEnd"/>
      <w:r>
        <w:rPr>
          <w:lang w:val="en-US"/>
        </w:rPr>
        <w:tab/>
        <w:t>internally reflected ray</w:t>
      </w:r>
    </w:p>
    <w:p w:rsidR="00A01261" w:rsidRDefault="00A01261">
      <w:pPr>
        <w:spacing w:line="360" w:lineRule="auto"/>
        <w:rPr>
          <w:lang w:val="en-US"/>
        </w:rPr>
      </w:pPr>
      <w:r>
        <w:rPr>
          <w:lang w:val="en-US"/>
        </w:rPr>
        <w:t xml:space="preserve"> </w:t>
      </w:r>
      <w:proofErr w:type="gramStart"/>
      <w:r>
        <w:rPr>
          <w:lang w:val="en-US"/>
        </w:rPr>
        <w:t>c</w:t>
      </w:r>
      <w:proofErr w:type="gramEnd"/>
      <w:r>
        <w:rPr>
          <w:lang w:val="en-US"/>
        </w:rPr>
        <w:tab/>
        <w:t xml:space="preserve">refracted </w:t>
      </w:r>
      <w:r w:rsidR="00A36F8D">
        <w:rPr>
          <w:lang w:val="en-US"/>
        </w:rPr>
        <w:t>portion</w:t>
      </w:r>
    </w:p>
    <w:p w:rsidR="00A01261" w:rsidRDefault="00A01261">
      <w:pPr>
        <w:spacing w:line="360" w:lineRule="auto"/>
        <w:rPr>
          <w:lang w:val="en-US"/>
        </w:rPr>
      </w:pPr>
      <w:r>
        <w:rPr>
          <w:lang w:val="en-US"/>
        </w:rPr>
        <w:t xml:space="preserve"> </w:t>
      </w:r>
      <w:proofErr w:type="gramStart"/>
      <w:r>
        <w:rPr>
          <w:lang w:val="en-US"/>
        </w:rPr>
        <w:t>d</w:t>
      </w:r>
      <w:proofErr w:type="gramEnd"/>
      <w:r>
        <w:rPr>
          <w:lang w:val="en-US"/>
        </w:rPr>
        <w:tab/>
      </w:r>
      <w:r w:rsidR="00A36F8D">
        <w:rPr>
          <w:lang w:val="en-US"/>
        </w:rPr>
        <w:t>reflected</w:t>
      </w:r>
      <w:r>
        <w:rPr>
          <w:lang w:val="en-US"/>
        </w:rPr>
        <w:t xml:space="preserve"> </w:t>
      </w:r>
      <w:r w:rsidR="00A36F8D">
        <w:rPr>
          <w:lang w:val="en-US"/>
        </w:rPr>
        <w:t>portion</w:t>
      </w:r>
    </w:p>
    <w:p w:rsidR="00A01261" w:rsidRDefault="00A01261">
      <w:pPr>
        <w:spacing w:line="360" w:lineRule="auto"/>
        <w:rPr>
          <w:lang w:val="en-US"/>
        </w:rPr>
      </w:pPr>
      <w:r>
        <w:rPr>
          <w:lang w:val="en-US"/>
        </w:rPr>
        <w:t xml:space="preserve"> </w:t>
      </w:r>
      <w:proofErr w:type="gramStart"/>
      <w:r>
        <w:rPr>
          <w:lang w:val="en-US"/>
        </w:rPr>
        <w:t>e</w:t>
      </w:r>
      <w:proofErr w:type="gramEnd"/>
      <w:r>
        <w:rPr>
          <w:lang w:val="en-US"/>
        </w:rPr>
        <w:tab/>
        <w:t>exiting ray</w:t>
      </w:r>
    </w:p>
    <w:p w:rsidR="00A01261" w:rsidRDefault="00A01261">
      <w:pPr>
        <w:spacing w:line="360" w:lineRule="auto"/>
        <w:rPr>
          <w:lang w:val="en-US"/>
        </w:rPr>
      </w:pPr>
      <w:r>
        <w:rPr>
          <w:lang w:val="en-US"/>
        </w:rPr>
        <w:t xml:space="preserve"> </w:t>
      </w:r>
      <w:proofErr w:type="gramStart"/>
      <w:r>
        <w:rPr>
          <w:lang w:val="en-US"/>
        </w:rPr>
        <w:t>f</w:t>
      </w:r>
      <w:proofErr w:type="gramEnd"/>
      <w:r>
        <w:rPr>
          <w:lang w:val="en-US"/>
        </w:rPr>
        <w:tab/>
        <w:t>scattered ray</w:t>
      </w:r>
    </w:p>
    <w:p w:rsidR="00A01261" w:rsidRDefault="00A01261">
      <w:pPr>
        <w:spacing w:line="360" w:lineRule="auto"/>
        <w:rPr>
          <w:lang w:val="en-US"/>
        </w:rPr>
      </w:pPr>
      <w:r>
        <w:rPr>
          <w:lang w:val="en-US"/>
        </w:rPr>
        <w:t xml:space="preserve"> </w:t>
      </w:r>
      <w:proofErr w:type="gramStart"/>
      <w:r>
        <w:rPr>
          <w:lang w:val="en-US"/>
        </w:rPr>
        <w:t>g</w:t>
      </w:r>
      <w:proofErr w:type="gramEnd"/>
      <w:r>
        <w:rPr>
          <w:lang w:val="en-US"/>
        </w:rPr>
        <w:tab/>
      </w:r>
      <w:r w:rsidR="001D501D">
        <w:rPr>
          <w:lang w:val="en-US"/>
        </w:rPr>
        <w:t xml:space="preserve">further </w:t>
      </w:r>
      <w:r>
        <w:rPr>
          <w:lang w:val="en-US"/>
        </w:rPr>
        <w:t>scattered ray</w:t>
      </w:r>
    </w:p>
    <w:p w:rsidR="00782D31" w:rsidRDefault="00782D31">
      <w:pPr>
        <w:spacing w:line="360" w:lineRule="auto"/>
        <w:rPr>
          <w:rFonts w:cs="Courier New"/>
          <w:lang w:val="en-US"/>
        </w:rPr>
      </w:pPr>
      <w:proofErr w:type="gramStart"/>
      <w:r>
        <w:rPr>
          <w:rFonts w:cs="Courier New"/>
          <w:lang w:val="en-US"/>
        </w:rPr>
        <w:t>θ</w:t>
      </w:r>
      <w:r>
        <w:rPr>
          <w:rFonts w:cs="Courier New"/>
          <w:vertAlign w:val="subscript"/>
          <w:lang w:val="en-US"/>
        </w:rPr>
        <w:t>1</w:t>
      </w:r>
      <w:proofErr w:type="gramEnd"/>
      <w:r>
        <w:rPr>
          <w:rFonts w:cs="Courier New"/>
          <w:lang w:val="en-US"/>
        </w:rPr>
        <w:t xml:space="preserve"> </w:t>
      </w:r>
      <w:r>
        <w:rPr>
          <w:rFonts w:cs="Courier New"/>
          <w:lang w:val="en-US"/>
        </w:rPr>
        <w:tab/>
        <w:t>angle of incidence</w:t>
      </w:r>
    </w:p>
    <w:p w:rsidR="00782D31" w:rsidRDefault="00782D31" w:rsidP="00782D31">
      <w:pPr>
        <w:spacing w:line="360" w:lineRule="auto"/>
        <w:rPr>
          <w:rFonts w:cs="Courier New"/>
          <w:lang w:val="en-US"/>
        </w:rPr>
      </w:pPr>
      <w:r>
        <w:rPr>
          <w:rFonts w:cs="Courier New"/>
          <w:lang w:val="en-US"/>
        </w:rPr>
        <w:t>θ</w:t>
      </w:r>
      <w:r>
        <w:rPr>
          <w:rFonts w:cs="Courier New"/>
          <w:vertAlign w:val="subscript"/>
          <w:lang w:val="en-US"/>
        </w:rPr>
        <w:t>1</w:t>
      </w:r>
      <w:r>
        <w:rPr>
          <w:rFonts w:cs="Courier New"/>
          <w:lang w:val="en-US"/>
        </w:rPr>
        <w:t>'</w:t>
      </w:r>
      <w:r>
        <w:rPr>
          <w:rFonts w:cs="Courier New"/>
          <w:lang w:val="en-US"/>
        </w:rPr>
        <w:tab/>
        <w:t>angle of reflection</w:t>
      </w:r>
    </w:p>
    <w:p w:rsidR="00782D31" w:rsidRDefault="00782D31" w:rsidP="00782D31">
      <w:pPr>
        <w:spacing w:line="360" w:lineRule="auto"/>
        <w:rPr>
          <w:rFonts w:cs="Courier New"/>
          <w:lang w:val="en-US"/>
        </w:rPr>
      </w:pPr>
      <w:proofErr w:type="spellStart"/>
      <w:proofErr w:type="gramStart"/>
      <w:r>
        <w:rPr>
          <w:rFonts w:cs="Courier New"/>
          <w:lang w:val="en-US"/>
        </w:rPr>
        <w:t>θ</w:t>
      </w:r>
      <w:r>
        <w:rPr>
          <w:rFonts w:cs="Courier New"/>
          <w:vertAlign w:val="subscript"/>
          <w:lang w:val="en-US"/>
        </w:rPr>
        <w:t>B</w:t>
      </w:r>
      <w:proofErr w:type="spellEnd"/>
      <w:proofErr w:type="gramEnd"/>
      <w:r>
        <w:rPr>
          <w:rFonts w:cs="Courier New"/>
          <w:lang w:val="en-US"/>
        </w:rPr>
        <w:t xml:space="preserve"> </w:t>
      </w:r>
      <w:r>
        <w:rPr>
          <w:rFonts w:cs="Courier New"/>
          <w:lang w:val="en-US"/>
        </w:rPr>
        <w:tab/>
        <w:t>angle of incidence</w:t>
      </w:r>
    </w:p>
    <w:p w:rsidR="00782D31" w:rsidRDefault="00782D31" w:rsidP="00782D31">
      <w:pPr>
        <w:spacing w:line="360" w:lineRule="auto"/>
        <w:rPr>
          <w:rFonts w:cs="Courier New"/>
          <w:lang w:val="en-US"/>
        </w:rPr>
      </w:pPr>
      <w:proofErr w:type="spellStart"/>
      <w:proofErr w:type="gramStart"/>
      <w:r>
        <w:rPr>
          <w:rFonts w:cs="Courier New"/>
          <w:lang w:val="en-US"/>
        </w:rPr>
        <w:t>θ</w:t>
      </w:r>
      <w:r>
        <w:rPr>
          <w:rFonts w:cs="Courier New"/>
          <w:vertAlign w:val="subscript"/>
          <w:lang w:val="en-US"/>
        </w:rPr>
        <w:t>B</w:t>
      </w:r>
      <w:proofErr w:type="spellEnd"/>
      <w:proofErr w:type="gramEnd"/>
      <w:r>
        <w:rPr>
          <w:rFonts w:cs="Courier New"/>
          <w:lang w:val="en-US"/>
        </w:rPr>
        <w:t>'</w:t>
      </w:r>
      <w:r>
        <w:rPr>
          <w:rFonts w:cs="Courier New"/>
          <w:lang w:val="en-US"/>
        </w:rPr>
        <w:tab/>
        <w:t>angle of reflection</w:t>
      </w:r>
    </w:p>
    <w:p w:rsidR="00782D31" w:rsidRDefault="00782D31" w:rsidP="00782D31">
      <w:pPr>
        <w:spacing w:line="360" w:lineRule="auto"/>
        <w:rPr>
          <w:rFonts w:cs="Courier New"/>
          <w:lang w:val="en-US"/>
        </w:rPr>
      </w:pPr>
      <w:proofErr w:type="gramStart"/>
      <w:r>
        <w:rPr>
          <w:rFonts w:cs="Courier New"/>
          <w:lang w:val="en-US"/>
        </w:rPr>
        <w:t>θ</w:t>
      </w:r>
      <w:r>
        <w:rPr>
          <w:rFonts w:cs="Courier New"/>
          <w:vertAlign w:val="subscript"/>
          <w:lang w:val="en-US"/>
        </w:rPr>
        <w:t>2</w:t>
      </w:r>
      <w:proofErr w:type="gramEnd"/>
      <w:r>
        <w:rPr>
          <w:rFonts w:cs="Courier New"/>
          <w:lang w:val="en-US"/>
        </w:rPr>
        <w:t xml:space="preserve"> </w:t>
      </w:r>
      <w:r>
        <w:rPr>
          <w:rFonts w:cs="Courier New"/>
          <w:lang w:val="en-US"/>
        </w:rPr>
        <w:tab/>
        <w:t>angle of refraction</w:t>
      </w:r>
    </w:p>
    <w:p w:rsidR="00DB67F2" w:rsidRPr="00870AFB" w:rsidRDefault="00DB67F2">
      <w:pPr>
        <w:spacing w:line="360" w:lineRule="auto"/>
        <w:rPr>
          <w:lang w:val="en-US"/>
        </w:rPr>
      </w:pPr>
      <w:r w:rsidRPr="00870AFB">
        <w:rPr>
          <w:lang w:val="en-US"/>
        </w:rPr>
        <w:br w:type="page"/>
      </w:r>
      <w:r w:rsidR="00870AFB" w:rsidRPr="00870AFB">
        <w:rPr>
          <w:lang w:val="en-US"/>
        </w:rPr>
        <w:lastRenderedPageBreak/>
        <w:t>Claims</w:t>
      </w:r>
    </w:p>
    <w:p w:rsidR="00DB67F2" w:rsidRPr="00870AFB" w:rsidRDefault="00DB67F2">
      <w:pPr>
        <w:spacing w:line="360" w:lineRule="auto"/>
        <w:rPr>
          <w:lang w:val="en-US"/>
        </w:rPr>
      </w:pPr>
    </w:p>
    <w:p w:rsidR="00A67C99" w:rsidRDefault="00CF6650" w:rsidP="00A67C99">
      <w:pPr>
        <w:spacing w:line="360" w:lineRule="auto"/>
        <w:rPr>
          <w:lang w:val="en-US"/>
        </w:rPr>
      </w:pPr>
      <w:r w:rsidRPr="00B94264">
        <w:rPr>
          <w:lang w:val="en-US"/>
        </w:rPr>
        <w:t xml:space="preserve">1. </w:t>
      </w:r>
      <w:r w:rsidR="00A67C99" w:rsidRPr="00B94264">
        <w:rPr>
          <w:lang w:val="en-US"/>
        </w:rPr>
        <w:t>An i</w:t>
      </w:r>
      <w:r w:rsidR="00A67C99">
        <w:rPr>
          <w:lang w:val="en-US"/>
        </w:rPr>
        <w:t>ntegrated smoke detection device, comprising:</w:t>
      </w:r>
    </w:p>
    <w:p w:rsidR="002E07FA" w:rsidRDefault="00A67C99" w:rsidP="002E07FA">
      <w:pPr>
        <w:pStyle w:val="Listenabsatz"/>
        <w:numPr>
          <w:ilvl w:val="0"/>
          <w:numId w:val="2"/>
        </w:numPr>
        <w:spacing w:line="360" w:lineRule="auto"/>
        <w:ind w:left="426" w:hanging="426"/>
      </w:pPr>
      <w:r>
        <w:t xml:space="preserve">a </w:t>
      </w:r>
      <w:proofErr w:type="spellStart"/>
      <w:r>
        <w:t>carrier</w:t>
      </w:r>
      <w:proofErr w:type="spellEnd"/>
      <w:r>
        <w:t xml:space="preserve"> (1),</w:t>
      </w:r>
    </w:p>
    <w:p w:rsidR="00A67C99" w:rsidRPr="00B94264" w:rsidRDefault="00A67C99" w:rsidP="002E07FA">
      <w:pPr>
        <w:pStyle w:val="Listenabsatz"/>
        <w:numPr>
          <w:ilvl w:val="0"/>
          <w:numId w:val="2"/>
        </w:numPr>
        <w:spacing w:line="360" w:lineRule="auto"/>
        <w:ind w:left="426" w:hanging="426"/>
        <w:rPr>
          <w:lang w:val="en-US"/>
        </w:rPr>
      </w:pPr>
      <w:r w:rsidRPr="00B94264">
        <w:rPr>
          <w:lang w:val="en-US"/>
        </w:rPr>
        <w:t>a light source (2)</w:t>
      </w:r>
      <w:r w:rsidR="00F00D16" w:rsidRPr="00B94264">
        <w:rPr>
          <w:lang w:val="en-US"/>
        </w:rPr>
        <w:t xml:space="preserve"> </w:t>
      </w:r>
      <w:r w:rsidR="00AD19D8" w:rsidRPr="00B94264">
        <w:rPr>
          <w:lang w:val="en-US"/>
        </w:rPr>
        <w:t xml:space="preserve">arranged </w:t>
      </w:r>
      <w:r w:rsidR="00F00D16" w:rsidRPr="00B94264">
        <w:rPr>
          <w:lang w:val="en-US"/>
        </w:rPr>
        <w:t>on or above the carrier (1)</w:t>
      </w:r>
      <w:r w:rsidR="0002242F" w:rsidRPr="00B94264">
        <w:rPr>
          <w:lang w:val="en-US"/>
        </w:rPr>
        <w:t>,</w:t>
      </w:r>
    </w:p>
    <w:p w:rsidR="00A67C99" w:rsidRPr="00B94264" w:rsidRDefault="00A67C99" w:rsidP="002E07FA">
      <w:pPr>
        <w:pStyle w:val="Listenabsatz"/>
        <w:numPr>
          <w:ilvl w:val="0"/>
          <w:numId w:val="2"/>
        </w:numPr>
        <w:spacing w:line="360" w:lineRule="auto"/>
        <w:ind w:left="426" w:hanging="426"/>
        <w:rPr>
          <w:lang w:val="en-US"/>
        </w:rPr>
      </w:pPr>
      <w:r w:rsidRPr="00B94264">
        <w:rPr>
          <w:lang w:val="en-US"/>
        </w:rPr>
        <w:t xml:space="preserve">a </w:t>
      </w:r>
      <w:r w:rsidR="00F00D16" w:rsidRPr="00B94264">
        <w:rPr>
          <w:lang w:val="en-US"/>
        </w:rPr>
        <w:t>light receiver</w:t>
      </w:r>
      <w:r w:rsidRPr="00B94264">
        <w:rPr>
          <w:lang w:val="en-US"/>
        </w:rPr>
        <w:t xml:space="preserve"> (3)</w:t>
      </w:r>
      <w:r w:rsidR="00347A4A" w:rsidRPr="00B94264">
        <w:rPr>
          <w:lang w:val="en-US"/>
        </w:rPr>
        <w:t xml:space="preserve"> arranged</w:t>
      </w:r>
      <w:r w:rsidR="00AD19D8" w:rsidRPr="00B94264">
        <w:rPr>
          <w:lang w:val="en-US"/>
        </w:rPr>
        <w:t xml:space="preserve"> on or above the carrier (1)</w:t>
      </w:r>
      <w:r w:rsidRPr="00B94264">
        <w:rPr>
          <w:lang w:val="en-US"/>
        </w:rPr>
        <w:t xml:space="preserve"> </w:t>
      </w:r>
      <w:r w:rsidR="002F6190" w:rsidRPr="00B94264">
        <w:rPr>
          <w:lang w:val="en-US"/>
        </w:rPr>
        <w:t>a</w:t>
      </w:r>
      <w:r w:rsidRPr="00B94264">
        <w:rPr>
          <w:lang w:val="en-US"/>
        </w:rPr>
        <w:t>t a distance from the light source (2),</w:t>
      </w:r>
      <w:r w:rsidR="00E2682E" w:rsidRPr="00B94264">
        <w:rPr>
          <w:lang w:val="en-US"/>
        </w:rPr>
        <w:t xml:space="preserve"> and</w:t>
      </w:r>
    </w:p>
    <w:p w:rsidR="002E07FA" w:rsidRPr="00B94264" w:rsidRDefault="0002242F" w:rsidP="001A2815">
      <w:pPr>
        <w:pStyle w:val="Listenabsatz"/>
        <w:numPr>
          <w:ilvl w:val="0"/>
          <w:numId w:val="2"/>
        </w:numPr>
        <w:spacing w:line="360" w:lineRule="auto"/>
        <w:ind w:left="425" w:hanging="425"/>
        <w:rPr>
          <w:lang w:val="en-US"/>
        </w:rPr>
      </w:pPr>
      <w:r w:rsidRPr="00B94264">
        <w:rPr>
          <w:lang w:val="en-US"/>
        </w:rPr>
        <w:t>a polarizing member (7)</w:t>
      </w:r>
      <w:r w:rsidR="00AD19D8" w:rsidRPr="00B94264">
        <w:rPr>
          <w:lang w:val="en-US"/>
        </w:rPr>
        <w:t xml:space="preserve"> arranged on or above the carrier (1)</w:t>
      </w:r>
      <w:r w:rsidR="002F6190" w:rsidRPr="00B94264">
        <w:rPr>
          <w:lang w:val="en-US"/>
        </w:rPr>
        <w:t>,</w:t>
      </w:r>
      <w:r w:rsidR="00F00D16" w:rsidRPr="00B94264">
        <w:rPr>
          <w:lang w:val="en-US"/>
        </w:rPr>
        <w:t xml:space="preserve"> the light source (2) emitting radiation (a</w:t>
      </w:r>
      <w:r w:rsidR="00AD19D8" w:rsidRPr="00B94264">
        <w:rPr>
          <w:lang w:val="en-US"/>
        </w:rPr>
        <w:t>, b</w:t>
      </w:r>
      <w:r w:rsidR="00F00D16" w:rsidRPr="00B94264">
        <w:rPr>
          <w:lang w:val="en-US"/>
        </w:rPr>
        <w:t>) into the polarizing member (7),</w:t>
      </w:r>
    </w:p>
    <w:p w:rsidR="00F00D16" w:rsidRDefault="00F00D16" w:rsidP="00F00D16">
      <w:pPr>
        <w:spacing w:line="360" w:lineRule="auto"/>
      </w:pPr>
      <w:proofErr w:type="spellStart"/>
      <w:r>
        <w:t>characterized</w:t>
      </w:r>
      <w:proofErr w:type="spellEnd"/>
      <w:r>
        <w:t xml:space="preserve"> in </w:t>
      </w:r>
      <w:proofErr w:type="spellStart"/>
      <w:r>
        <w:t>that</w:t>
      </w:r>
      <w:proofErr w:type="spellEnd"/>
    </w:p>
    <w:p w:rsidR="00AC656A" w:rsidRPr="00B94264" w:rsidRDefault="00B327E0" w:rsidP="0031112F">
      <w:pPr>
        <w:pStyle w:val="Listenabsatz"/>
        <w:numPr>
          <w:ilvl w:val="0"/>
          <w:numId w:val="2"/>
        </w:numPr>
        <w:spacing w:line="360" w:lineRule="auto"/>
        <w:ind w:left="425" w:hanging="425"/>
        <w:rPr>
          <w:lang w:val="en-US"/>
        </w:rPr>
      </w:pPr>
      <w:r w:rsidRPr="00B94264">
        <w:rPr>
          <w:lang w:val="en-US"/>
        </w:rPr>
        <w:t>the polarizing member (7)</w:t>
      </w:r>
      <w:r w:rsidR="00DC44A4" w:rsidRPr="00B94264">
        <w:rPr>
          <w:lang w:val="en-US"/>
        </w:rPr>
        <w:t xml:space="preserve"> </w:t>
      </w:r>
      <w:r w:rsidR="00773CE4" w:rsidRPr="00B94264">
        <w:rPr>
          <w:lang w:val="en-US"/>
        </w:rPr>
        <w:t>is</w:t>
      </w:r>
      <w:r w:rsidR="00DC44A4" w:rsidRPr="00B94264">
        <w:rPr>
          <w:lang w:val="en-US"/>
        </w:rPr>
        <w:t xml:space="preserve"> configured</w:t>
      </w:r>
      <w:r w:rsidRPr="00B94264">
        <w:rPr>
          <w:lang w:val="en-US"/>
        </w:rPr>
        <w:t xml:space="preserve"> </w:t>
      </w:r>
      <w:r w:rsidR="00DC44A4" w:rsidRPr="00B94264">
        <w:rPr>
          <w:lang w:val="en-US"/>
        </w:rPr>
        <w:t xml:space="preserve">to </w:t>
      </w:r>
      <w:r w:rsidRPr="00B94264">
        <w:rPr>
          <w:lang w:val="en-US"/>
        </w:rPr>
        <w:t>hav</w:t>
      </w:r>
      <w:r w:rsidR="00DC44A4" w:rsidRPr="00B94264">
        <w:rPr>
          <w:lang w:val="en-US"/>
        </w:rPr>
        <w:t>e</w:t>
      </w:r>
      <w:r w:rsidRPr="00B94264">
        <w:rPr>
          <w:lang w:val="en-US"/>
        </w:rPr>
        <w:t xml:space="preserve"> a </w:t>
      </w:r>
      <w:r w:rsidR="004929EA" w:rsidRPr="00B94264">
        <w:rPr>
          <w:lang w:val="en-US"/>
        </w:rPr>
        <w:t xml:space="preserve">boundary </w:t>
      </w:r>
      <w:r w:rsidRPr="00B94264">
        <w:rPr>
          <w:lang w:val="en-US"/>
        </w:rPr>
        <w:t xml:space="preserve">surface </w:t>
      </w:r>
      <w:r w:rsidR="00DC44A4" w:rsidRPr="00B94264">
        <w:rPr>
          <w:lang w:val="en-US"/>
        </w:rPr>
        <w:t xml:space="preserve">(11) </w:t>
      </w:r>
      <w:r w:rsidR="004D7AEA" w:rsidRPr="00B94264">
        <w:rPr>
          <w:lang w:val="en-US"/>
        </w:rPr>
        <w:t xml:space="preserve">that </w:t>
      </w:r>
      <w:r w:rsidRPr="00B94264">
        <w:rPr>
          <w:lang w:val="en-US"/>
        </w:rPr>
        <w:t>linearly polariz</w:t>
      </w:r>
      <w:r w:rsidR="004D7AEA" w:rsidRPr="00B94264">
        <w:rPr>
          <w:lang w:val="en-US"/>
        </w:rPr>
        <w:t>es</w:t>
      </w:r>
      <w:r w:rsidRPr="00B94264">
        <w:rPr>
          <w:lang w:val="en-US"/>
        </w:rPr>
        <w:t xml:space="preserve"> </w:t>
      </w:r>
      <w:r w:rsidR="00A36F8D" w:rsidRPr="00B94264">
        <w:rPr>
          <w:lang w:val="en-US"/>
        </w:rPr>
        <w:t xml:space="preserve">a reflected portion (d) of </w:t>
      </w:r>
      <w:r w:rsidR="00DC44A4" w:rsidRPr="00B94264">
        <w:rPr>
          <w:lang w:val="en-US"/>
        </w:rPr>
        <w:t>the radiation</w:t>
      </w:r>
      <w:r w:rsidRPr="00B94264">
        <w:rPr>
          <w:lang w:val="en-US"/>
        </w:rPr>
        <w:t xml:space="preserve"> </w:t>
      </w:r>
      <w:r w:rsidR="00DC44A4" w:rsidRPr="00B94264">
        <w:rPr>
          <w:lang w:val="en-US"/>
        </w:rPr>
        <w:t>(a, b) emitted by the light source (2)</w:t>
      </w:r>
      <w:r w:rsidRPr="00B94264">
        <w:rPr>
          <w:lang w:val="en-US"/>
        </w:rPr>
        <w:t>,</w:t>
      </w:r>
      <w:r w:rsidR="00DC44A4" w:rsidRPr="00B94264">
        <w:rPr>
          <w:lang w:val="en-US"/>
        </w:rPr>
        <w:t xml:space="preserve"> and an exit surface (12) </w:t>
      </w:r>
      <w:r w:rsidR="004D7AEA" w:rsidRPr="00B94264">
        <w:rPr>
          <w:lang w:val="en-US"/>
        </w:rPr>
        <w:t xml:space="preserve">that allows </w:t>
      </w:r>
      <w:r w:rsidR="00DC44A4" w:rsidRPr="00B94264">
        <w:rPr>
          <w:lang w:val="en-US"/>
        </w:rPr>
        <w:t xml:space="preserve">the </w:t>
      </w:r>
      <w:r w:rsidR="00A36F8D" w:rsidRPr="00B94264">
        <w:rPr>
          <w:lang w:val="en-US"/>
        </w:rPr>
        <w:t>reflect</w:t>
      </w:r>
      <w:r w:rsidR="00DC44A4" w:rsidRPr="00B94264">
        <w:rPr>
          <w:lang w:val="en-US"/>
        </w:rPr>
        <w:t xml:space="preserve">ed </w:t>
      </w:r>
      <w:r w:rsidR="00A36F8D" w:rsidRPr="00B94264">
        <w:rPr>
          <w:lang w:val="en-US"/>
        </w:rPr>
        <w:t xml:space="preserve">portion </w:t>
      </w:r>
      <w:r w:rsidR="004D7AEA" w:rsidRPr="00B94264">
        <w:rPr>
          <w:lang w:val="en-US"/>
        </w:rPr>
        <w:t xml:space="preserve">(d) to </w:t>
      </w:r>
      <w:r w:rsidR="00F00D16" w:rsidRPr="00B94264">
        <w:rPr>
          <w:lang w:val="en-US"/>
        </w:rPr>
        <w:t>exit the polarizing member (7)</w:t>
      </w:r>
      <w:r w:rsidR="00773CE4" w:rsidRPr="00B94264">
        <w:rPr>
          <w:lang w:val="en-US"/>
        </w:rPr>
        <w:t>.</w:t>
      </w:r>
    </w:p>
    <w:p w:rsidR="002E07FA" w:rsidRPr="00B94264" w:rsidRDefault="002E07FA" w:rsidP="00CF6650">
      <w:pPr>
        <w:spacing w:line="360" w:lineRule="auto"/>
        <w:rPr>
          <w:lang w:val="en-US"/>
        </w:rPr>
      </w:pPr>
    </w:p>
    <w:p w:rsidR="008D0862" w:rsidRDefault="00773CE4" w:rsidP="00CF6650">
      <w:pPr>
        <w:spacing w:line="360" w:lineRule="auto"/>
        <w:rPr>
          <w:lang w:val="en-US"/>
        </w:rPr>
      </w:pPr>
      <w:r w:rsidRPr="00B94264">
        <w:rPr>
          <w:lang w:val="en-US"/>
        </w:rPr>
        <w:t>2. The i</w:t>
      </w:r>
      <w:r>
        <w:rPr>
          <w:lang w:val="en-US"/>
        </w:rPr>
        <w:t>ntegrated smoke detection device a</w:t>
      </w:r>
      <w:r w:rsidR="00AD19D8">
        <w:rPr>
          <w:lang w:val="en-US"/>
        </w:rPr>
        <w:t>ccording to claim 1, further comprising:</w:t>
      </w:r>
    </w:p>
    <w:p w:rsidR="00773CE4" w:rsidRDefault="00AD19D8" w:rsidP="00CF6650">
      <w:pPr>
        <w:spacing w:line="360" w:lineRule="auto"/>
        <w:rPr>
          <w:lang w:val="en-US"/>
        </w:rPr>
      </w:pPr>
      <w:r>
        <w:rPr>
          <w:lang w:val="en-US"/>
        </w:rPr>
        <w:t>a</w:t>
      </w:r>
      <w:r w:rsidR="00A513DC">
        <w:rPr>
          <w:lang w:val="en-US"/>
        </w:rPr>
        <w:t xml:space="preserve"> </w:t>
      </w:r>
      <w:r w:rsidR="002F6190">
        <w:rPr>
          <w:lang w:val="en-US"/>
        </w:rPr>
        <w:t>detection region</w:t>
      </w:r>
      <w:r w:rsidR="00773CE4">
        <w:rPr>
          <w:lang w:val="en-US"/>
        </w:rPr>
        <w:t xml:space="preserve"> (</w:t>
      </w:r>
      <w:r w:rsidR="00A7576E">
        <w:rPr>
          <w:lang w:val="en-US"/>
        </w:rPr>
        <w:t>4</w:t>
      </w:r>
      <w:r w:rsidR="00773CE4">
        <w:rPr>
          <w:lang w:val="en-US"/>
        </w:rPr>
        <w:t>)</w:t>
      </w:r>
      <w:r>
        <w:rPr>
          <w:lang w:val="en-US"/>
        </w:rPr>
        <w:t xml:space="preserve"> contiguous with </w:t>
      </w:r>
      <w:r w:rsidR="00773CE4">
        <w:rPr>
          <w:lang w:val="en-US"/>
        </w:rPr>
        <w:t>the polarizing member (7)</w:t>
      </w:r>
      <w:r>
        <w:rPr>
          <w:lang w:val="en-US"/>
        </w:rPr>
        <w:t>,</w:t>
      </w:r>
      <w:r w:rsidR="00773CE4">
        <w:rPr>
          <w:lang w:val="en-US"/>
        </w:rPr>
        <w:t xml:space="preserve"> </w:t>
      </w:r>
      <w:r>
        <w:rPr>
          <w:lang w:val="en-US"/>
        </w:rPr>
        <w:t>the detection region (4) and the polarizing member (7) comprising</w:t>
      </w:r>
      <w:r w:rsidR="00773CE4">
        <w:rPr>
          <w:lang w:val="en-US"/>
        </w:rPr>
        <w:t xml:space="preserve"> indices of refraction, the index of refraction of the polarizing member (7) being higher than the index of refraction of the</w:t>
      </w:r>
      <w:r w:rsidR="002F6190">
        <w:rPr>
          <w:lang w:val="en-US"/>
        </w:rPr>
        <w:t xml:space="preserve"> detection region</w:t>
      </w:r>
      <w:r w:rsidR="00773CE4">
        <w:rPr>
          <w:lang w:val="en-US"/>
        </w:rPr>
        <w:t xml:space="preserve"> (</w:t>
      </w:r>
      <w:r w:rsidR="00A7576E">
        <w:rPr>
          <w:lang w:val="en-US"/>
        </w:rPr>
        <w:t>4</w:t>
      </w:r>
      <w:r w:rsidR="00773CE4">
        <w:rPr>
          <w:lang w:val="en-US"/>
        </w:rPr>
        <w:t>).</w:t>
      </w:r>
    </w:p>
    <w:p w:rsidR="00773CE4" w:rsidRDefault="00773CE4" w:rsidP="00CF6650">
      <w:pPr>
        <w:spacing w:line="360" w:lineRule="auto"/>
        <w:rPr>
          <w:lang w:val="en-US"/>
        </w:rPr>
      </w:pPr>
    </w:p>
    <w:p w:rsidR="00EC0475" w:rsidRDefault="00EC0475" w:rsidP="00EC0475">
      <w:pPr>
        <w:spacing w:line="360" w:lineRule="auto"/>
        <w:rPr>
          <w:lang w:val="en-US"/>
        </w:rPr>
      </w:pPr>
      <w:r w:rsidRPr="00B94264">
        <w:rPr>
          <w:lang w:val="en-US"/>
        </w:rPr>
        <w:t>3. The i</w:t>
      </w:r>
      <w:r>
        <w:rPr>
          <w:lang w:val="en-US"/>
        </w:rPr>
        <w:t>ntegrated smoke detection device according to claim 2, further comprising:</w:t>
      </w:r>
    </w:p>
    <w:p w:rsidR="00EC0475" w:rsidRDefault="00EC0475" w:rsidP="00EC0475">
      <w:pPr>
        <w:spacing w:line="360" w:lineRule="auto"/>
        <w:rPr>
          <w:lang w:val="en-US"/>
        </w:rPr>
      </w:pPr>
      <w:proofErr w:type="gramStart"/>
      <w:r>
        <w:rPr>
          <w:lang w:val="en-US"/>
        </w:rPr>
        <w:t>sidewalls</w:t>
      </w:r>
      <w:proofErr w:type="gramEnd"/>
      <w:r>
        <w:rPr>
          <w:lang w:val="en-US"/>
        </w:rPr>
        <w:t xml:space="preserve"> (6) limiting the detection region (4), the sidewalls (6) being formed by a dark molding compound.</w:t>
      </w:r>
    </w:p>
    <w:p w:rsidR="00EC0475" w:rsidRDefault="00EC0475" w:rsidP="00EC0475">
      <w:pPr>
        <w:spacing w:line="360" w:lineRule="auto"/>
        <w:rPr>
          <w:lang w:val="en-US"/>
        </w:rPr>
      </w:pPr>
    </w:p>
    <w:p w:rsidR="00773CE4" w:rsidRDefault="00EC0475" w:rsidP="00CF6650">
      <w:pPr>
        <w:spacing w:line="360" w:lineRule="auto"/>
        <w:rPr>
          <w:lang w:val="en-US"/>
        </w:rPr>
      </w:pPr>
      <w:r>
        <w:rPr>
          <w:lang w:val="en-US"/>
        </w:rPr>
        <w:t>4</w:t>
      </w:r>
      <w:r w:rsidR="00773CE4">
        <w:rPr>
          <w:lang w:val="en-US"/>
        </w:rPr>
        <w:t xml:space="preserve">. </w:t>
      </w:r>
      <w:r w:rsidR="00773CE4" w:rsidRPr="00B94264">
        <w:rPr>
          <w:lang w:val="en-US"/>
        </w:rPr>
        <w:t>The i</w:t>
      </w:r>
      <w:r w:rsidR="00773CE4">
        <w:rPr>
          <w:lang w:val="en-US"/>
        </w:rPr>
        <w:t xml:space="preserve">ntegrated smoke detection device according to </w:t>
      </w:r>
      <w:r>
        <w:rPr>
          <w:lang w:val="en-US"/>
        </w:rPr>
        <w:t xml:space="preserve">one of </w:t>
      </w:r>
      <w:r w:rsidR="00773CE4">
        <w:rPr>
          <w:lang w:val="en-US"/>
        </w:rPr>
        <w:t>claim</w:t>
      </w:r>
      <w:r>
        <w:rPr>
          <w:lang w:val="en-US"/>
        </w:rPr>
        <w:t>s</w:t>
      </w:r>
      <w:r w:rsidR="00773CE4">
        <w:rPr>
          <w:lang w:val="en-US"/>
        </w:rPr>
        <w:t xml:space="preserve"> 1 </w:t>
      </w:r>
      <w:r>
        <w:rPr>
          <w:lang w:val="en-US"/>
        </w:rPr>
        <w:t>to 3</w:t>
      </w:r>
      <w:r w:rsidR="00773CE4">
        <w:rPr>
          <w:lang w:val="en-US"/>
        </w:rPr>
        <w:t>, wherein</w:t>
      </w:r>
      <w:r w:rsidR="005576EA">
        <w:rPr>
          <w:lang w:val="en-US"/>
        </w:rPr>
        <w:t xml:space="preserve"> </w:t>
      </w:r>
      <w:r w:rsidR="00773CE4">
        <w:rPr>
          <w:lang w:val="en-US"/>
        </w:rPr>
        <w:t>the polarizing member (7) comprises a clear or semitransparent molding compound.</w:t>
      </w:r>
    </w:p>
    <w:p w:rsidR="00773CE4" w:rsidRDefault="00773CE4" w:rsidP="00CF6650">
      <w:pPr>
        <w:spacing w:line="360" w:lineRule="auto"/>
        <w:rPr>
          <w:lang w:val="en-US"/>
        </w:rPr>
      </w:pPr>
    </w:p>
    <w:p w:rsidR="00170302" w:rsidRDefault="00170302" w:rsidP="00CF6650">
      <w:pPr>
        <w:spacing w:line="360" w:lineRule="auto"/>
        <w:rPr>
          <w:lang w:val="en-US"/>
        </w:rPr>
      </w:pPr>
      <w:r>
        <w:rPr>
          <w:lang w:val="en-US"/>
        </w:rPr>
        <w:t xml:space="preserve">5. </w:t>
      </w:r>
      <w:r w:rsidRPr="00B94264">
        <w:rPr>
          <w:lang w:val="en-US"/>
        </w:rPr>
        <w:t>The i</w:t>
      </w:r>
      <w:r>
        <w:rPr>
          <w:lang w:val="en-US"/>
        </w:rPr>
        <w:t xml:space="preserve">ntegrated smoke detection device according to one of claims 1 to 4, wherein the </w:t>
      </w:r>
      <w:r w:rsidRPr="00B94264">
        <w:rPr>
          <w:lang w:val="en-US"/>
        </w:rPr>
        <w:t>light source (2) emits directly into the polarizing member (7).</w:t>
      </w:r>
    </w:p>
    <w:p w:rsidR="00170302" w:rsidRDefault="00170302" w:rsidP="00CF6650">
      <w:pPr>
        <w:spacing w:line="360" w:lineRule="auto"/>
        <w:rPr>
          <w:lang w:val="en-US"/>
        </w:rPr>
      </w:pPr>
    </w:p>
    <w:p w:rsidR="00773CE4" w:rsidRPr="00B94264" w:rsidRDefault="00AF3BAE" w:rsidP="00CF6650">
      <w:pPr>
        <w:spacing w:line="360" w:lineRule="auto"/>
        <w:rPr>
          <w:lang w:val="en-US"/>
        </w:rPr>
      </w:pPr>
      <w:r>
        <w:rPr>
          <w:lang w:val="en-US"/>
        </w:rPr>
        <w:t>6</w:t>
      </w:r>
      <w:r w:rsidR="00773CE4">
        <w:rPr>
          <w:lang w:val="en-US"/>
        </w:rPr>
        <w:t xml:space="preserve">. </w:t>
      </w:r>
      <w:r w:rsidR="00773CE4" w:rsidRPr="00B94264">
        <w:rPr>
          <w:lang w:val="en-US"/>
        </w:rPr>
        <w:t>The i</w:t>
      </w:r>
      <w:r w:rsidR="00773CE4">
        <w:rPr>
          <w:lang w:val="en-US"/>
        </w:rPr>
        <w:t xml:space="preserve">ntegrated smoke detection device according to one of claims 1 to </w:t>
      </w:r>
      <w:r>
        <w:rPr>
          <w:lang w:val="en-US"/>
        </w:rPr>
        <w:t>5</w:t>
      </w:r>
      <w:r w:rsidR="00773CE4">
        <w:rPr>
          <w:lang w:val="en-US"/>
        </w:rPr>
        <w:t>, wherein</w:t>
      </w:r>
      <w:r w:rsidR="008D0862">
        <w:rPr>
          <w:lang w:val="en-US"/>
        </w:rPr>
        <w:t xml:space="preserve"> </w:t>
      </w:r>
      <w:r w:rsidR="00773CE4">
        <w:rPr>
          <w:lang w:val="en-US"/>
        </w:rPr>
        <w:t xml:space="preserve">the </w:t>
      </w:r>
      <w:r w:rsidR="00773CE4" w:rsidRPr="00B94264">
        <w:rPr>
          <w:lang w:val="en-US"/>
        </w:rPr>
        <w:t>light source (2) is embedded in the polarizing member (7).</w:t>
      </w:r>
    </w:p>
    <w:p w:rsidR="00773CE4" w:rsidRPr="00B94264" w:rsidRDefault="00773CE4" w:rsidP="00CF6650">
      <w:pPr>
        <w:spacing w:line="360" w:lineRule="auto"/>
        <w:rPr>
          <w:lang w:val="en-US"/>
        </w:rPr>
      </w:pPr>
    </w:p>
    <w:p w:rsidR="00F10B70" w:rsidRDefault="00AF3BAE" w:rsidP="00F10B70">
      <w:pPr>
        <w:spacing w:line="360" w:lineRule="auto"/>
        <w:rPr>
          <w:lang w:val="en-US"/>
        </w:rPr>
      </w:pPr>
      <w:r>
        <w:rPr>
          <w:lang w:val="en-US"/>
        </w:rPr>
        <w:t>7</w:t>
      </w:r>
      <w:r w:rsidR="00F10B70">
        <w:rPr>
          <w:lang w:val="en-US"/>
        </w:rPr>
        <w:t xml:space="preserve">. </w:t>
      </w:r>
      <w:r w:rsidR="00F10B70" w:rsidRPr="00B94264">
        <w:rPr>
          <w:lang w:val="en-US"/>
        </w:rPr>
        <w:t>The i</w:t>
      </w:r>
      <w:r w:rsidR="00F10B70">
        <w:rPr>
          <w:lang w:val="en-US"/>
        </w:rPr>
        <w:t xml:space="preserve">ntegrated smoke detection device according to one of claims 1 to </w:t>
      </w:r>
      <w:r>
        <w:rPr>
          <w:lang w:val="en-US"/>
        </w:rPr>
        <w:t>6</w:t>
      </w:r>
      <w:r w:rsidR="00F10B70">
        <w:rPr>
          <w:lang w:val="en-US"/>
        </w:rPr>
        <w:t>, further comprising:</w:t>
      </w:r>
    </w:p>
    <w:p w:rsidR="00F10B70" w:rsidRDefault="00F10B70" w:rsidP="00F10B70">
      <w:pPr>
        <w:spacing w:line="360" w:lineRule="auto"/>
        <w:rPr>
          <w:lang w:val="en-US"/>
        </w:rPr>
      </w:pPr>
      <w:r>
        <w:rPr>
          <w:lang w:val="en-US"/>
        </w:rPr>
        <w:t xml:space="preserve">a planar top surface (10) of the carrier (1), the </w:t>
      </w:r>
      <w:r w:rsidRPr="00B94264">
        <w:rPr>
          <w:lang w:val="en-US"/>
        </w:rPr>
        <w:t xml:space="preserve">light source (2), the light </w:t>
      </w:r>
      <w:r w:rsidR="00EC0475" w:rsidRPr="00B94264">
        <w:rPr>
          <w:lang w:val="en-US"/>
        </w:rPr>
        <w:t>receiver</w:t>
      </w:r>
      <w:r w:rsidRPr="00B94264">
        <w:rPr>
          <w:lang w:val="en-US"/>
        </w:rPr>
        <w:t xml:space="preserve"> (3) and the polarizing member (7) being arranged on the top surface (10), and</w:t>
      </w:r>
    </w:p>
    <w:p w:rsidR="00F10B70" w:rsidRPr="00B94264" w:rsidRDefault="00F10B70" w:rsidP="00F10B70">
      <w:pPr>
        <w:spacing w:line="360" w:lineRule="auto"/>
        <w:rPr>
          <w:lang w:val="en-US"/>
        </w:rPr>
      </w:pPr>
      <w:proofErr w:type="gramStart"/>
      <w:r>
        <w:rPr>
          <w:lang w:val="en-US"/>
        </w:rPr>
        <w:t>the</w:t>
      </w:r>
      <w:proofErr w:type="gramEnd"/>
      <w:r>
        <w:rPr>
          <w:lang w:val="en-US"/>
        </w:rPr>
        <w:t xml:space="preserve"> </w:t>
      </w:r>
      <w:r w:rsidRPr="00B94264">
        <w:rPr>
          <w:lang w:val="en-US"/>
        </w:rPr>
        <w:t>light source (2) emitting in a direction normal to the top surface (10)</w:t>
      </w:r>
      <w:r w:rsidR="00405952" w:rsidRPr="00B94264">
        <w:rPr>
          <w:lang w:val="en-US"/>
        </w:rPr>
        <w:t>, away from the carrier (1)</w:t>
      </w:r>
      <w:r w:rsidRPr="00B94264">
        <w:rPr>
          <w:lang w:val="en-US"/>
        </w:rPr>
        <w:t>.</w:t>
      </w:r>
    </w:p>
    <w:p w:rsidR="00F10B70" w:rsidRPr="00B94264" w:rsidRDefault="00F10B70" w:rsidP="00CF6650">
      <w:pPr>
        <w:spacing w:line="360" w:lineRule="auto"/>
        <w:rPr>
          <w:lang w:val="en-US"/>
        </w:rPr>
      </w:pPr>
    </w:p>
    <w:p w:rsidR="00773CE4" w:rsidRPr="00B94264" w:rsidRDefault="00AF3BAE" w:rsidP="00CF6650">
      <w:pPr>
        <w:spacing w:line="360" w:lineRule="auto"/>
        <w:rPr>
          <w:lang w:val="en-US"/>
        </w:rPr>
      </w:pPr>
      <w:r>
        <w:rPr>
          <w:lang w:val="en-US"/>
        </w:rPr>
        <w:t>8</w:t>
      </w:r>
      <w:r w:rsidR="00773CE4">
        <w:rPr>
          <w:lang w:val="en-US"/>
        </w:rPr>
        <w:t xml:space="preserve">. </w:t>
      </w:r>
      <w:r w:rsidR="00773CE4" w:rsidRPr="00B94264">
        <w:rPr>
          <w:lang w:val="en-US"/>
        </w:rPr>
        <w:t>The i</w:t>
      </w:r>
      <w:r w:rsidR="00773CE4">
        <w:rPr>
          <w:lang w:val="en-US"/>
        </w:rPr>
        <w:t xml:space="preserve">ntegrated smoke detection device according to one of claims 1 to </w:t>
      </w:r>
      <w:r>
        <w:rPr>
          <w:lang w:val="en-US"/>
        </w:rPr>
        <w:t>7</w:t>
      </w:r>
      <w:r w:rsidR="00773CE4">
        <w:rPr>
          <w:lang w:val="en-US"/>
        </w:rPr>
        <w:t>, wherein</w:t>
      </w:r>
      <w:r w:rsidR="008D0862">
        <w:rPr>
          <w:lang w:val="en-US"/>
        </w:rPr>
        <w:t xml:space="preserve"> </w:t>
      </w:r>
      <w:r w:rsidR="00773CE4" w:rsidRPr="00B94264">
        <w:rPr>
          <w:lang w:val="en-US"/>
        </w:rPr>
        <w:t xml:space="preserve">the </w:t>
      </w:r>
      <w:r w:rsidR="000F77AE" w:rsidRPr="00B94264">
        <w:rPr>
          <w:lang w:val="en-US"/>
        </w:rPr>
        <w:t xml:space="preserve">polarizing member (7) has a </w:t>
      </w:r>
      <w:r w:rsidR="00A36F8D" w:rsidRPr="00B94264">
        <w:rPr>
          <w:lang w:val="en-US"/>
        </w:rPr>
        <w:t>shape of a triangular prism or</w:t>
      </w:r>
      <w:r w:rsidR="001D501D" w:rsidRPr="00B94264">
        <w:rPr>
          <w:lang w:val="en-US"/>
        </w:rPr>
        <w:t xml:space="preserve"> a</w:t>
      </w:r>
      <w:r w:rsidR="00A36F8D" w:rsidRPr="00B94264">
        <w:rPr>
          <w:lang w:val="en-US"/>
        </w:rPr>
        <w:t xml:space="preserve"> truncated triangular prism</w:t>
      </w:r>
      <w:r w:rsidR="000F77AE" w:rsidRPr="00B94264">
        <w:rPr>
          <w:lang w:val="en-US"/>
        </w:rPr>
        <w:t>.</w:t>
      </w:r>
    </w:p>
    <w:p w:rsidR="00A7576E" w:rsidRPr="00B94264" w:rsidRDefault="00A7576E" w:rsidP="00CF6650">
      <w:pPr>
        <w:spacing w:line="360" w:lineRule="auto"/>
        <w:rPr>
          <w:lang w:val="en-US"/>
        </w:rPr>
      </w:pPr>
    </w:p>
    <w:p w:rsidR="00A36F8D" w:rsidRPr="00B94264" w:rsidRDefault="00AF3BAE" w:rsidP="00CF6650">
      <w:pPr>
        <w:spacing w:line="360" w:lineRule="auto"/>
        <w:rPr>
          <w:lang w:val="en-US"/>
        </w:rPr>
      </w:pPr>
      <w:r w:rsidRPr="00B94264">
        <w:rPr>
          <w:lang w:val="en-US"/>
        </w:rPr>
        <w:t>9</w:t>
      </w:r>
      <w:r w:rsidR="00A36F8D" w:rsidRPr="00B94264">
        <w:rPr>
          <w:lang w:val="en-US"/>
        </w:rPr>
        <w:t>. The i</w:t>
      </w:r>
      <w:r w:rsidR="00A36F8D">
        <w:rPr>
          <w:lang w:val="en-US"/>
        </w:rPr>
        <w:t xml:space="preserve">ntegrated smoke detection device according to one of claims 1 to </w:t>
      </w:r>
      <w:r>
        <w:rPr>
          <w:lang w:val="en-US"/>
        </w:rPr>
        <w:t>8</w:t>
      </w:r>
      <w:r w:rsidR="00A36F8D">
        <w:rPr>
          <w:lang w:val="en-US"/>
        </w:rPr>
        <w:t>, wherein</w:t>
      </w:r>
      <w:r w:rsidR="008D0862">
        <w:rPr>
          <w:lang w:val="en-US"/>
        </w:rPr>
        <w:t xml:space="preserve"> </w:t>
      </w:r>
      <w:r w:rsidR="00A36F8D">
        <w:rPr>
          <w:lang w:val="en-US"/>
        </w:rPr>
        <w:t xml:space="preserve">the </w:t>
      </w:r>
      <w:r w:rsidR="004929EA">
        <w:rPr>
          <w:lang w:val="en-US"/>
        </w:rPr>
        <w:t>boundary</w:t>
      </w:r>
      <w:r w:rsidR="00A36F8D" w:rsidRPr="00B94264">
        <w:rPr>
          <w:lang w:val="en-US"/>
        </w:rPr>
        <w:t xml:space="preserve"> surface (11) is arranged to generate a </w:t>
      </w:r>
      <w:r w:rsidR="00A36F8D">
        <w:rPr>
          <w:lang w:val="en-US"/>
        </w:rPr>
        <w:t xml:space="preserve">refracted </w:t>
      </w:r>
      <w:r w:rsidR="001D501D">
        <w:rPr>
          <w:lang w:val="en-US"/>
        </w:rPr>
        <w:t>portion</w:t>
      </w:r>
      <w:r w:rsidR="00A36F8D">
        <w:rPr>
          <w:lang w:val="en-US"/>
        </w:rPr>
        <w:t xml:space="preserve"> (c) and a reflected </w:t>
      </w:r>
      <w:r w:rsidR="001D501D">
        <w:rPr>
          <w:lang w:val="en-US"/>
        </w:rPr>
        <w:t>portion</w:t>
      </w:r>
      <w:r w:rsidR="00A36F8D">
        <w:rPr>
          <w:lang w:val="en-US"/>
        </w:rPr>
        <w:t xml:space="preserve"> (d) </w:t>
      </w:r>
      <w:r w:rsidR="001D501D" w:rsidRPr="00B94264">
        <w:rPr>
          <w:lang w:val="en-US"/>
        </w:rPr>
        <w:t xml:space="preserve">of the radiation (a, b) emitted by the light source (2), a ray of the </w:t>
      </w:r>
      <w:r w:rsidR="001D501D">
        <w:rPr>
          <w:lang w:val="en-US"/>
        </w:rPr>
        <w:t xml:space="preserve">refracted portion (c) and a ray of the reflected portion (d) </w:t>
      </w:r>
      <w:r w:rsidR="00A36F8D">
        <w:rPr>
          <w:lang w:val="en-US"/>
        </w:rPr>
        <w:t>enclosing an angle of 90°.</w:t>
      </w:r>
    </w:p>
    <w:p w:rsidR="008D0862" w:rsidRPr="00B94264" w:rsidRDefault="008D0862" w:rsidP="00CF6650">
      <w:pPr>
        <w:spacing w:line="360" w:lineRule="auto"/>
        <w:rPr>
          <w:lang w:val="en-US"/>
        </w:rPr>
      </w:pPr>
    </w:p>
    <w:p w:rsidR="001D501D" w:rsidRPr="00B94264" w:rsidRDefault="00AF3BAE" w:rsidP="00CF6650">
      <w:pPr>
        <w:spacing w:line="360" w:lineRule="auto"/>
        <w:rPr>
          <w:lang w:val="en-US"/>
        </w:rPr>
      </w:pPr>
      <w:r w:rsidRPr="00B94264">
        <w:rPr>
          <w:lang w:val="en-US"/>
        </w:rPr>
        <w:t>10</w:t>
      </w:r>
      <w:r w:rsidR="001D501D" w:rsidRPr="00B94264">
        <w:rPr>
          <w:lang w:val="en-US"/>
        </w:rPr>
        <w:t>. The i</w:t>
      </w:r>
      <w:r w:rsidR="001D501D">
        <w:rPr>
          <w:lang w:val="en-US"/>
        </w:rPr>
        <w:t xml:space="preserve">ntegrated smoke detection device according to one of claims 1 to </w:t>
      </w:r>
      <w:r>
        <w:rPr>
          <w:lang w:val="en-US"/>
        </w:rPr>
        <w:t>9</w:t>
      </w:r>
      <w:r w:rsidR="001D501D">
        <w:rPr>
          <w:lang w:val="en-US"/>
        </w:rPr>
        <w:t>, wherein</w:t>
      </w:r>
      <w:r w:rsidR="008D0862">
        <w:rPr>
          <w:lang w:val="en-US"/>
        </w:rPr>
        <w:t xml:space="preserve"> </w:t>
      </w:r>
      <w:r w:rsidR="001D501D">
        <w:rPr>
          <w:lang w:val="en-US"/>
        </w:rPr>
        <w:t xml:space="preserve">the </w:t>
      </w:r>
      <w:r w:rsidR="001D501D" w:rsidRPr="00B94264">
        <w:rPr>
          <w:lang w:val="en-US"/>
        </w:rPr>
        <w:t xml:space="preserve">light source (2) and the polarizing member (7) are </w:t>
      </w:r>
      <w:r w:rsidR="00EC0475" w:rsidRPr="00B94264">
        <w:rPr>
          <w:lang w:val="en-US"/>
        </w:rPr>
        <w:t>configure</w:t>
      </w:r>
      <w:r w:rsidR="001D501D" w:rsidRPr="00B94264">
        <w:rPr>
          <w:lang w:val="en-US"/>
        </w:rPr>
        <w:t xml:space="preserve">d such that </w:t>
      </w:r>
      <w:r w:rsidR="00EC0475" w:rsidRPr="00B94264">
        <w:rPr>
          <w:lang w:val="en-US"/>
        </w:rPr>
        <w:t xml:space="preserve">the radiation (a, b) emitted by the light source (2) is redirected by total </w:t>
      </w:r>
      <w:r w:rsidR="00EC0475" w:rsidRPr="00B94264">
        <w:rPr>
          <w:lang w:val="en-US"/>
        </w:rPr>
        <w:lastRenderedPageBreak/>
        <w:t xml:space="preserve">internal reflection of an emitted ray (a) into </w:t>
      </w:r>
      <w:r w:rsidR="00A9793B" w:rsidRPr="00B94264">
        <w:rPr>
          <w:lang w:val="en-US"/>
        </w:rPr>
        <w:t>an</w:t>
      </w:r>
      <w:r w:rsidR="001D501D" w:rsidRPr="00B94264">
        <w:rPr>
          <w:lang w:val="en-US"/>
        </w:rPr>
        <w:t xml:space="preserve"> internally reflected ray (b).</w:t>
      </w:r>
    </w:p>
    <w:p w:rsidR="001D501D" w:rsidRPr="00B94264" w:rsidRDefault="001D501D" w:rsidP="00CF6650">
      <w:pPr>
        <w:spacing w:line="360" w:lineRule="auto"/>
        <w:rPr>
          <w:lang w:val="en-US"/>
        </w:rPr>
      </w:pPr>
    </w:p>
    <w:p w:rsidR="00A9793B" w:rsidRDefault="00AF3BAE" w:rsidP="00CF6650">
      <w:pPr>
        <w:spacing w:line="360" w:lineRule="auto"/>
        <w:rPr>
          <w:lang w:val="en-US"/>
        </w:rPr>
      </w:pPr>
      <w:r w:rsidRPr="00B94264">
        <w:rPr>
          <w:lang w:val="en-US"/>
        </w:rPr>
        <w:t>1</w:t>
      </w:r>
      <w:r w:rsidR="00F70F6E" w:rsidRPr="00B94264">
        <w:rPr>
          <w:lang w:val="en-US"/>
        </w:rPr>
        <w:t>1</w:t>
      </w:r>
      <w:r w:rsidR="00A9793B" w:rsidRPr="00B94264">
        <w:rPr>
          <w:lang w:val="en-US"/>
        </w:rPr>
        <w:t>. The i</w:t>
      </w:r>
      <w:r w:rsidR="00A9793B">
        <w:rPr>
          <w:lang w:val="en-US"/>
        </w:rPr>
        <w:t xml:space="preserve">ntegrated smoke detection device according to claim </w:t>
      </w:r>
      <w:r>
        <w:rPr>
          <w:lang w:val="en-US"/>
        </w:rPr>
        <w:t>10</w:t>
      </w:r>
      <w:r w:rsidR="00A9793B">
        <w:rPr>
          <w:lang w:val="en-US"/>
        </w:rPr>
        <w:t>, wherein</w:t>
      </w:r>
      <w:r w:rsidR="008D0862">
        <w:rPr>
          <w:lang w:val="en-US"/>
        </w:rPr>
        <w:t xml:space="preserve"> </w:t>
      </w:r>
      <w:r w:rsidR="00A9793B">
        <w:rPr>
          <w:lang w:val="en-US"/>
        </w:rPr>
        <w:t xml:space="preserve">the </w:t>
      </w:r>
      <w:r w:rsidR="00A9793B" w:rsidRPr="00B94264">
        <w:rPr>
          <w:lang w:val="en-US"/>
        </w:rPr>
        <w:t>internally reflected ray (b) is directed to the</w:t>
      </w:r>
      <w:r w:rsidR="004929EA" w:rsidRPr="00B94264">
        <w:rPr>
          <w:lang w:val="en-US"/>
        </w:rPr>
        <w:t xml:space="preserve"> boundary</w:t>
      </w:r>
      <w:r w:rsidR="00A9793B">
        <w:rPr>
          <w:lang w:val="en-US"/>
        </w:rPr>
        <w:t xml:space="preserve"> surface (11).</w:t>
      </w:r>
    </w:p>
    <w:p w:rsidR="00A9793B" w:rsidRPr="00B94264" w:rsidRDefault="00A9793B" w:rsidP="00CF6650">
      <w:pPr>
        <w:spacing w:line="360" w:lineRule="auto"/>
        <w:rPr>
          <w:lang w:val="en-US"/>
        </w:rPr>
      </w:pPr>
    </w:p>
    <w:p w:rsidR="00A7576E" w:rsidRDefault="00405952" w:rsidP="00CF6650">
      <w:pPr>
        <w:spacing w:line="360" w:lineRule="auto"/>
        <w:rPr>
          <w:lang w:val="en-US"/>
        </w:rPr>
      </w:pPr>
      <w:r w:rsidRPr="00B94264">
        <w:rPr>
          <w:lang w:val="en-US"/>
        </w:rPr>
        <w:t>1</w:t>
      </w:r>
      <w:r w:rsidR="00AF3BAE" w:rsidRPr="00B94264">
        <w:rPr>
          <w:lang w:val="en-US"/>
        </w:rPr>
        <w:t>2</w:t>
      </w:r>
      <w:r w:rsidR="00A7576E" w:rsidRPr="00B94264">
        <w:rPr>
          <w:lang w:val="en-US"/>
        </w:rPr>
        <w:t>. The i</w:t>
      </w:r>
      <w:r w:rsidR="00A7576E">
        <w:rPr>
          <w:lang w:val="en-US"/>
        </w:rPr>
        <w:t xml:space="preserve">ntegrated smoke detection device according to one of claims 1 to </w:t>
      </w:r>
      <w:r w:rsidR="00F70F6E">
        <w:rPr>
          <w:lang w:val="en-US"/>
        </w:rPr>
        <w:t>1</w:t>
      </w:r>
      <w:r w:rsidR="00AF3BAE">
        <w:rPr>
          <w:lang w:val="en-US"/>
        </w:rPr>
        <w:t>1</w:t>
      </w:r>
      <w:r w:rsidR="00A7576E">
        <w:rPr>
          <w:lang w:val="en-US"/>
        </w:rPr>
        <w:t>, further comprising:</w:t>
      </w:r>
    </w:p>
    <w:p w:rsidR="00A7576E" w:rsidRPr="00B94264" w:rsidRDefault="00A7576E" w:rsidP="00CF6650">
      <w:pPr>
        <w:spacing w:line="360" w:lineRule="auto"/>
        <w:rPr>
          <w:lang w:val="en-US"/>
        </w:rPr>
      </w:pPr>
      <w:proofErr w:type="gramStart"/>
      <w:r w:rsidRPr="00B94264">
        <w:rPr>
          <w:lang w:val="en-US"/>
        </w:rPr>
        <w:t>a</w:t>
      </w:r>
      <w:r w:rsidR="008A770C" w:rsidRPr="00B94264">
        <w:rPr>
          <w:lang w:val="en-US"/>
        </w:rPr>
        <w:t>n</w:t>
      </w:r>
      <w:proofErr w:type="gramEnd"/>
      <w:r w:rsidR="008A770C" w:rsidRPr="00B94264">
        <w:rPr>
          <w:lang w:val="en-US"/>
        </w:rPr>
        <w:t xml:space="preserve"> upper</w:t>
      </w:r>
      <w:r w:rsidR="00A36F8D" w:rsidRPr="00B94264">
        <w:rPr>
          <w:lang w:val="en-US"/>
        </w:rPr>
        <w:t xml:space="preserve"> layer (5) </w:t>
      </w:r>
      <w:r w:rsidR="008A770C" w:rsidRPr="00B94264">
        <w:rPr>
          <w:lang w:val="en-US"/>
        </w:rPr>
        <w:t xml:space="preserve">of the light </w:t>
      </w:r>
      <w:r w:rsidR="00EC0475" w:rsidRPr="00B94264">
        <w:rPr>
          <w:lang w:val="en-US"/>
        </w:rPr>
        <w:t>receiver</w:t>
      </w:r>
      <w:r w:rsidR="008A770C" w:rsidRPr="00B94264">
        <w:rPr>
          <w:lang w:val="en-US"/>
        </w:rPr>
        <w:t xml:space="preserve"> (3), the upper layer (5) </w:t>
      </w:r>
      <w:r w:rsidR="00A36F8D" w:rsidRPr="00B94264">
        <w:rPr>
          <w:lang w:val="en-US"/>
        </w:rPr>
        <w:t>including a polariz</w:t>
      </w:r>
      <w:r w:rsidR="00F73235" w:rsidRPr="00B94264">
        <w:rPr>
          <w:lang w:val="en-US"/>
        </w:rPr>
        <w:t>ation filter</w:t>
      </w:r>
      <w:r w:rsidR="00A36F8D" w:rsidRPr="00B94264">
        <w:rPr>
          <w:lang w:val="en-US"/>
        </w:rPr>
        <w:t xml:space="preserve"> (15).</w:t>
      </w:r>
    </w:p>
    <w:p w:rsidR="00A36F8D" w:rsidRPr="00B94264" w:rsidRDefault="00A36F8D" w:rsidP="00CF6650">
      <w:pPr>
        <w:spacing w:line="360" w:lineRule="auto"/>
        <w:rPr>
          <w:lang w:val="en-US"/>
        </w:rPr>
      </w:pPr>
    </w:p>
    <w:p w:rsidR="00E064E3" w:rsidRDefault="00E064E3" w:rsidP="00E064E3">
      <w:pPr>
        <w:spacing w:line="360" w:lineRule="auto"/>
        <w:rPr>
          <w:lang w:val="en-US"/>
        </w:rPr>
      </w:pPr>
      <w:r w:rsidRPr="00B94264">
        <w:rPr>
          <w:lang w:val="en-US"/>
        </w:rPr>
        <w:t>1</w:t>
      </w:r>
      <w:r w:rsidR="00AF3BAE" w:rsidRPr="00B94264">
        <w:rPr>
          <w:lang w:val="en-US"/>
        </w:rPr>
        <w:t>3</w:t>
      </w:r>
      <w:r w:rsidRPr="00B94264">
        <w:rPr>
          <w:lang w:val="en-US"/>
        </w:rPr>
        <w:t>. The i</w:t>
      </w:r>
      <w:r>
        <w:rPr>
          <w:lang w:val="en-US"/>
        </w:rPr>
        <w:t>ntegrated smoke detection device according to claim 1</w:t>
      </w:r>
      <w:r w:rsidR="00AF3BAE">
        <w:rPr>
          <w:lang w:val="en-US"/>
        </w:rPr>
        <w:t>2</w:t>
      </w:r>
      <w:r>
        <w:rPr>
          <w:lang w:val="en-US"/>
        </w:rPr>
        <w:t>, further comprising:</w:t>
      </w:r>
    </w:p>
    <w:p w:rsidR="00E064E3" w:rsidRPr="00B94264" w:rsidRDefault="00E064E3" w:rsidP="00CF6650">
      <w:pPr>
        <w:spacing w:line="360" w:lineRule="auto"/>
        <w:rPr>
          <w:lang w:val="en-US"/>
        </w:rPr>
      </w:pPr>
      <w:proofErr w:type="gramStart"/>
      <w:r w:rsidRPr="00B94264">
        <w:rPr>
          <w:lang w:val="en-US"/>
        </w:rPr>
        <w:t>a</w:t>
      </w:r>
      <w:proofErr w:type="gramEnd"/>
      <w:r w:rsidRPr="00B94264">
        <w:rPr>
          <w:lang w:val="en-US"/>
        </w:rPr>
        <w:t xml:space="preserve"> </w:t>
      </w:r>
      <w:r w:rsidR="00F73235" w:rsidRPr="00B94264">
        <w:rPr>
          <w:lang w:val="en-US"/>
        </w:rPr>
        <w:t xml:space="preserve">band-pass </w:t>
      </w:r>
      <w:r w:rsidR="00EC11B1" w:rsidRPr="00B94264">
        <w:rPr>
          <w:lang w:val="en-US"/>
        </w:rPr>
        <w:t>filter (16) in the upper layer (5).</w:t>
      </w:r>
    </w:p>
    <w:p w:rsidR="00E064E3" w:rsidRPr="00B94264" w:rsidRDefault="00E064E3" w:rsidP="00CF6650">
      <w:pPr>
        <w:spacing w:line="360" w:lineRule="auto"/>
        <w:rPr>
          <w:lang w:val="en-US"/>
        </w:rPr>
      </w:pPr>
    </w:p>
    <w:p w:rsidR="00A36F8D" w:rsidRDefault="00405952" w:rsidP="00CF6650">
      <w:pPr>
        <w:spacing w:line="360" w:lineRule="auto"/>
        <w:rPr>
          <w:lang w:val="en-US"/>
        </w:rPr>
      </w:pPr>
      <w:r w:rsidRPr="00B94264">
        <w:rPr>
          <w:lang w:val="en-US"/>
        </w:rPr>
        <w:t>1</w:t>
      </w:r>
      <w:r w:rsidR="00AF3BAE" w:rsidRPr="00B94264">
        <w:rPr>
          <w:lang w:val="en-US"/>
        </w:rPr>
        <w:t>4</w:t>
      </w:r>
      <w:r w:rsidR="00A9793B" w:rsidRPr="00B94264">
        <w:rPr>
          <w:lang w:val="en-US"/>
        </w:rPr>
        <w:t>. The i</w:t>
      </w:r>
      <w:r w:rsidR="00A9793B">
        <w:rPr>
          <w:lang w:val="en-US"/>
        </w:rPr>
        <w:t xml:space="preserve">ntegrated smoke detection device according to claim </w:t>
      </w:r>
      <w:r w:rsidR="00F70F6E">
        <w:rPr>
          <w:lang w:val="en-US"/>
        </w:rPr>
        <w:t>1</w:t>
      </w:r>
      <w:r w:rsidR="00AF3BAE">
        <w:rPr>
          <w:lang w:val="en-US"/>
        </w:rPr>
        <w:t>2</w:t>
      </w:r>
      <w:r w:rsidR="00580D3B">
        <w:rPr>
          <w:lang w:val="en-US"/>
        </w:rPr>
        <w:t xml:space="preserve"> or 1</w:t>
      </w:r>
      <w:r w:rsidR="00AF3BAE">
        <w:rPr>
          <w:lang w:val="en-US"/>
        </w:rPr>
        <w:t>3</w:t>
      </w:r>
      <w:r w:rsidR="00A9793B">
        <w:rPr>
          <w:lang w:val="en-US"/>
        </w:rPr>
        <w:t>, further comprising:</w:t>
      </w:r>
    </w:p>
    <w:p w:rsidR="00A9793B" w:rsidRDefault="00A9793B" w:rsidP="00CF6650">
      <w:pPr>
        <w:spacing w:line="360" w:lineRule="auto"/>
        <w:rPr>
          <w:lang w:val="en-US"/>
        </w:rPr>
      </w:pPr>
      <w:proofErr w:type="gramStart"/>
      <w:r>
        <w:rPr>
          <w:lang w:val="en-US"/>
        </w:rPr>
        <w:t>a</w:t>
      </w:r>
      <w:proofErr w:type="gramEnd"/>
      <w:r>
        <w:rPr>
          <w:lang w:val="en-US"/>
        </w:rPr>
        <w:t xml:space="preserve"> photodiode (13)</w:t>
      </w:r>
      <w:r w:rsidR="00841115">
        <w:rPr>
          <w:lang w:val="en-US"/>
        </w:rPr>
        <w:t xml:space="preserve"> </w:t>
      </w:r>
      <w:r w:rsidR="00ED395A">
        <w:rPr>
          <w:lang w:val="en-US"/>
        </w:rPr>
        <w:t xml:space="preserve">and </w:t>
      </w:r>
      <w:r>
        <w:rPr>
          <w:lang w:val="en-US"/>
        </w:rPr>
        <w:t>a further photodiode (14)</w:t>
      </w:r>
      <w:r w:rsidR="00841115">
        <w:rPr>
          <w:lang w:val="en-US"/>
        </w:rPr>
        <w:t xml:space="preserve"> </w:t>
      </w:r>
      <w:r w:rsidR="00ED395A">
        <w:rPr>
          <w:lang w:val="en-US"/>
        </w:rPr>
        <w:t xml:space="preserve">being </w:t>
      </w:r>
      <w:r w:rsidR="008A770C">
        <w:rPr>
          <w:lang w:val="en-US"/>
        </w:rPr>
        <w:t xml:space="preserve">integrated </w:t>
      </w:r>
      <w:r w:rsidR="00841115">
        <w:rPr>
          <w:lang w:val="en-US"/>
        </w:rPr>
        <w:t>in the</w:t>
      </w:r>
      <w:r w:rsidR="00841115" w:rsidRPr="00B94264">
        <w:rPr>
          <w:lang w:val="en-US"/>
        </w:rPr>
        <w:t xml:space="preserve"> light </w:t>
      </w:r>
      <w:r w:rsidR="00EC0475" w:rsidRPr="00B94264">
        <w:rPr>
          <w:lang w:val="en-US"/>
        </w:rPr>
        <w:t>receive</w:t>
      </w:r>
      <w:r w:rsidR="00841115" w:rsidRPr="00B94264">
        <w:rPr>
          <w:lang w:val="en-US"/>
        </w:rPr>
        <w:t>r (3)</w:t>
      </w:r>
      <w:r>
        <w:rPr>
          <w:lang w:val="en-US"/>
        </w:rPr>
        <w:t>,</w:t>
      </w:r>
      <w:r w:rsidR="00ED395A">
        <w:rPr>
          <w:lang w:val="en-US"/>
        </w:rPr>
        <w:t xml:space="preserve"> the polariz</w:t>
      </w:r>
      <w:r w:rsidR="00F73235">
        <w:rPr>
          <w:lang w:val="en-US"/>
        </w:rPr>
        <w:t>ation filt</w:t>
      </w:r>
      <w:r w:rsidR="00ED395A">
        <w:rPr>
          <w:lang w:val="en-US"/>
        </w:rPr>
        <w:t xml:space="preserve">er (15) being arranged such that </w:t>
      </w:r>
      <w:r w:rsidR="001A2815">
        <w:rPr>
          <w:lang w:val="en-US"/>
        </w:rPr>
        <w:t>ra</w:t>
      </w:r>
      <w:r w:rsidR="001A2815" w:rsidRPr="00B94264">
        <w:rPr>
          <w:lang w:val="en-US"/>
        </w:rPr>
        <w:t>diation (g)</w:t>
      </w:r>
      <w:r w:rsidR="001A2815">
        <w:rPr>
          <w:lang w:val="en-US"/>
        </w:rPr>
        <w:t xml:space="preserve"> passing</w:t>
      </w:r>
      <w:r w:rsidR="001A2815" w:rsidRPr="00B94264">
        <w:rPr>
          <w:lang w:val="en-US"/>
        </w:rPr>
        <w:t xml:space="preserve"> the polariz</w:t>
      </w:r>
      <w:r w:rsidR="00F73235" w:rsidRPr="00B94264">
        <w:rPr>
          <w:lang w:val="en-US"/>
        </w:rPr>
        <w:t>ation filt</w:t>
      </w:r>
      <w:r w:rsidR="001A2815" w:rsidRPr="00B94264">
        <w:rPr>
          <w:lang w:val="en-US"/>
        </w:rPr>
        <w:t>er (15)</w:t>
      </w:r>
      <w:r w:rsidR="00ED395A">
        <w:rPr>
          <w:lang w:val="en-US"/>
        </w:rPr>
        <w:t xml:space="preserve"> </w:t>
      </w:r>
      <w:r w:rsidR="001A2815">
        <w:rPr>
          <w:lang w:val="en-US"/>
        </w:rPr>
        <w:t xml:space="preserve">is only received by </w:t>
      </w:r>
      <w:r>
        <w:rPr>
          <w:lang w:val="en-US"/>
        </w:rPr>
        <w:t xml:space="preserve">the </w:t>
      </w:r>
      <w:r w:rsidR="00D64A38">
        <w:rPr>
          <w:lang w:val="en-US"/>
        </w:rPr>
        <w:t>photodiode (13</w:t>
      </w:r>
      <w:r>
        <w:rPr>
          <w:lang w:val="en-US"/>
        </w:rPr>
        <w:t>).</w:t>
      </w:r>
    </w:p>
    <w:p w:rsidR="00A9793B" w:rsidRPr="00B94264" w:rsidRDefault="00A9793B" w:rsidP="00CF6650">
      <w:pPr>
        <w:spacing w:line="360" w:lineRule="auto"/>
        <w:rPr>
          <w:lang w:val="en-US"/>
        </w:rPr>
      </w:pPr>
    </w:p>
    <w:p w:rsidR="00F10B70" w:rsidRDefault="00F10B70" w:rsidP="00F10B70">
      <w:pPr>
        <w:spacing w:line="360" w:lineRule="auto"/>
        <w:rPr>
          <w:lang w:val="en-US"/>
        </w:rPr>
      </w:pPr>
      <w:r w:rsidRPr="00B94264">
        <w:rPr>
          <w:lang w:val="en-US"/>
        </w:rPr>
        <w:t>1</w:t>
      </w:r>
      <w:r w:rsidR="00AF3BAE" w:rsidRPr="00B94264">
        <w:rPr>
          <w:lang w:val="en-US"/>
        </w:rPr>
        <w:t>5</w:t>
      </w:r>
      <w:r w:rsidRPr="00B94264">
        <w:rPr>
          <w:lang w:val="en-US"/>
        </w:rPr>
        <w:t>. The i</w:t>
      </w:r>
      <w:r>
        <w:rPr>
          <w:lang w:val="en-US"/>
        </w:rPr>
        <w:t>ntegrated smoke detection device according to one of claims 1 to 1</w:t>
      </w:r>
      <w:r w:rsidR="00AF3BAE">
        <w:rPr>
          <w:lang w:val="en-US"/>
        </w:rPr>
        <w:t>4</w:t>
      </w:r>
      <w:r>
        <w:rPr>
          <w:lang w:val="en-US"/>
        </w:rPr>
        <w:t>, further comprising:</w:t>
      </w:r>
    </w:p>
    <w:p w:rsidR="00F10B70" w:rsidRPr="00B94264" w:rsidRDefault="00F10B70" w:rsidP="00CF6650">
      <w:pPr>
        <w:spacing w:line="360" w:lineRule="auto"/>
        <w:rPr>
          <w:lang w:val="en-US"/>
        </w:rPr>
      </w:pPr>
      <w:proofErr w:type="gramStart"/>
      <w:r>
        <w:rPr>
          <w:lang w:val="en-US"/>
        </w:rPr>
        <w:t>a</w:t>
      </w:r>
      <w:proofErr w:type="gramEnd"/>
      <w:r>
        <w:rPr>
          <w:lang w:val="en-US"/>
        </w:rPr>
        <w:t xml:space="preserve"> shielding member (8) arranged between the </w:t>
      </w:r>
      <w:r w:rsidRPr="00B94264">
        <w:rPr>
          <w:lang w:val="en-US"/>
        </w:rPr>
        <w:t xml:space="preserve">light source (2) and the light </w:t>
      </w:r>
      <w:r w:rsidR="001A2815" w:rsidRPr="00B94264">
        <w:rPr>
          <w:lang w:val="en-US"/>
        </w:rPr>
        <w:t>receiver</w:t>
      </w:r>
      <w:r w:rsidRPr="00B94264">
        <w:rPr>
          <w:lang w:val="en-US"/>
        </w:rPr>
        <w:t xml:space="preserve"> (3)</w:t>
      </w:r>
      <w:r>
        <w:rPr>
          <w:lang w:val="en-US"/>
        </w:rPr>
        <w:t>, the shielding member (8) being formed by a dark molding compound.</w:t>
      </w:r>
    </w:p>
    <w:p w:rsidR="00DB67F2" w:rsidRPr="00B94264" w:rsidRDefault="00DB67F2">
      <w:pPr>
        <w:spacing w:line="360" w:lineRule="auto"/>
        <w:rPr>
          <w:lang w:val="en-US"/>
        </w:rPr>
      </w:pPr>
      <w:r w:rsidRPr="00B94264">
        <w:rPr>
          <w:lang w:val="en-US"/>
        </w:rPr>
        <w:br w:type="page"/>
      </w:r>
      <w:r w:rsidR="00870AFB" w:rsidRPr="00B94264">
        <w:rPr>
          <w:lang w:val="en-US"/>
        </w:rPr>
        <w:lastRenderedPageBreak/>
        <w:t>Abstract</w:t>
      </w:r>
    </w:p>
    <w:p w:rsidR="00452565" w:rsidRPr="00B94264" w:rsidRDefault="00452565" w:rsidP="009D337E">
      <w:pPr>
        <w:spacing w:line="360" w:lineRule="auto"/>
        <w:rPr>
          <w:lang w:val="en-US"/>
        </w:rPr>
      </w:pPr>
    </w:p>
    <w:p w:rsidR="00D254C7" w:rsidRDefault="00D254C7" w:rsidP="00D254C7">
      <w:pPr>
        <w:spacing w:line="360" w:lineRule="auto"/>
        <w:rPr>
          <w:lang w:val="en-US"/>
        </w:rPr>
      </w:pPr>
      <w:r>
        <w:rPr>
          <w:lang w:val="en-US"/>
        </w:rPr>
        <w:t>Integrated smoke detection device</w:t>
      </w:r>
    </w:p>
    <w:p w:rsidR="009D337E" w:rsidRPr="00B94264" w:rsidRDefault="009D337E" w:rsidP="009D337E">
      <w:pPr>
        <w:spacing w:line="360" w:lineRule="auto"/>
        <w:rPr>
          <w:szCs w:val="24"/>
          <w:lang w:val="en-US"/>
        </w:rPr>
      </w:pPr>
    </w:p>
    <w:p w:rsidR="001A2815" w:rsidRPr="00B94264" w:rsidRDefault="001A2815" w:rsidP="001A2815">
      <w:pPr>
        <w:spacing w:line="360" w:lineRule="auto"/>
        <w:rPr>
          <w:lang w:val="en-US"/>
        </w:rPr>
      </w:pPr>
      <w:r w:rsidRPr="00B94264">
        <w:rPr>
          <w:lang w:val="en-US"/>
        </w:rPr>
        <w:t>The i</w:t>
      </w:r>
      <w:r>
        <w:rPr>
          <w:lang w:val="en-US"/>
        </w:rPr>
        <w:t xml:space="preserve">ntegrated smoke detection device comprises </w:t>
      </w:r>
      <w:r w:rsidRPr="00B94264">
        <w:rPr>
          <w:lang w:val="en-US"/>
        </w:rPr>
        <w:t>a carrier (1), a light source (2) arranged on or above the carrier, a light receiver (3) arranged on or above the carrier at a distance from the light source, and a polarizing member (7) arranged on or above the carrier, the light source emitting radiation (a, b) into the polarizing member. The polarizing member is configured to have a boundary surface (11) that linearly polarizes a reflected portion (d) of the radiation emitted by the light source, and an exit surface (12) that allows the reflected portion (d) to exit the polarizing member.</w:t>
      </w:r>
    </w:p>
    <w:p w:rsidR="009D337E" w:rsidRPr="00B94264" w:rsidRDefault="009D337E" w:rsidP="009D337E">
      <w:pPr>
        <w:spacing w:line="360" w:lineRule="auto"/>
        <w:rPr>
          <w:szCs w:val="24"/>
          <w:lang w:val="en-US"/>
        </w:rPr>
      </w:pPr>
    </w:p>
    <w:p w:rsidR="00DB67F2" w:rsidRPr="00870AFB" w:rsidRDefault="00870AFB">
      <w:pPr>
        <w:spacing w:line="360" w:lineRule="auto"/>
        <w:rPr>
          <w:szCs w:val="24"/>
          <w:lang w:val="en-US"/>
        </w:rPr>
      </w:pPr>
      <w:r w:rsidRPr="00870AFB">
        <w:rPr>
          <w:szCs w:val="24"/>
          <w:lang w:val="en-US"/>
        </w:rPr>
        <w:t>Significant</w:t>
      </w:r>
      <w:r w:rsidR="009D337E" w:rsidRPr="00870AFB">
        <w:rPr>
          <w:szCs w:val="24"/>
          <w:lang w:val="en-US"/>
        </w:rPr>
        <w:t xml:space="preserve"> </w:t>
      </w:r>
      <w:r w:rsidR="00D40413">
        <w:rPr>
          <w:szCs w:val="24"/>
          <w:lang w:val="en-US"/>
        </w:rPr>
        <w:t>f</w:t>
      </w:r>
      <w:r w:rsidR="009D337E" w:rsidRPr="00870AFB">
        <w:rPr>
          <w:szCs w:val="24"/>
          <w:lang w:val="en-US"/>
        </w:rPr>
        <w:t>igur</w:t>
      </w:r>
      <w:r w:rsidRPr="00870AFB">
        <w:rPr>
          <w:szCs w:val="24"/>
          <w:lang w:val="en-US"/>
        </w:rPr>
        <w:t>e</w:t>
      </w:r>
      <w:r w:rsidR="00D254C7">
        <w:rPr>
          <w:szCs w:val="24"/>
          <w:lang w:val="en-US"/>
        </w:rPr>
        <w:t>: Fig. 1</w:t>
      </w:r>
    </w:p>
    <w:sectPr w:rsidR="00DB67F2" w:rsidRPr="00870AFB" w:rsidSect="00930CDA">
      <w:headerReference w:type="default" r:id="rId7"/>
      <w:footerReference w:type="default" r:id="rId8"/>
      <w:pgSz w:w="11907" w:h="16840" w:code="9"/>
      <w:pgMar w:top="1985" w:right="1418" w:bottom="1247" w:left="1701" w:header="454" w:footer="720" w:gutter="0"/>
      <w:lnNumType w:countBy="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815" w:rsidRDefault="001A2815">
      <w:r>
        <w:separator/>
      </w:r>
    </w:p>
  </w:endnote>
  <w:endnote w:type="continuationSeparator" w:id="0">
    <w:p w:rsidR="001A2815" w:rsidRDefault="001A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15" w:rsidRDefault="001A2815">
    <w:pPr>
      <w:pStyle w:val="Fuzeile"/>
      <w:tabs>
        <w:tab w:val="clear" w:pos="4819"/>
        <w:tab w:val="center" w:pos="42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815" w:rsidRDefault="001A2815">
      <w:r>
        <w:separator/>
      </w:r>
    </w:p>
  </w:footnote>
  <w:footnote w:type="continuationSeparator" w:id="0">
    <w:p w:rsidR="001A2815" w:rsidRDefault="001A2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15" w:rsidRPr="00CF6650" w:rsidRDefault="001A2815" w:rsidP="00A91D8E">
    <w:pPr>
      <w:pStyle w:val="Kopfzeile"/>
      <w:tabs>
        <w:tab w:val="clear" w:pos="4819"/>
        <w:tab w:val="center" w:pos="4253"/>
      </w:tabs>
      <w:spacing w:line="240" w:lineRule="auto"/>
    </w:pPr>
    <w:r w:rsidRPr="00CF6650">
      <w:t>E</w:t>
    </w:r>
    <w:r>
      <w:t>2016,0728 EP X</w:t>
    </w:r>
    <w:r w:rsidRPr="00CF6650">
      <w:t xml:space="preserve"> / </w:t>
    </w:r>
    <w:r>
      <w:t>86-16</w:t>
    </w:r>
    <w:r>
      <w:tab/>
    </w:r>
    <w:r w:rsidRPr="00CF6650">
      <w:tab/>
    </w:r>
    <w:r w:rsidR="00B94264">
      <w:t>September 26</w:t>
    </w:r>
    <w:r w:rsidRPr="00CF6650">
      <w:t xml:space="preserve">, </w:t>
    </w:r>
    <w:r>
      <w:t>2016</w:t>
    </w:r>
  </w:p>
  <w:p w:rsidR="001A2815" w:rsidRPr="00CF6650" w:rsidRDefault="001A2815" w:rsidP="00A91D8E">
    <w:pPr>
      <w:pStyle w:val="Kopfzeile"/>
      <w:tabs>
        <w:tab w:val="clear" w:pos="4819"/>
        <w:tab w:val="center" w:pos="4253"/>
      </w:tabs>
      <w:spacing w:line="240" w:lineRule="auto"/>
    </w:pPr>
  </w:p>
  <w:p w:rsidR="001A2815" w:rsidRPr="005A07AC" w:rsidRDefault="001A2815" w:rsidP="00A91D8E">
    <w:pPr>
      <w:pStyle w:val="Kopfzeile"/>
      <w:tabs>
        <w:tab w:val="clear" w:pos="4819"/>
        <w:tab w:val="center" w:pos="4253"/>
      </w:tabs>
      <w:spacing w:line="240" w:lineRule="auto"/>
      <w:jc w:val="center"/>
      <w:rPr>
        <w:lang w:val="en-US"/>
      </w:rPr>
    </w:pPr>
    <w:r w:rsidRPr="005A07AC">
      <w:rPr>
        <w:lang w:val="en-US"/>
      </w:rPr>
      <w:t xml:space="preserve">- </w:t>
    </w:r>
    <w:r w:rsidRPr="005A07AC">
      <w:rPr>
        <w:lang w:val="en-US"/>
      </w:rPr>
      <w:fldChar w:fldCharType="begin"/>
    </w:r>
    <w:r w:rsidRPr="005A07AC">
      <w:rPr>
        <w:lang w:val="en-US"/>
      </w:rPr>
      <w:instrText>PAGE</w:instrText>
    </w:r>
    <w:r w:rsidRPr="005A07AC">
      <w:rPr>
        <w:lang w:val="en-US"/>
      </w:rPr>
      <w:fldChar w:fldCharType="separate"/>
    </w:r>
    <w:r w:rsidR="00F96D68">
      <w:rPr>
        <w:noProof/>
        <w:lang w:val="en-US"/>
      </w:rPr>
      <w:t>18</w:t>
    </w:r>
    <w:r w:rsidRPr="005A07AC">
      <w:rPr>
        <w:lang w:val="en-US"/>
      </w:rPr>
      <w:fldChar w:fldCharType="end"/>
    </w:r>
    <w:r w:rsidRPr="005A07AC">
      <w:rPr>
        <w:lang w:val="en-US"/>
      </w:rPr>
      <w:t xml:space="preserve"> -</w:t>
    </w:r>
  </w:p>
  <w:p w:rsidR="001A2815" w:rsidRPr="00A91D8E" w:rsidRDefault="001A2815" w:rsidP="00A91D8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86B1A"/>
    <w:multiLevelType w:val="hybridMultilevel"/>
    <w:tmpl w:val="3C92FADA"/>
    <w:lvl w:ilvl="0" w:tplc="4F04BB8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CB6D92"/>
    <w:multiLevelType w:val="singleLevel"/>
    <w:tmpl w:val="0407000F"/>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BB"/>
    <w:rsid w:val="00014781"/>
    <w:rsid w:val="0002242F"/>
    <w:rsid w:val="000370C1"/>
    <w:rsid w:val="000654C2"/>
    <w:rsid w:val="00095009"/>
    <w:rsid w:val="000B7A85"/>
    <w:rsid w:val="000C5BED"/>
    <w:rsid w:val="000D7EE3"/>
    <w:rsid w:val="000E64E4"/>
    <w:rsid w:val="000F0183"/>
    <w:rsid w:val="000F60A7"/>
    <w:rsid w:val="000F77AE"/>
    <w:rsid w:val="001152CB"/>
    <w:rsid w:val="00132FB3"/>
    <w:rsid w:val="00166942"/>
    <w:rsid w:val="00170302"/>
    <w:rsid w:val="00177FDA"/>
    <w:rsid w:val="00195627"/>
    <w:rsid w:val="001A2815"/>
    <w:rsid w:val="001B0827"/>
    <w:rsid w:val="001D501D"/>
    <w:rsid w:val="001D6DCC"/>
    <w:rsid w:val="001E241A"/>
    <w:rsid w:val="001E6E93"/>
    <w:rsid w:val="00262A1B"/>
    <w:rsid w:val="00265ECD"/>
    <w:rsid w:val="00296DF0"/>
    <w:rsid w:val="002A050D"/>
    <w:rsid w:val="002B06DB"/>
    <w:rsid w:val="002B225D"/>
    <w:rsid w:val="002E07FA"/>
    <w:rsid w:val="002F6190"/>
    <w:rsid w:val="0031112F"/>
    <w:rsid w:val="00325A4E"/>
    <w:rsid w:val="00336F65"/>
    <w:rsid w:val="003428C3"/>
    <w:rsid w:val="00347A4A"/>
    <w:rsid w:val="00352F36"/>
    <w:rsid w:val="00361436"/>
    <w:rsid w:val="00377CA3"/>
    <w:rsid w:val="0038002D"/>
    <w:rsid w:val="003832AD"/>
    <w:rsid w:val="003A5FF5"/>
    <w:rsid w:val="003A6A2B"/>
    <w:rsid w:val="003C1857"/>
    <w:rsid w:val="003C7F86"/>
    <w:rsid w:val="00405952"/>
    <w:rsid w:val="00414CB7"/>
    <w:rsid w:val="004322A9"/>
    <w:rsid w:val="00452565"/>
    <w:rsid w:val="004652C0"/>
    <w:rsid w:val="00470653"/>
    <w:rsid w:val="004929EA"/>
    <w:rsid w:val="00494815"/>
    <w:rsid w:val="004A3741"/>
    <w:rsid w:val="004D11C3"/>
    <w:rsid w:val="004D7AEA"/>
    <w:rsid w:val="005026F4"/>
    <w:rsid w:val="0051186A"/>
    <w:rsid w:val="00514B02"/>
    <w:rsid w:val="00516563"/>
    <w:rsid w:val="005368F2"/>
    <w:rsid w:val="005576EA"/>
    <w:rsid w:val="005611A8"/>
    <w:rsid w:val="00580D3B"/>
    <w:rsid w:val="00596FF3"/>
    <w:rsid w:val="005A07AC"/>
    <w:rsid w:val="005E5B2D"/>
    <w:rsid w:val="0061227D"/>
    <w:rsid w:val="0062077B"/>
    <w:rsid w:val="00664081"/>
    <w:rsid w:val="006715E2"/>
    <w:rsid w:val="006C0ECB"/>
    <w:rsid w:val="00706875"/>
    <w:rsid w:val="00727BC8"/>
    <w:rsid w:val="00752B50"/>
    <w:rsid w:val="00755BDD"/>
    <w:rsid w:val="00773CE4"/>
    <w:rsid w:val="00782D31"/>
    <w:rsid w:val="007839CE"/>
    <w:rsid w:val="007A6F97"/>
    <w:rsid w:val="007B7974"/>
    <w:rsid w:val="007C1A79"/>
    <w:rsid w:val="007E1E3F"/>
    <w:rsid w:val="008058C2"/>
    <w:rsid w:val="00816588"/>
    <w:rsid w:val="008173E5"/>
    <w:rsid w:val="00841115"/>
    <w:rsid w:val="00843155"/>
    <w:rsid w:val="00843ADC"/>
    <w:rsid w:val="008468F7"/>
    <w:rsid w:val="0085533E"/>
    <w:rsid w:val="00860EC6"/>
    <w:rsid w:val="00870AFB"/>
    <w:rsid w:val="00883A3B"/>
    <w:rsid w:val="008A770C"/>
    <w:rsid w:val="008B5410"/>
    <w:rsid w:val="008D0862"/>
    <w:rsid w:val="008E30B0"/>
    <w:rsid w:val="008F2CCF"/>
    <w:rsid w:val="009037FB"/>
    <w:rsid w:val="0091236C"/>
    <w:rsid w:val="00925B69"/>
    <w:rsid w:val="00926CE3"/>
    <w:rsid w:val="00930CDA"/>
    <w:rsid w:val="00934CE9"/>
    <w:rsid w:val="00946E46"/>
    <w:rsid w:val="009530FF"/>
    <w:rsid w:val="00984B4B"/>
    <w:rsid w:val="00996E67"/>
    <w:rsid w:val="009A4E2B"/>
    <w:rsid w:val="009D337E"/>
    <w:rsid w:val="009E34D0"/>
    <w:rsid w:val="00A01261"/>
    <w:rsid w:val="00A36F8D"/>
    <w:rsid w:val="00A513DC"/>
    <w:rsid w:val="00A67C99"/>
    <w:rsid w:val="00A71946"/>
    <w:rsid w:val="00A7576E"/>
    <w:rsid w:val="00A91D8E"/>
    <w:rsid w:val="00A9257E"/>
    <w:rsid w:val="00A970BB"/>
    <w:rsid w:val="00A9793B"/>
    <w:rsid w:val="00AA2CE8"/>
    <w:rsid w:val="00AC656A"/>
    <w:rsid w:val="00AD19D8"/>
    <w:rsid w:val="00AE575D"/>
    <w:rsid w:val="00AF1FEA"/>
    <w:rsid w:val="00AF3BAE"/>
    <w:rsid w:val="00B17365"/>
    <w:rsid w:val="00B327E0"/>
    <w:rsid w:val="00B523CB"/>
    <w:rsid w:val="00B67E1C"/>
    <w:rsid w:val="00B81B94"/>
    <w:rsid w:val="00B94264"/>
    <w:rsid w:val="00BF4531"/>
    <w:rsid w:val="00BF647B"/>
    <w:rsid w:val="00C1631C"/>
    <w:rsid w:val="00C3055C"/>
    <w:rsid w:val="00C36B5E"/>
    <w:rsid w:val="00C50484"/>
    <w:rsid w:val="00C670D6"/>
    <w:rsid w:val="00CB2A15"/>
    <w:rsid w:val="00CC0473"/>
    <w:rsid w:val="00CD5A6A"/>
    <w:rsid w:val="00CF6650"/>
    <w:rsid w:val="00D04498"/>
    <w:rsid w:val="00D254C7"/>
    <w:rsid w:val="00D333C5"/>
    <w:rsid w:val="00D40413"/>
    <w:rsid w:val="00D409E0"/>
    <w:rsid w:val="00D4613F"/>
    <w:rsid w:val="00D63E34"/>
    <w:rsid w:val="00D64A38"/>
    <w:rsid w:val="00D65FAB"/>
    <w:rsid w:val="00D66A8F"/>
    <w:rsid w:val="00D70243"/>
    <w:rsid w:val="00DA40F0"/>
    <w:rsid w:val="00DB67F2"/>
    <w:rsid w:val="00DC44A4"/>
    <w:rsid w:val="00DD1EE1"/>
    <w:rsid w:val="00DF6BD9"/>
    <w:rsid w:val="00E064E3"/>
    <w:rsid w:val="00E2682E"/>
    <w:rsid w:val="00E44E35"/>
    <w:rsid w:val="00E6304A"/>
    <w:rsid w:val="00E8442D"/>
    <w:rsid w:val="00E93C45"/>
    <w:rsid w:val="00EB3D85"/>
    <w:rsid w:val="00EC0475"/>
    <w:rsid w:val="00EC11B1"/>
    <w:rsid w:val="00EC31F9"/>
    <w:rsid w:val="00ED395A"/>
    <w:rsid w:val="00EF1EEC"/>
    <w:rsid w:val="00F00D16"/>
    <w:rsid w:val="00F10B70"/>
    <w:rsid w:val="00F16DF1"/>
    <w:rsid w:val="00F3100C"/>
    <w:rsid w:val="00F33335"/>
    <w:rsid w:val="00F67418"/>
    <w:rsid w:val="00F70F6E"/>
    <w:rsid w:val="00F73235"/>
    <w:rsid w:val="00F83447"/>
    <w:rsid w:val="00F94007"/>
    <w:rsid w:val="00F96D68"/>
    <w:rsid w:val="00FC0D26"/>
    <w:rsid w:val="00FF4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chartTrackingRefBased/>
  <w15:docId w15:val="{D7F8CF2F-981D-4E11-89FD-780AC679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360" w:lineRule="atLeast"/>
    </w:pPr>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style>
  <w:style w:type="paragraph" w:styleId="Fuzeile">
    <w:name w:val="footer"/>
    <w:basedOn w:val="Standard"/>
    <w:pPr>
      <w:tabs>
        <w:tab w:val="center" w:pos="4819"/>
        <w:tab w:val="right" w:pos="9071"/>
      </w:tabs>
    </w:pPr>
  </w:style>
  <w:style w:type="paragraph" w:styleId="Kopfzeile">
    <w:name w:val="header"/>
    <w:basedOn w:val="Standard"/>
    <w:pPr>
      <w:tabs>
        <w:tab w:val="center" w:pos="4819"/>
        <w:tab w:val="right" w:pos="9071"/>
      </w:tabs>
    </w:pPr>
  </w:style>
  <w:style w:type="paragraph" w:customStyle="1" w:styleId="BZListe">
    <w:name w:val="BZ_Liste"/>
    <w:basedOn w:val="Standard"/>
    <w:pPr>
      <w:suppressLineNumbers/>
      <w:tabs>
        <w:tab w:val="right" w:pos="567"/>
        <w:tab w:val="left" w:pos="1702"/>
        <w:tab w:val="left" w:pos="2552"/>
      </w:tabs>
    </w:pPr>
  </w:style>
  <w:style w:type="paragraph" w:customStyle="1" w:styleId="aufzhla">
    <w:name w:val="aufzähla"/>
    <w:basedOn w:val="Standard"/>
    <w:next w:val="aufzhl"/>
    <w:pPr>
      <w:keepNext/>
      <w:tabs>
        <w:tab w:val="left" w:pos="284"/>
        <w:tab w:val="left" w:pos="426"/>
        <w:tab w:val="left" w:pos="567"/>
      </w:tabs>
    </w:pPr>
  </w:style>
  <w:style w:type="paragraph" w:customStyle="1" w:styleId="aufzhl">
    <w:name w:val="aufzähl"/>
    <w:basedOn w:val="Standard"/>
    <w:pPr>
      <w:ind w:left="284" w:hanging="284"/>
    </w:pPr>
  </w:style>
  <w:style w:type="paragraph" w:customStyle="1" w:styleId="aufzhlu">
    <w:name w:val="aufzählu"/>
    <w:basedOn w:val="aufzhl"/>
    <w:pPr>
      <w:ind w:left="567"/>
    </w:pPr>
  </w:style>
  <w:style w:type="paragraph" w:customStyle="1" w:styleId="Anspruch">
    <w:name w:val="Anspruch"/>
    <w:basedOn w:val="Standard"/>
    <w:pPr>
      <w:tabs>
        <w:tab w:val="left" w:pos="284"/>
        <w:tab w:val="left" w:pos="426"/>
        <w:tab w:val="left" w:pos="567"/>
      </w:tabs>
    </w:pPr>
  </w:style>
  <w:style w:type="paragraph" w:customStyle="1" w:styleId="absatz">
    <w:name w:val="absatz"/>
    <w:basedOn w:val="Standard"/>
    <w:pPr>
      <w:spacing w:after="360"/>
    </w:pPr>
  </w:style>
  <w:style w:type="paragraph" w:customStyle="1" w:styleId="Figur">
    <w:name w:val="Figur"/>
    <w:basedOn w:val="Standard"/>
    <w:pPr>
      <w:ind w:left="1135" w:hanging="1135"/>
    </w:pPr>
  </w:style>
  <w:style w:type="paragraph" w:styleId="Listenabsatz">
    <w:name w:val="List Paragraph"/>
    <w:basedOn w:val="Standard"/>
    <w:uiPriority w:val="34"/>
    <w:qFormat/>
    <w:rsid w:val="002E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98641">
      <w:bodyDiv w:val="1"/>
      <w:marLeft w:val="0"/>
      <w:marRight w:val="0"/>
      <w:marTop w:val="0"/>
      <w:marBottom w:val="0"/>
      <w:divBdr>
        <w:top w:val="none" w:sz="0" w:space="0" w:color="auto"/>
        <w:left w:val="none" w:sz="0" w:space="0" w:color="auto"/>
        <w:bottom w:val="none" w:sz="0" w:space="0" w:color="auto"/>
        <w:right w:val="none" w:sz="0" w:space="0" w:color="auto"/>
      </w:divBdr>
    </w:div>
    <w:div w:id="15692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O:\VorlagenXP\1.%20Kanzlei\Satzspiegel_englis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Satzspiegel_englisch</Template>
  <TotalTime>0</TotalTime>
  <Pages>18</Pages>
  <Words>4111</Words>
  <Characters>20551</Characters>
  <Application>Microsoft Office Word</Application>
  <DocSecurity>0</DocSecurity>
  <Lines>171</Lines>
  <Paragraphs>49</Paragraphs>
  <ScaleCrop>false</ScaleCrop>
  <HeadingPairs>
    <vt:vector size="2" baseType="variant">
      <vt:variant>
        <vt:lpstr>Titel</vt:lpstr>
      </vt:variant>
      <vt:variant>
        <vt:i4>1</vt:i4>
      </vt:variant>
    </vt:vector>
  </HeadingPairs>
  <TitlesOfParts>
    <vt:vector size="1" baseType="lpstr">
      <vt:lpstr>Satzspiegel mit Zeilennummerierung / Sprache Englisch</vt:lpstr>
    </vt:vector>
  </TitlesOfParts>
  <Company>EHF</Company>
  <LinksUpToDate>false</LinksUpToDate>
  <CharactersWithSpaces>24613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Satzspiegel mit Zeilennummerierung / Sprache Englisch</dc:title>
  <dc:subject/>
  <dc:creator>Kaufmann, Nina</dc:creator>
  <cp:keywords/>
  <dc:description/>
  <cp:lastModifiedBy>Aurnhammer, Mareike</cp:lastModifiedBy>
  <cp:revision>73</cp:revision>
  <cp:lastPrinted>2016-09-26T08:41:00Z</cp:lastPrinted>
  <dcterms:created xsi:type="dcterms:W3CDTF">2016-09-20T08:39:00Z</dcterms:created>
  <dcterms:modified xsi:type="dcterms:W3CDTF">2016-09-26T08:41:00Z</dcterms:modified>
</cp:coreProperties>
</file>