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238BB" w14:textId="77777777" w:rsidR="00202072" w:rsidRPr="002B5E06" w:rsidRDefault="00EB542E" w:rsidP="002B4383">
      <w:pPr>
        <w:pStyle w:val="Title"/>
        <w:jc w:val="center"/>
        <w:rPr>
          <w:lang w:val="ro-RO"/>
        </w:rPr>
      </w:pPr>
      <w:r>
        <w:rPr>
          <w:lang w:val="ro-RO"/>
        </w:rPr>
        <w:t xml:space="preserve">Student </w:t>
      </w:r>
      <w:proofErr w:type="spellStart"/>
      <w:r>
        <w:rPr>
          <w:lang w:val="ro-RO"/>
        </w:rPr>
        <w:t>distributor</w:t>
      </w:r>
      <w:proofErr w:type="spellEnd"/>
    </w:p>
    <w:p w14:paraId="0C173BBF" w14:textId="77777777" w:rsidR="00A637C8" w:rsidRPr="002B5E06" w:rsidRDefault="00A637C8" w:rsidP="00A637C8">
      <w:pPr>
        <w:rPr>
          <w:lang w:val="ro-RO"/>
        </w:rPr>
      </w:pPr>
    </w:p>
    <w:p w14:paraId="725BD1BF" w14:textId="77777777" w:rsidR="00B7427A" w:rsidRPr="002B5E06" w:rsidRDefault="00B7427A" w:rsidP="00B7427A">
      <w:pPr>
        <w:spacing w:line="360" w:lineRule="auto"/>
        <w:jc w:val="center"/>
        <w:rPr>
          <w:rStyle w:val="SubtleEmphasis"/>
          <w:sz w:val="24"/>
          <w:lang w:val="ro-RO"/>
        </w:rPr>
      </w:pPr>
      <w:r w:rsidRPr="002B5E06">
        <w:rPr>
          <w:rStyle w:val="SubtleEmphasis"/>
          <w:sz w:val="24"/>
          <w:lang w:val="ro-RO"/>
        </w:rPr>
        <w:t>Autor: Damian Mihai</w:t>
      </w:r>
    </w:p>
    <w:p w14:paraId="478A718A" w14:textId="77777777" w:rsidR="00A637C8" w:rsidRPr="002B5E06" w:rsidRDefault="00B7427A" w:rsidP="00A637C8">
      <w:pPr>
        <w:spacing w:line="360" w:lineRule="auto"/>
        <w:jc w:val="center"/>
        <w:rPr>
          <w:rStyle w:val="SubtleEmphasis"/>
          <w:sz w:val="24"/>
          <w:lang w:val="ro-RO"/>
        </w:rPr>
      </w:pPr>
      <w:r w:rsidRPr="002B5E06">
        <w:rPr>
          <w:rStyle w:val="SubtleEmphasis"/>
          <w:sz w:val="24"/>
          <w:lang w:val="ro-RO"/>
        </w:rPr>
        <w:t>Prof. coordonator: Muscalagiu Diana Maria</w:t>
      </w:r>
    </w:p>
    <w:p w14:paraId="25329D5E" w14:textId="77777777" w:rsidR="00B7427A" w:rsidRPr="002B5E06" w:rsidRDefault="00B7427A" w:rsidP="00A637C8">
      <w:pPr>
        <w:spacing w:line="360" w:lineRule="auto"/>
        <w:jc w:val="center"/>
        <w:rPr>
          <w:lang w:val="ro-RO"/>
        </w:rPr>
      </w:pPr>
      <w:r w:rsidRPr="002B5E06">
        <w:rPr>
          <w:sz w:val="24"/>
          <w:lang w:val="ro-RO"/>
        </w:rPr>
        <w:t>Colegiul Național de Informatică „Traian Lalescu” Hunedoara</w:t>
      </w:r>
    </w:p>
    <w:p w14:paraId="21CBD7A6" w14:textId="77777777" w:rsidR="008A5A0B" w:rsidRPr="002B5E06" w:rsidRDefault="008A5A0B" w:rsidP="008A5A0B">
      <w:pPr>
        <w:rPr>
          <w:lang w:val="ro-RO"/>
        </w:rPr>
      </w:pPr>
    </w:p>
    <w:p w14:paraId="241CAD22" w14:textId="77777777" w:rsidR="00EB542E" w:rsidRDefault="00CE5DDB" w:rsidP="00EB542E">
      <w:pPr>
        <w:pStyle w:val="Subtitle"/>
        <w:spacing w:after="0" w:line="240" w:lineRule="auto"/>
        <w:jc w:val="center"/>
        <w:rPr>
          <w:rStyle w:val="SubtleEmphasis"/>
          <w:lang w:val="ro-RO"/>
        </w:rPr>
      </w:pPr>
      <w:r w:rsidRPr="002B5E06">
        <w:rPr>
          <w:rStyle w:val="SubtleEmphasis"/>
          <w:lang w:val="ro-RO"/>
        </w:rPr>
        <w:t xml:space="preserve">Această aplicație își propune să </w:t>
      </w:r>
      <w:r w:rsidR="00EB542E">
        <w:rPr>
          <w:rStyle w:val="SubtleEmphasis"/>
          <w:lang w:val="ro-RO"/>
        </w:rPr>
        <w:t xml:space="preserve">ajute școlile să distribuie eficient </w:t>
      </w:r>
    </w:p>
    <w:p w14:paraId="7B2AC32C" w14:textId="77777777" w:rsidR="00EB542E" w:rsidRDefault="00EB542E" w:rsidP="00EB542E">
      <w:pPr>
        <w:pStyle w:val="Subtitle"/>
        <w:spacing w:after="0" w:line="240" w:lineRule="auto"/>
        <w:jc w:val="center"/>
        <w:rPr>
          <w:rStyle w:val="SubtleEmphasis"/>
          <w:lang w:val="ro-RO"/>
        </w:rPr>
      </w:pPr>
      <w:r>
        <w:rPr>
          <w:rStyle w:val="SubtleEmphasis"/>
          <w:lang w:val="ro-RO"/>
        </w:rPr>
        <w:t>și transparent elevii în clase. Folosind aplicația, se elimină orice</w:t>
      </w:r>
    </w:p>
    <w:p w14:paraId="328E5650" w14:textId="77777777" w:rsidR="00EB542E" w:rsidRDefault="00EB542E" w:rsidP="00EB542E">
      <w:pPr>
        <w:pStyle w:val="Subtitle"/>
        <w:spacing w:after="0" w:line="240" w:lineRule="auto"/>
        <w:jc w:val="center"/>
        <w:rPr>
          <w:rStyle w:val="SubtleEmphasis"/>
          <w:lang w:val="ro-RO"/>
        </w:rPr>
      </w:pPr>
      <w:r>
        <w:rPr>
          <w:rStyle w:val="SubtleEmphasis"/>
          <w:lang w:val="ro-RO"/>
        </w:rPr>
        <w:t xml:space="preserve"> interferență umană și întreg procesul devine unul rapid,</w:t>
      </w:r>
    </w:p>
    <w:p w14:paraId="19920120" w14:textId="77777777" w:rsidR="00EB542E" w:rsidRDefault="00EB542E" w:rsidP="00EB542E">
      <w:pPr>
        <w:pStyle w:val="Subtitle"/>
        <w:spacing w:after="0" w:line="240" w:lineRule="auto"/>
        <w:jc w:val="center"/>
        <w:rPr>
          <w:rStyle w:val="SubtleEmphasis"/>
          <w:lang w:val="ro-RO"/>
        </w:rPr>
      </w:pPr>
      <w:r>
        <w:rPr>
          <w:rStyle w:val="SubtleEmphasis"/>
          <w:lang w:val="ro-RO"/>
        </w:rPr>
        <w:t xml:space="preserve"> eficient și corect. De asemenea, se generează lista elevilor</w:t>
      </w:r>
    </w:p>
    <w:p w14:paraId="70E511B8" w14:textId="77777777" w:rsidR="00523174" w:rsidRDefault="00EB542E" w:rsidP="00EB542E">
      <w:pPr>
        <w:pStyle w:val="Subtitle"/>
        <w:spacing w:after="0" w:line="240" w:lineRule="auto"/>
        <w:jc w:val="center"/>
        <w:rPr>
          <w:rStyle w:val="SubtleEmphasis"/>
          <w:lang w:val="ro-RO"/>
        </w:rPr>
      </w:pPr>
      <w:r>
        <w:rPr>
          <w:rStyle w:val="SubtleEmphasis"/>
          <w:lang w:val="ro-RO"/>
        </w:rPr>
        <w:t xml:space="preserve"> pe clase, care poate fi afișată direct pe site-ul instituției</w:t>
      </w:r>
    </w:p>
    <w:p w14:paraId="1141D5BC" w14:textId="128CB0B1" w:rsidR="002B4383" w:rsidRDefault="00EB542E" w:rsidP="00EB542E">
      <w:pPr>
        <w:pStyle w:val="Subtitle"/>
        <w:spacing w:after="0" w:line="240" w:lineRule="auto"/>
        <w:jc w:val="center"/>
        <w:rPr>
          <w:rStyle w:val="SubtleEmphasis"/>
          <w:lang w:val="ro-RO"/>
        </w:rPr>
      </w:pPr>
      <w:r>
        <w:rPr>
          <w:rStyle w:val="SubtleEmphasis"/>
          <w:lang w:val="ro-RO"/>
        </w:rPr>
        <w:t xml:space="preserve">sau </w:t>
      </w:r>
      <w:r w:rsidR="00523174">
        <w:rPr>
          <w:rStyle w:val="SubtleEmphasis"/>
          <w:lang w:val="ro-RO"/>
        </w:rPr>
        <w:t>oriunde este necesar.</w:t>
      </w:r>
    </w:p>
    <w:p w14:paraId="1B9D3E43" w14:textId="77777777" w:rsidR="00C635F1" w:rsidRPr="00C635F1" w:rsidRDefault="00C635F1" w:rsidP="00C635F1">
      <w:pPr>
        <w:rPr>
          <w:lang w:val="ro-RO"/>
        </w:rPr>
      </w:pPr>
    </w:p>
    <w:p w14:paraId="25B14E1D" w14:textId="77777777" w:rsidR="00CE5DDB" w:rsidRPr="002B5E06" w:rsidRDefault="00CE5DDB" w:rsidP="00CE5DDB">
      <w:pPr>
        <w:rPr>
          <w:lang w:val="ro-RO"/>
        </w:rPr>
      </w:pPr>
    </w:p>
    <w:p w14:paraId="1E0E6695" w14:textId="77777777" w:rsidR="002B4383" w:rsidRPr="002B5E06" w:rsidRDefault="002B4383" w:rsidP="002B4383">
      <w:pPr>
        <w:pStyle w:val="Subtitle"/>
        <w:numPr>
          <w:ilvl w:val="0"/>
          <w:numId w:val="1"/>
        </w:numPr>
        <w:rPr>
          <w:sz w:val="32"/>
          <w:lang w:val="ro-RO"/>
        </w:rPr>
      </w:pPr>
      <w:r w:rsidRPr="002B5E06">
        <w:rPr>
          <w:sz w:val="32"/>
          <w:lang w:val="ro-RO"/>
        </w:rPr>
        <w:t xml:space="preserve">Arhitectura </w:t>
      </w:r>
      <w:r w:rsidR="00592014" w:rsidRPr="002B5E06">
        <w:rPr>
          <w:sz w:val="32"/>
          <w:lang w:val="ro-RO"/>
        </w:rPr>
        <w:t>aplicației</w:t>
      </w:r>
    </w:p>
    <w:p w14:paraId="298236E0" w14:textId="77777777" w:rsidR="00592014" w:rsidRPr="002B5E06" w:rsidRDefault="00592014" w:rsidP="00592014">
      <w:pPr>
        <w:ind w:left="360" w:firstLine="360"/>
        <w:rPr>
          <w:sz w:val="24"/>
          <w:lang w:val="ro-RO"/>
        </w:rPr>
      </w:pPr>
      <w:r w:rsidRPr="002B5E06">
        <w:rPr>
          <w:sz w:val="24"/>
          <w:lang w:val="ro-RO"/>
        </w:rPr>
        <w:t xml:space="preserve">Această aplicație </w:t>
      </w:r>
      <w:r w:rsidR="002B4383" w:rsidRPr="002B5E06">
        <w:rPr>
          <w:sz w:val="24"/>
          <w:lang w:val="ro-RO"/>
        </w:rPr>
        <w:t xml:space="preserve">se adresează </w:t>
      </w:r>
      <w:r w:rsidR="00EF20F4">
        <w:rPr>
          <w:sz w:val="24"/>
          <w:lang w:val="ro-RO"/>
        </w:rPr>
        <w:t>școlilor și persoanelor responsabile cu distribuția elevilor pe clase</w:t>
      </w:r>
      <w:r w:rsidRPr="002B5E06">
        <w:rPr>
          <w:sz w:val="24"/>
          <w:lang w:val="ro-RO"/>
        </w:rPr>
        <w:t>.</w:t>
      </w:r>
      <w:r w:rsidR="00EF20F4">
        <w:rPr>
          <w:sz w:val="24"/>
          <w:lang w:val="ro-RO"/>
        </w:rPr>
        <w:t xml:space="preserve"> Scopul ei este de a eficientiza acest proces și de a-l face cât mai puțin predispus unei posibile fraude sau orice alt fel de interferență umană voită sau accidentală.</w:t>
      </w:r>
      <w:r w:rsidRPr="002B5E06">
        <w:rPr>
          <w:sz w:val="24"/>
          <w:lang w:val="ro-RO"/>
        </w:rPr>
        <w:t xml:space="preserve"> </w:t>
      </w:r>
    </w:p>
    <w:p w14:paraId="037FF390" w14:textId="010314A0" w:rsidR="00EF20F4" w:rsidRDefault="00EF20F4" w:rsidP="00592014">
      <w:pPr>
        <w:ind w:left="360" w:firstLine="360"/>
        <w:rPr>
          <w:sz w:val="24"/>
          <w:lang w:val="ro-RO"/>
        </w:rPr>
      </w:pPr>
      <w:r>
        <w:rPr>
          <w:sz w:val="24"/>
          <w:lang w:val="ro-RO"/>
        </w:rPr>
        <w:t>Pentru că aplicația se adresează publicului din România, mai exact instituțiilor de învățământ din România, limba în care am dezvoltat aplicația este limba română</w:t>
      </w:r>
      <w:r w:rsidR="00592014" w:rsidRPr="002B5E06">
        <w:rPr>
          <w:sz w:val="24"/>
          <w:lang w:val="ro-RO"/>
        </w:rPr>
        <w:t>.</w:t>
      </w:r>
      <w:r>
        <w:rPr>
          <w:sz w:val="24"/>
          <w:lang w:val="ro-RO"/>
        </w:rPr>
        <w:t xml:space="preserve"> Nefiind tipul de aplicație care să necesite un grad ridicat de portabilitate, aceasta a fost creată încât să funcționeze pe sistemul de operare Windows. </w:t>
      </w:r>
      <w:r w:rsidR="00E46E3F">
        <w:rPr>
          <w:sz w:val="24"/>
          <w:lang w:val="ro-RO"/>
        </w:rPr>
        <w:t xml:space="preserve">Cerințele </w:t>
      </w:r>
      <w:r>
        <w:rPr>
          <w:sz w:val="24"/>
          <w:lang w:val="ro-RO"/>
        </w:rPr>
        <w:t>de sistem fiind ca pe acel sistem să fie instalată ultima versiune de .NET Framework</w:t>
      </w:r>
      <w:r w:rsidR="003E09C1">
        <w:rPr>
          <w:sz w:val="24"/>
          <w:lang w:val="ro-RO"/>
        </w:rPr>
        <w:t>, la momentul dezvoltării aplicației, se recomandă versiunea 4.6.1</w:t>
      </w:r>
      <w:r w:rsidR="00E46E3F">
        <w:rPr>
          <w:sz w:val="24"/>
          <w:lang w:val="ro-RO"/>
        </w:rPr>
        <w:t>, dacă nu există instalat dar calculatorul are o conexiune la internet aplicația va descărca versiunea necesară. De asemenea este nevoie ca și Microsoft Office să fie instalat</w:t>
      </w:r>
      <w:r w:rsidR="00F467EE">
        <w:rPr>
          <w:sz w:val="24"/>
          <w:lang w:val="ro-RO"/>
        </w:rPr>
        <w:t>, în special Excel-</w:t>
      </w:r>
      <w:proofErr w:type="spellStart"/>
      <w:r w:rsidR="00F467EE">
        <w:rPr>
          <w:sz w:val="24"/>
          <w:lang w:val="ro-RO"/>
        </w:rPr>
        <w:t>ul</w:t>
      </w:r>
      <w:proofErr w:type="spellEnd"/>
      <w:r w:rsidR="00E46E3F">
        <w:rPr>
          <w:sz w:val="24"/>
          <w:lang w:val="ro-RO"/>
        </w:rPr>
        <w:t>.</w:t>
      </w:r>
    </w:p>
    <w:p w14:paraId="5EAF9A07" w14:textId="00E80E7C" w:rsidR="00592014" w:rsidRDefault="00C10275" w:rsidP="00592014">
      <w:pPr>
        <w:ind w:left="360" w:firstLine="360"/>
        <w:rPr>
          <w:sz w:val="24"/>
          <w:lang w:val="ro-RO"/>
        </w:rPr>
      </w:pPr>
      <w:r w:rsidRPr="002B5E06">
        <w:rPr>
          <w:sz w:val="24"/>
          <w:lang w:val="ro-RO"/>
        </w:rPr>
        <w:t xml:space="preserve">În dezvoltarea aplicației s-a folosit </w:t>
      </w:r>
      <w:r w:rsidR="003814E1" w:rsidRPr="002B5E06">
        <w:rPr>
          <w:sz w:val="24"/>
          <w:lang w:val="ro-RO"/>
        </w:rPr>
        <w:t xml:space="preserve">limbajul de programare </w:t>
      </w:r>
      <w:r w:rsidR="00EF20F4">
        <w:rPr>
          <w:sz w:val="24"/>
          <w:lang w:val="ro-RO"/>
        </w:rPr>
        <w:t>C#</w:t>
      </w:r>
      <w:r w:rsidR="003814E1" w:rsidRPr="002B5E06">
        <w:rPr>
          <w:sz w:val="24"/>
          <w:lang w:val="ro-RO"/>
        </w:rPr>
        <w:t xml:space="preserve">. </w:t>
      </w:r>
      <w:r w:rsidR="003E09C1">
        <w:rPr>
          <w:sz w:val="24"/>
          <w:lang w:val="ro-RO"/>
        </w:rPr>
        <w:t>Cu ajutorul unei biblioteci externe s</w:t>
      </w:r>
      <w:r w:rsidR="002849A2">
        <w:rPr>
          <w:sz w:val="24"/>
          <w:lang w:val="ro-RO"/>
        </w:rPr>
        <w:t>e realizează interfațarea aplicației cu programul de calcul tabelar Microsoft Excel, cu ajutorul căruia se</w:t>
      </w:r>
      <w:r w:rsidR="00583A22">
        <w:rPr>
          <w:sz w:val="24"/>
          <w:lang w:val="ro-RO"/>
        </w:rPr>
        <w:t xml:space="preserve"> preiau datele despre elevi și distribuția finală a acestora pe clase este afișată într-un </w:t>
      </w:r>
      <w:r w:rsidR="0050611E">
        <w:rPr>
          <w:sz w:val="24"/>
          <w:lang w:val="ro-RO"/>
        </w:rPr>
        <w:t>fișier</w:t>
      </w:r>
      <w:r w:rsidR="00583A22">
        <w:rPr>
          <w:sz w:val="24"/>
          <w:lang w:val="ro-RO"/>
        </w:rPr>
        <w:t xml:space="preserve"> Excel.</w:t>
      </w:r>
    </w:p>
    <w:p w14:paraId="16100072" w14:textId="2835DEE1" w:rsidR="0084036A" w:rsidRDefault="0084036A" w:rsidP="00592014">
      <w:pPr>
        <w:ind w:left="360" w:firstLine="360"/>
        <w:rPr>
          <w:sz w:val="24"/>
          <w:lang w:val="ro-RO"/>
        </w:rPr>
      </w:pPr>
      <w:r>
        <w:rPr>
          <w:sz w:val="24"/>
          <w:lang w:val="ro-RO"/>
        </w:rPr>
        <w:t xml:space="preserve">În realizarea aplicației s-a utilizat sistemul de </w:t>
      </w:r>
      <w:proofErr w:type="spellStart"/>
      <w:r>
        <w:rPr>
          <w:sz w:val="24"/>
          <w:lang w:val="ro-RO"/>
        </w:rPr>
        <w:t>versionare</w:t>
      </w:r>
      <w:proofErr w:type="spellEnd"/>
      <w:r>
        <w:rPr>
          <w:sz w:val="24"/>
          <w:lang w:val="ro-RO"/>
        </w:rPr>
        <w:t xml:space="preserve"> </w:t>
      </w:r>
      <w:proofErr w:type="spellStart"/>
      <w:r>
        <w:rPr>
          <w:sz w:val="24"/>
          <w:lang w:val="ro-RO"/>
        </w:rPr>
        <w:t>GitHub</w:t>
      </w:r>
      <w:proofErr w:type="spellEnd"/>
      <w:r>
        <w:rPr>
          <w:sz w:val="24"/>
          <w:lang w:val="ro-RO"/>
        </w:rPr>
        <w:t xml:space="preserve">: </w:t>
      </w:r>
      <w:hyperlink r:id="rId8" w:history="1">
        <w:r w:rsidR="00BB40FF" w:rsidRPr="00CD61E4">
          <w:rPr>
            <w:rStyle w:val="Hyperlink"/>
            <w:sz w:val="24"/>
            <w:lang w:val="ro-RO"/>
          </w:rPr>
          <w:t>https://github.com/norutriz/StudentDistributor</w:t>
        </w:r>
      </w:hyperlink>
    </w:p>
    <w:p w14:paraId="2222D18B" w14:textId="77777777" w:rsidR="00BB40FF" w:rsidRPr="002B5E06" w:rsidRDefault="00BB40FF" w:rsidP="00592014">
      <w:pPr>
        <w:ind w:left="360" w:firstLine="360"/>
        <w:rPr>
          <w:sz w:val="24"/>
          <w:lang w:val="ro-RO"/>
        </w:rPr>
      </w:pPr>
    </w:p>
    <w:p w14:paraId="11B4D9A9" w14:textId="77777777" w:rsidR="002D6ED2" w:rsidRPr="002B5E06" w:rsidRDefault="002D6ED2" w:rsidP="002D6ED2">
      <w:pPr>
        <w:pStyle w:val="Subtitle"/>
        <w:numPr>
          <w:ilvl w:val="0"/>
          <w:numId w:val="1"/>
        </w:numPr>
        <w:rPr>
          <w:sz w:val="32"/>
          <w:lang w:val="ro-RO"/>
        </w:rPr>
      </w:pPr>
      <w:r w:rsidRPr="002B5E06">
        <w:rPr>
          <w:sz w:val="32"/>
          <w:lang w:val="ro-RO"/>
        </w:rPr>
        <w:lastRenderedPageBreak/>
        <w:t>Implementarea aplicației</w:t>
      </w:r>
    </w:p>
    <w:p w14:paraId="620ED713" w14:textId="77777777" w:rsidR="00B026EF" w:rsidRPr="002B5E06" w:rsidRDefault="00820A16" w:rsidP="00820A16">
      <w:pPr>
        <w:ind w:left="360" w:firstLine="360"/>
        <w:rPr>
          <w:sz w:val="24"/>
          <w:lang w:val="ro-RO"/>
        </w:rPr>
      </w:pPr>
      <w:r w:rsidRPr="002B5E06">
        <w:rPr>
          <w:sz w:val="24"/>
          <w:lang w:val="ro-RO"/>
        </w:rPr>
        <w:t xml:space="preserve">Implementarea este făcută în așa manieră încât să se poată adăuga facilități noi cu ușurință, </w:t>
      </w:r>
      <w:r w:rsidR="00F57E29">
        <w:rPr>
          <w:sz w:val="24"/>
          <w:lang w:val="ro-RO"/>
        </w:rPr>
        <w:t>codul fiind comentat în locurile cele mai importante și respectându-se standardul de numire a funcțiilor și variabilelor, astfel încât aplicația să poată fi întreținută și dezvoltată pe viitor cu ușurință de către orice programator, nu doar de autor.</w:t>
      </w:r>
    </w:p>
    <w:p w14:paraId="6E5DD3F5" w14:textId="77777777" w:rsidR="002D6ED2" w:rsidRPr="002B5E06" w:rsidRDefault="00820A16" w:rsidP="00B026EF">
      <w:pPr>
        <w:ind w:left="360" w:firstLine="360"/>
        <w:rPr>
          <w:sz w:val="24"/>
          <w:lang w:val="ro-RO"/>
        </w:rPr>
      </w:pPr>
      <w:r w:rsidRPr="002B5E06">
        <w:rPr>
          <w:sz w:val="24"/>
          <w:lang w:val="ro-RO"/>
        </w:rPr>
        <w:t xml:space="preserve">Pentru că aplicația se adresează în primul rând </w:t>
      </w:r>
      <w:r w:rsidR="00F57E29">
        <w:rPr>
          <w:sz w:val="24"/>
          <w:lang w:val="ro-RO"/>
        </w:rPr>
        <w:t>instituțiilor</w:t>
      </w:r>
      <w:r w:rsidR="00B33053" w:rsidRPr="002B5E06">
        <w:rPr>
          <w:sz w:val="24"/>
          <w:lang w:val="ro-RO"/>
        </w:rPr>
        <w:t xml:space="preserve"> (</w:t>
      </w:r>
      <w:r w:rsidR="00F57E29">
        <w:rPr>
          <w:sz w:val="24"/>
          <w:lang w:val="ro-RO"/>
        </w:rPr>
        <w:t>în principal din învățământul preuniversitar</w:t>
      </w:r>
      <w:r w:rsidR="00B33053" w:rsidRPr="002B5E06">
        <w:rPr>
          <w:sz w:val="24"/>
          <w:lang w:val="ro-RO"/>
        </w:rPr>
        <w:t>)</w:t>
      </w:r>
      <w:r w:rsidRPr="002B5E06">
        <w:rPr>
          <w:sz w:val="24"/>
          <w:lang w:val="ro-RO"/>
        </w:rPr>
        <w:t xml:space="preserve"> util</w:t>
      </w:r>
      <w:r w:rsidR="009D7998" w:rsidRPr="002B5E06">
        <w:rPr>
          <w:sz w:val="24"/>
          <w:lang w:val="ro-RO"/>
        </w:rPr>
        <w:t>izarea acesteia a fost gândită pentru a fi</w:t>
      </w:r>
      <w:r w:rsidRPr="002B5E06">
        <w:rPr>
          <w:sz w:val="24"/>
          <w:lang w:val="ro-RO"/>
        </w:rPr>
        <w:t xml:space="preserve"> câ</w:t>
      </w:r>
      <w:r w:rsidR="009D7998" w:rsidRPr="002B5E06">
        <w:rPr>
          <w:sz w:val="24"/>
          <w:lang w:val="ro-RO"/>
        </w:rPr>
        <w:t xml:space="preserve">t mai accesibilă persoanelor </w:t>
      </w:r>
      <w:r w:rsidR="00F57E29">
        <w:rPr>
          <w:sz w:val="24"/>
          <w:lang w:val="ro-RO"/>
        </w:rPr>
        <w:t>care nu dețin un areal larg de cunoștințe în domeniul informaticii și design-</w:t>
      </w:r>
      <w:proofErr w:type="spellStart"/>
      <w:r w:rsidR="00F57E29">
        <w:rPr>
          <w:sz w:val="24"/>
          <w:lang w:val="ro-RO"/>
        </w:rPr>
        <w:t>ul</w:t>
      </w:r>
      <w:proofErr w:type="spellEnd"/>
      <w:r w:rsidR="00F57E29">
        <w:rPr>
          <w:sz w:val="24"/>
          <w:lang w:val="ro-RO"/>
        </w:rPr>
        <w:t xml:space="preserve"> este cât mai intuitiv cu putință</w:t>
      </w:r>
      <w:r w:rsidR="00B026EF" w:rsidRPr="002B5E06">
        <w:rPr>
          <w:sz w:val="24"/>
          <w:lang w:val="ro-RO"/>
        </w:rPr>
        <w:t xml:space="preserve">. </w:t>
      </w:r>
      <w:r w:rsidR="00F57E29">
        <w:rPr>
          <w:sz w:val="24"/>
          <w:lang w:val="ro-RO"/>
        </w:rPr>
        <w:t>Aplicația este gândită în așa fel încât să ușureze munca personalului din școli, nu să o complice, așadar interfață grafică conține doar miniumul necesar</w:t>
      </w:r>
      <w:r w:rsidR="008E5A63" w:rsidRPr="002B5E06">
        <w:rPr>
          <w:sz w:val="24"/>
          <w:lang w:val="ro-RO"/>
        </w:rPr>
        <w:t>.</w:t>
      </w:r>
    </w:p>
    <w:p w14:paraId="209958F7" w14:textId="3ADD2FE7" w:rsidR="00386EF7" w:rsidRDefault="008E5A63" w:rsidP="00386EF7">
      <w:pPr>
        <w:ind w:left="360" w:firstLine="360"/>
        <w:rPr>
          <w:sz w:val="24"/>
          <w:lang w:val="ro-RO"/>
        </w:rPr>
      </w:pPr>
      <w:r w:rsidRPr="002B5E06">
        <w:rPr>
          <w:sz w:val="24"/>
          <w:lang w:val="ro-RO"/>
        </w:rPr>
        <w:t>Aplicația a trecut prin mai multe etape de dezvoltare, la început fiind capabil</w:t>
      </w:r>
      <w:r w:rsidR="0096459D">
        <w:rPr>
          <w:sz w:val="24"/>
          <w:lang w:val="ro-RO"/>
        </w:rPr>
        <w:t>ă să distribuie elevii doar aleatoriu și să genereze un tabel cu clase rudimentar; versiunea finală este capabilă să țină cont și de media elevilor, dacă utilizatorul dorește acest lucru</w:t>
      </w:r>
      <w:r w:rsidR="00CB5635">
        <w:rPr>
          <w:sz w:val="24"/>
          <w:lang w:val="ro-RO"/>
        </w:rPr>
        <w:t>,</w:t>
      </w:r>
      <w:r w:rsidR="0096459D">
        <w:rPr>
          <w:sz w:val="24"/>
          <w:lang w:val="ro-RO"/>
        </w:rPr>
        <w:t xml:space="preserve"> iar tabelul cu distribuția elevilor conține sigla școlii și un cap de tabel</w:t>
      </w:r>
      <w:r w:rsidR="00CB5635">
        <w:rPr>
          <w:sz w:val="24"/>
          <w:lang w:val="ro-RO"/>
        </w:rPr>
        <w:t>, ambele configurabile de utilizator</w:t>
      </w:r>
      <w:r w:rsidRPr="002B5E06">
        <w:rPr>
          <w:sz w:val="24"/>
          <w:lang w:val="ro-RO"/>
        </w:rPr>
        <w:t>.</w:t>
      </w:r>
      <w:r w:rsidR="00CB5635">
        <w:rPr>
          <w:sz w:val="24"/>
          <w:lang w:val="ro-RO"/>
        </w:rPr>
        <w:t xml:space="preserve"> De asemenea aplicația reține sigla și numele școlii din capul de tabel alese la utilizarea anterioară a </w:t>
      </w:r>
      <w:r w:rsidR="00704BB6">
        <w:rPr>
          <w:sz w:val="24"/>
          <w:lang w:val="ro-RO"/>
        </w:rPr>
        <w:t>aplicației.</w:t>
      </w:r>
    </w:p>
    <w:p w14:paraId="35F6B20E" w14:textId="34E10D46" w:rsidR="002234BA" w:rsidRDefault="002234BA" w:rsidP="00386EF7">
      <w:pPr>
        <w:ind w:left="360" w:firstLine="360"/>
        <w:rPr>
          <w:sz w:val="24"/>
          <w:lang w:val="ro-RO"/>
        </w:rPr>
      </w:pPr>
      <w:r>
        <w:rPr>
          <w:sz w:val="24"/>
          <w:lang w:val="ro-RO"/>
        </w:rPr>
        <w:t xml:space="preserve">Ca și organizare a codului, este una modulară, permițând schimbări ușoare la nevoie. De asemenea tot codul conține comentarii edificatoare pentru acțiunile sale și respectă standardele de numire ale limbajului (Fig. </w:t>
      </w:r>
      <w:r w:rsidR="004165B5">
        <w:rPr>
          <w:sz w:val="24"/>
          <w:lang w:val="ro-RO"/>
        </w:rPr>
        <w:t>2.</w:t>
      </w:r>
      <w:r>
        <w:rPr>
          <w:sz w:val="24"/>
          <w:lang w:val="ro-RO"/>
        </w:rPr>
        <w:t>1).</w:t>
      </w:r>
    </w:p>
    <w:p w14:paraId="3FA7E931" w14:textId="2D6C5E77" w:rsidR="008A59F8" w:rsidRDefault="008A59F8" w:rsidP="008A59F8">
      <w:pPr>
        <w:rPr>
          <w:sz w:val="24"/>
          <w:lang w:val="ro-RO"/>
        </w:rPr>
      </w:pPr>
    </w:p>
    <w:p w14:paraId="3AE0F4A3" w14:textId="3170C9AE" w:rsidR="008A59F8" w:rsidRDefault="00C635F1" w:rsidP="008A59F8">
      <w:pPr>
        <w:rPr>
          <w:sz w:val="24"/>
          <w:lang w:val="ro-RO"/>
        </w:rPr>
      </w:pPr>
      <w:r>
        <w:rPr>
          <w:noProof/>
        </w:rPr>
        <w:drawing>
          <wp:anchor distT="0" distB="0" distL="114300" distR="114300" simplePos="0" relativeHeight="251658240" behindDoc="1" locked="0" layoutInCell="1" allowOverlap="1" wp14:anchorId="53955C83" wp14:editId="423D0652">
            <wp:simplePos x="0" y="0"/>
            <wp:positionH relativeFrom="column">
              <wp:posOffset>352425</wp:posOffset>
            </wp:positionH>
            <wp:positionV relativeFrom="paragraph">
              <wp:posOffset>127000</wp:posOffset>
            </wp:positionV>
            <wp:extent cx="5278755" cy="3076575"/>
            <wp:effectExtent l="0" t="0" r="0" b="9525"/>
            <wp:wrapTight wrapText="bothSides">
              <wp:wrapPolygon edited="0">
                <wp:start x="0" y="0"/>
                <wp:lineTo x="0" y="21533"/>
                <wp:lineTo x="21514" y="21533"/>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8755" cy="3076575"/>
                    </a:xfrm>
                    <a:prstGeom prst="rect">
                      <a:avLst/>
                    </a:prstGeom>
                  </pic:spPr>
                </pic:pic>
              </a:graphicData>
            </a:graphic>
            <wp14:sizeRelH relativeFrom="margin">
              <wp14:pctWidth>0</wp14:pctWidth>
            </wp14:sizeRelH>
            <wp14:sizeRelV relativeFrom="margin">
              <wp14:pctHeight>0</wp14:pctHeight>
            </wp14:sizeRelV>
          </wp:anchor>
        </w:drawing>
      </w:r>
    </w:p>
    <w:p w14:paraId="5A09F3B7" w14:textId="77777777" w:rsidR="008A59F8" w:rsidRDefault="008A59F8" w:rsidP="008A59F8">
      <w:pPr>
        <w:rPr>
          <w:sz w:val="24"/>
          <w:lang w:val="ro-RO"/>
        </w:rPr>
      </w:pPr>
    </w:p>
    <w:p w14:paraId="4BD3A343" w14:textId="77777777" w:rsidR="008A59F8" w:rsidRDefault="008A59F8" w:rsidP="008A59F8">
      <w:pPr>
        <w:rPr>
          <w:sz w:val="24"/>
          <w:lang w:val="ro-RO"/>
        </w:rPr>
      </w:pPr>
    </w:p>
    <w:p w14:paraId="3C06B92C" w14:textId="77777777" w:rsidR="008A59F8" w:rsidRDefault="008A59F8" w:rsidP="008A59F8">
      <w:pPr>
        <w:rPr>
          <w:sz w:val="24"/>
          <w:lang w:val="ro-RO"/>
        </w:rPr>
      </w:pPr>
    </w:p>
    <w:p w14:paraId="6F8EC479" w14:textId="77777777" w:rsidR="008A59F8" w:rsidRDefault="008A59F8" w:rsidP="008A59F8">
      <w:pPr>
        <w:rPr>
          <w:sz w:val="24"/>
          <w:lang w:val="ro-RO"/>
        </w:rPr>
      </w:pPr>
    </w:p>
    <w:p w14:paraId="4C5FEA0E" w14:textId="77777777" w:rsidR="008A59F8" w:rsidRDefault="008A59F8" w:rsidP="008A59F8">
      <w:pPr>
        <w:rPr>
          <w:sz w:val="24"/>
          <w:lang w:val="ro-RO"/>
        </w:rPr>
      </w:pPr>
    </w:p>
    <w:p w14:paraId="050B14BB" w14:textId="77777777" w:rsidR="008A59F8" w:rsidRDefault="008A59F8" w:rsidP="008A59F8">
      <w:pPr>
        <w:rPr>
          <w:sz w:val="24"/>
          <w:lang w:val="ro-RO"/>
        </w:rPr>
      </w:pPr>
    </w:p>
    <w:p w14:paraId="12AC6424" w14:textId="77777777" w:rsidR="008A59F8" w:rsidRDefault="008A59F8" w:rsidP="008A59F8">
      <w:pPr>
        <w:rPr>
          <w:sz w:val="24"/>
          <w:lang w:val="ro-RO"/>
        </w:rPr>
      </w:pPr>
    </w:p>
    <w:p w14:paraId="2BC0F1C4" w14:textId="4564AD76" w:rsidR="008A59F8" w:rsidRDefault="008A59F8" w:rsidP="008A59F8">
      <w:pPr>
        <w:rPr>
          <w:sz w:val="24"/>
          <w:lang w:val="ro-RO"/>
        </w:rPr>
      </w:pPr>
    </w:p>
    <w:p w14:paraId="425F556B" w14:textId="77777777" w:rsidR="00E55579" w:rsidRDefault="00E55579" w:rsidP="008A59F8">
      <w:pPr>
        <w:rPr>
          <w:sz w:val="24"/>
          <w:lang w:val="ro-RO"/>
        </w:rPr>
      </w:pPr>
    </w:p>
    <w:p w14:paraId="4D5942A0" w14:textId="77777777" w:rsidR="00C635F1" w:rsidRDefault="00C635F1" w:rsidP="008A59F8">
      <w:pPr>
        <w:rPr>
          <w:sz w:val="24"/>
          <w:lang w:val="ro-RO"/>
        </w:rPr>
      </w:pPr>
    </w:p>
    <w:p w14:paraId="504B6AD1" w14:textId="76AF39AE" w:rsidR="00C635F1" w:rsidRPr="009073D1" w:rsidRDefault="00F662B9" w:rsidP="009073D1">
      <w:pPr>
        <w:jc w:val="center"/>
        <w:rPr>
          <w:lang w:val="ro-RO"/>
        </w:rPr>
      </w:pPr>
      <w:r w:rsidRPr="004165B5">
        <w:rPr>
          <w:lang w:val="ro-RO"/>
        </w:rPr>
        <w:t xml:space="preserve">Fig. </w:t>
      </w:r>
      <w:r w:rsidR="004165B5">
        <w:rPr>
          <w:lang w:val="ro-RO"/>
        </w:rPr>
        <w:t>2.</w:t>
      </w:r>
      <w:r w:rsidR="00830E9A">
        <w:rPr>
          <w:lang w:val="ro-RO"/>
        </w:rPr>
        <w:t>1</w:t>
      </w:r>
      <w:bookmarkStart w:id="0" w:name="_GoBack"/>
      <w:bookmarkEnd w:id="0"/>
    </w:p>
    <w:p w14:paraId="73DCF654" w14:textId="044FBF8C" w:rsidR="0017474B" w:rsidRPr="00C635F1" w:rsidRDefault="0017474B" w:rsidP="00C635F1">
      <w:pPr>
        <w:pStyle w:val="Subtitle"/>
        <w:numPr>
          <w:ilvl w:val="0"/>
          <w:numId w:val="1"/>
        </w:numPr>
        <w:rPr>
          <w:sz w:val="32"/>
          <w:lang w:val="ro-RO"/>
        </w:rPr>
      </w:pPr>
      <w:r w:rsidRPr="00C635F1">
        <w:rPr>
          <w:sz w:val="32"/>
          <w:lang w:val="ro-RO"/>
        </w:rPr>
        <w:lastRenderedPageBreak/>
        <w:t>Interfața</w:t>
      </w:r>
    </w:p>
    <w:p w14:paraId="5D69FCD5" w14:textId="402043A7" w:rsidR="00C635F1" w:rsidRDefault="001B433D" w:rsidP="002234BA">
      <w:pPr>
        <w:ind w:firstLine="360"/>
        <w:rPr>
          <w:sz w:val="24"/>
          <w:lang w:val="ro-RO"/>
        </w:rPr>
      </w:pPr>
      <w:r w:rsidRPr="002B5E06">
        <w:rPr>
          <w:sz w:val="24"/>
          <w:lang w:val="ro-RO"/>
        </w:rPr>
        <w:t>A</w:t>
      </w:r>
      <w:r w:rsidR="0017474B" w:rsidRPr="002B5E06">
        <w:rPr>
          <w:sz w:val="24"/>
          <w:lang w:val="ro-RO"/>
        </w:rPr>
        <w:t xml:space="preserve">plicația </w:t>
      </w:r>
      <w:r w:rsidRPr="002B5E06">
        <w:rPr>
          <w:sz w:val="24"/>
          <w:lang w:val="ro-RO"/>
        </w:rPr>
        <w:t>este</w:t>
      </w:r>
      <w:r w:rsidR="0017474B" w:rsidRPr="002B5E06">
        <w:rPr>
          <w:sz w:val="24"/>
          <w:lang w:val="ro-RO"/>
        </w:rPr>
        <w:t xml:space="preserve"> ușor de folosit, de pe orice dispozitiv</w:t>
      </w:r>
      <w:r w:rsidR="00090EAA">
        <w:rPr>
          <w:sz w:val="24"/>
          <w:lang w:val="ro-RO"/>
        </w:rPr>
        <w:t xml:space="preserve"> care rulează Microsoft Windows și are instalat .NET Framework</w:t>
      </w:r>
      <w:r w:rsidR="0017474B" w:rsidRPr="002B5E06">
        <w:rPr>
          <w:sz w:val="24"/>
          <w:lang w:val="ro-RO"/>
        </w:rPr>
        <w:t xml:space="preserve"> și de către oricine. Pentru asta interfața este una simplistă dar </w:t>
      </w:r>
      <w:r w:rsidR="00090EAA">
        <w:rPr>
          <w:sz w:val="24"/>
          <w:lang w:val="ro-RO"/>
        </w:rPr>
        <w:t>funcțională</w:t>
      </w:r>
      <w:r w:rsidR="0095476E">
        <w:rPr>
          <w:sz w:val="24"/>
          <w:lang w:val="ro-RO"/>
        </w:rPr>
        <w:t xml:space="preserve"> (Fig. </w:t>
      </w:r>
      <w:r w:rsidR="00C96EE6">
        <w:rPr>
          <w:sz w:val="24"/>
          <w:lang w:val="ro-RO"/>
        </w:rPr>
        <w:t>3</w:t>
      </w:r>
      <w:r w:rsidR="0095476E">
        <w:rPr>
          <w:sz w:val="24"/>
          <w:lang w:val="ro-RO"/>
        </w:rPr>
        <w:t>.1)</w:t>
      </w:r>
      <w:r w:rsidR="0017474B" w:rsidRPr="002B5E06">
        <w:rPr>
          <w:sz w:val="24"/>
          <w:lang w:val="ro-RO"/>
        </w:rPr>
        <w:t xml:space="preserve">. </w:t>
      </w:r>
    </w:p>
    <w:p w14:paraId="1D045DF2" w14:textId="7F32CF31" w:rsidR="00C635F1" w:rsidRPr="002234BA" w:rsidRDefault="00C635F1" w:rsidP="002234BA">
      <w:pPr>
        <w:ind w:firstLine="360"/>
        <w:rPr>
          <w:sz w:val="24"/>
          <w:lang w:val="ro-RO"/>
        </w:rPr>
      </w:pPr>
      <w:r>
        <w:rPr>
          <w:noProof/>
        </w:rPr>
        <w:drawing>
          <wp:anchor distT="0" distB="0" distL="114300" distR="114300" simplePos="0" relativeHeight="251660288" behindDoc="1" locked="0" layoutInCell="1" allowOverlap="1" wp14:anchorId="2FF8D318" wp14:editId="0D302C81">
            <wp:simplePos x="0" y="0"/>
            <wp:positionH relativeFrom="column">
              <wp:posOffset>485775</wp:posOffset>
            </wp:positionH>
            <wp:positionV relativeFrom="paragraph">
              <wp:posOffset>5715</wp:posOffset>
            </wp:positionV>
            <wp:extent cx="5029200" cy="2651125"/>
            <wp:effectExtent l="0" t="0" r="0" b="0"/>
            <wp:wrapTight wrapText="bothSides">
              <wp:wrapPolygon edited="0">
                <wp:start x="0" y="0"/>
                <wp:lineTo x="0" y="21419"/>
                <wp:lineTo x="21518" y="21419"/>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29200" cy="2651125"/>
                    </a:xfrm>
                    <a:prstGeom prst="rect">
                      <a:avLst/>
                    </a:prstGeom>
                  </pic:spPr>
                </pic:pic>
              </a:graphicData>
            </a:graphic>
          </wp:anchor>
        </w:drawing>
      </w:r>
    </w:p>
    <w:p w14:paraId="299DAD9F" w14:textId="77777777" w:rsidR="008505C7" w:rsidRDefault="008505C7" w:rsidP="00C635F1">
      <w:pPr>
        <w:pStyle w:val="Subtitle"/>
        <w:numPr>
          <w:ilvl w:val="0"/>
          <w:numId w:val="0"/>
        </w:numPr>
        <w:jc w:val="center"/>
        <w:rPr>
          <w:noProof/>
          <w:color w:val="auto"/>
          <w:sz w:val="24"/>
          <w:szCs w:val="24"/>
          <w:lang w:val="ro-RO"/>
        </w:rPr>
      </w:pPr>
    </w:p>
    <w:p w14:paraId="0DB10167" w14:textId="77777777" w:rsidR="008505C7" w:rsidRDefault="008505C7" w:rsidP="00C635F1">
      <w:pPr>
        <w:pStyle w:val="Subtitle"/>
        <w:numPr>
          <w:ilvl w:val="0"/>
          <w:numId w:val="0"/>
        </w:numPr>
        <w:jc w:val="center"/>
        <w:rPr>
          <w:noProof/>
          <w:color w:val="auto"/>
          <w:sz w:val="24"/>
          <w:szCs w:val="24"/>
          <w:lang w:val="ro-RO"/>
        </w:rPr>
      </w:pPr>
    </w:p>
    <w:p w14:paraId="4E4144D4" w14:textId="77777777" w:rsidR="008505C7" w:rsidRDefault="008505C7" w:rsidP="00C635F1">
      <w:pPr>
        <w:pStyle w:val="Subtitle"/>
        <w:numPr>
          <w:ilvl w:val="0"/>
          <w:numId w:val="0"/>
        </w:numPr>
        <w:jc w:val="center"/>
        <w:rPr>
          <w:noProof/>
          <w:color w:val="auto"/>
          <w:sz w:val="24"/>
          <w:szCs w:val="24"/>
          <w:lang w:val="ro-RO"/>
        </w:rPr>
      </w:pPr>
    </w:p>
    <w:p w14:paraId="770724B1" w14:textId="77777777" w:rsidR="008505C7" w:rsidRDefault="008505C7" w:rsidP="00C635F1">
      <w:pPr>
        <w:pStyle w:val="Subtitle"/>
        <w:numPr>
          <w:ilvl w:val="0"/>
          <w:numId w:val="0"/>
        </w:numPr>
        <w:jc w:val="center"/>
        <w:rPr>
          <w:noProof/>
          <w:color w:val="auto"/>
          <w:sz w:val="24"/>
          <w:szCs w:val="24"/>
          <w:lang w:val="ro-RO"/>
        </w:rPr>
      </w:pPr>
    </w:p>
    <w:p w14:paraId="6BF99F55" w14:textId="77777777" w:rsidR="008505C7" w:rsidRDefault="008505C7" w:rsidP="00C635F1">
      <w:pPr>
        <w:pStyle w:val="Subtitle"/>
        <w:numPr>
          <w:ilvl w:val="0"/>
          <w:numId w:val="0"/>
        </w:numPr>
        <w:jc w:val="center"/>
        <w:rPr>
          <w:noProof/>
          <w:color w:val="auto"/>
          <w:sz w:val="24"/>
          <w:szCs w:val="24"/>
          <w:lang w:val="ro-RO"/>
        </w:rPr>
      </w:pPr>
    </w:p>
    <w:p w14:paraId="7671279D" w14:textId="77777777" w:rsidR="008505C7" w:rsidRDefault="008505C7" w:rsidP="00C635F1">
      <w:pPr>
        <w:pStyle w:val="Subtitle"/>
        <w:numPr>
          <w:ilvl w:val="0"/>
          <w:numId w:val="0"/>
        </w:numPr>
        <w:jc w:val="center"/>
        <w:rPr>
          <w:noProof/>
          <w:color w:val="auto"/>
          <w:sz w:val="24"/>
          <w:szCs w:val="24"/>
          <w:lang w:val="ro-RO"/>
        </w:rPr>
      </w:pPr>
    </w:p>
    <w:p w14:paraId="03C2CE9A" w14:textId="77777777" w:rsidR="008505C7" w:rsidRDefault="008505C7" w:rsidP="00C635F1">
      <w:pPr>
        <w:pStyle w:val="Subtitle"/>
        <w:numPr>
          <w:ilvl w:val="0"/>
          <w:numId w:val="0"/>
        </w:numPr>
        <w:jc w:val="center"/>
        <w:rPr>
          <w:noProof/>
          <w:color w:val="auto"/>
          <w:sz w:val="24"/>
          <w:szCs w:val="24"/>
          <w:lang w:val="ro-RO"/>
        </w:rPr>
      </w:pPr>
    </w:p>
    <w:p w14:paraId="3BC4AB88" w14:textId="77777777" w:rsidR="008505C7" w:rsidRDefault="008505C7" w:rsidP="00C635F1">
      <w:pPr>
        <w:pStyle w:val="Subtitle"/>
        <w:numPr>
          <w:ilvl w:val="0"/>
          <w:numId w:val="0"/>
        </w:numPr>
        <w:jc w:val="center"/>
        <w:rPr>
          <w:noProof/>
          <w:color w:val="auto"/>
          <w:sz w:val="24"/>
          <w:szCs w:val="24"/>
          <w:lang w:val="ro-RO"/>
        </w:rPr>
      </w:pPr>
    </w:p>
    <w:p w14:paraId="410D3E29" w14:textId="2AB75D7C" w:rsidR="00C635F1" w:rsidRPr="004165B5" w:rsidRDefault="00C635F1" w:rsidP="00C635F1">
      <w:pPr>
        <w:pStyle w:val="Subtitle"/>
        <w:numPr>
          <w:ilvl w:val="0"/>
          <w:numId w:val="0"/>
        </w:numPr>
        <w:jc w:val="center"/>
        <w:rPr>
          <w:lang w:val="ro-RO"/>
        </w:rPr>
      </w:pPr>
      <w:r w:rsidRPr="004165B5">
        <w:rPr>
          <w:noProof/>
          <w:color w:val="auto"/>
          <w:lang w:val="ro-RO"/>
        </w:rPr>
        <w:t xml:space="preserve">Fig. </w:t>
      </w:r>
      <w:r w:rsidR="004165B5">
        <w:rPr>
          <w:noProof/>
          <w:color w:val="auto"/>
          <w:lang w:val="ro-RO"/>
        </w:rPr>
        <w:t>3</w:t>
      </w:r>
      <w:r w:rsidRPr="004165B5">
        <w:rPr>
          <w:noProof/>
          <w:color w:val="auto"/>
          <w:lang w:val="ro-RO"/>
        </w:rPr>
        <w:t>.1</w:t>
      </w:r>
    </w:p>
    <w:p w14:paraId="5D8A8201" w14:textId="5298CD6B" w:rsidR="00C635F1" w:rsidRDefault="00C635F1" w:rsidP="00C635F1">
      <w:pPr>
        <w:rPr>
          <w:sz w:val="24"/>
          <w:lang w:val="ro-RO"/>
        </w:rPr>
      </w:pPr>
      <w:r>
        <w:rPr>
          <w:lang w:val="ro-RO"/>
        </w:rPr>
        <w:tab/>
      </w:r>
      <w:r w:rsidRPr="00C635F1">
        <w:rPr>
          <w:sz w:val="24"/>
          <w:lang w:val="ro-RO"/>
        </w:rPr>
        <w:t>Pentru a ușura</w:t>
      </w:r>
      <w:r>
        <w:rPr>
          <w:sz w:val="24"/>
          <w:lang w:val="ro-RO"/>
        </w:rPr>
        <w:t xml:space="preserve"> utilizarea aplicației, în colțul dreapta jos este un buton care deschide o fereastră de ajutor, care conține toate cunoștințele necesare utilizării aplicației (Fig. </w:t>
      </w:r>
      <w:r w:rsidR="00C96EE6">
        <w:rPr>
          <w:sz w:val="24"/>
          <w:lang w:val="ro-RO"/>
        </w:rPr>
        <w:t>3</w:t>
      </w:r>
      <w:r>
        <w:rPr>
          <w:sz w:val="24"/>
          <w:lang w:val="ro-RO"/>
        </w:rPr>
        <w:t>.2).</w:t>
      </w:r>
    </w:p>
    <w:p w14:paraId="481B8E67" w14:textId="4B0D70FD" w:rsidR="00C635F1" w:rsidRDefault="009073D1" w:rsidP="00C635F1">
      <w:pPr>
        <w:rPr>
          <w:sz w:val="24"/>
          <w:lang w:val="ro-RO"/>
        </w:rPr>
      </w:pPr>
      <w:r>
        <w:rPr>
          <w:noProof/>
        </w:rPr>
        <w:drawing>
          <wp:anchor distT="0" distB="0" distL="114300" distR="114300" simplePos="0" relativeHeight="251659264" behindDoc="1" locked="0" layoutInCell="1" allowOverlap="1" wp14:anchorId="4C713770" wp14:editId="7179F9BC">
            <wp:simplePos x="0" y="0"/>
            <wp:positionH relativeFrom="column">
              <wp:posOffset>485140</wp:posOffset>
            </wp:positionH>
            <wp:positionV relativeFrom="paragraph">
              <wp:posOffset>24634</wp:posOffset>
            </wp:positionV>
            <wp:extent cx="5040630" cy="3028950"/>
            <wp:effectExtent l="0" t="0" r="7620" b="0"/>
            <wp:wrapTight wrapText="bothSides">
              <wp:wrapPolygon edited="0">
                <wp:start x="0" y="0"/>
                <wp:lineTo x="0" y="21464"/>
                <wp:lineTo x="21551" y="21464"/>
                <wp:lineTo x="215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40630" cy="3028950"/>
                    </a:xfrm>
                    <a:prstGeom prst="rect">
                      <a:avLst/>
                    </a:prstGeom>
                  </pic:spPr>
                </pic:pic>
              </a:graphicData>
            </a:graphic>
            <wp14:sizeRelH relativeFrom="margin">
              <wp14:pctWidth>0</wp14:pctWidth>
            </wp14:sizeRelH>
            <wp14:sizeRelV relativeFrom="margin">
              <wp14:pctHeight>0</wp14:pctHeight>
            </wp14:sizeRelV>
          </wp:anchor>
        </w:drawing>
      </w:r>
    </w:p>
    <w:p w14:paraId="693684B4" w14:textId="6B8DE439" w:rsidR="00C635F1" w:rsidRDefault="00C635F1" w:rsidP="00C635F1">
      <w:pPr>
        <w:rPr>
          <w:sz w:val="24"/>
          <w:lang w:val="ro-RO"/>
        </w:rPr>
      </w:pPr>
    </w:p>
    <w:p w14:paraId="3D79620F" w14:textId="74B39CF5" w:rsidR="00C635F1" w:rsidRDefault="00C635F1" w:rsidP="00C635F1">
      <w:pPr>
        <w:rPr>
          <w:sz w:val="24"/>
          <w:lang w:val="ro-RO"/>
        </w:rPr>
      </w:pPr>
    </w:p>
    <w:p w14:paraId="29995618" w14:textId="7A88B08E" w:rsidR="00C635F1" w:rsidRDefault="00C635F1" w:rsidP="00C635F1">
      <w:pPr>
        <w:rPr>
          <w:sz w:val="24"/>
          <w:lang w:val="ro-RO"/>
        </w:rPr>
      </w:pPr>
    </w:p>
    <w:p w14:paraId="68EA2F9E" w14:textId="7B31C04C" w:rsidR="00C635F1" w:rsidRDefault="00C635F1" w:rsidP="00C635F1">
      <w:pPr>
        <w:rPr>
          <w:sz w:val="24"/>
          <w:lang w:val="ro-RO"/>
        </w:rPr>
      </w:pPr>
    </w:p>
    <w:p w14:paraId="3EAB2623" w14:textId="46E2D060" w:rsidR="00C635F1" w:rsidRDefault="00C635F1" w:rsidP="00C635F1">
      <w:pPr>
        <w:rPr>
          <w:sz w:val="24"/>
          <w:lang w:val="ro-RO"/>
        </w:rPr>
      </w:pPr>
    </w:p>
    <w:p w14:paraId="0660CD8B" w14:textId="5DB4820F" w:rsidR="00C635F1" w:rsidRDefault="00C635F1" w:rsidP="00C635F1">
      <w:pPr>
        <w:rPr>
          <w:sz w:val="24"/>
          <w:lang w:val="ro-RO"/>
        </w:rPr>
      </w:pPr>
    </w:p>
    <w:p w14:paraId="70EE65B8" w14:textId="77777777" w:rsidR="009073D1" w:rsidRDefault="009073D1" w:rsidP="00C635F1">
      <w:pPr>
        <w:rPr>
          <w:sz w:val="24"/>
          <w:lang w:val="ro-RO"/>
        </w:rPr>
      </w:pPr>
    </w:p>
    <w:p w14:paraId="5B87F05A" w14:textId="091CA569" w:rsidR="00C635F1" w:rsidRDefault="00C635F1" w:rsidP="00C635F1">
      <w:pPr>
        <w:rPr>
          <w:sz w:val="24"/>
          <w:lang w:val="ro-RO"/>
        </w:rPr>
      </w:pPr>
    </w:p>
    <w:p w14:paraId="2E8FAC97" w14:textId="7962B855" w:rsidR="00C635F1" w:rsidRDefault="00C635F1" w:rsidP="00C635F1">
      <w:pPr>
        <w:jc w:val="center"/>
        <w:rPr>
          <w:sz w:val="24"/>
          <w:lang w:val="ro-RO"/>
        </w:rPr>
      </w:pPr>
    </w:p>
    <w:p w14:paraId="5B469F45" w14:textId="77777777" w:rsidR="00D6764F" w:rsidRDefault="00D6764F" w:rsidP="00C635F1">
      <w:pPr>
        <w:jc w:val="center"/>
        <w:rPr>
          <w:sz w:val="24"/>
          <w:lang w:val="ro-RO"/>
        </w:rPr>
      </w:pPr>
    </w:p>
    <w:p w14:paraId="6A92F7D0" w14:textId="69D7306E" w:rsidR="00C635F1" w:rsidRPr="004165B5" w:rsidRDefault="00C635F1" w:rsidP="00D6764F">
      <w:pPr>
        <w:jc w:val="center"/>
        <w:rPr>
          <w:lang w:val="ro-RO"/>
        </w:rPr>
      </w:pPr>
      <w:r w:rsidRPr="004165B5">
        <w:rPr>
          <w:lang w:val="ro-RO"/>
        </w:rPr>
        <w:t xml:space="preserve">Fig. </w:t>
      </w:r>
      <w:r w:rsidR="004165B5" w:rsidRPr="004165B5">
        <w:rPr>
          <w:lang w:val="ro-RO"/>
        </w:rPr>
        <w:t>3</w:t>
      </w:r>
      <w:r w:rsidRPr="004165B5">
        <w:rPr>
          <w:lang w:val="ro-RO"/>
        </w:rPr>
        <w:t>.2</w:t>
      </w:r>
    </w:p>
    <w:p w14:paraId="2AC49E24" w14:textId="76F5EA6B" w:rsidR="00BD2E92" w:rsidRDefault="00BD2E92" w:rsidP="00BD2E92">
      <w:pPr>
        <w:rPr>
          <w:sz w:val="24"/>
          <w:lang w:val="ro-RO"/>
        </w:rPr>
      </w:pPr>
      <w:r>
        <w:rPr>
          <w:sz w:val="24"/>
          <w:lang w:val="ro-RO"/>
        </w:rPr>
        <w:lastRenderedPageBreak/>
        <w:tab/>
        <w:t xml:space="preserve">În această secțiune intitulată „Ajutor” este detaliat și care este formatul fișierului de intrare, pentru a se preveni eventualele erori care ar putea apărea la rularea aplicației. Dar, dacă utilizatorul greșește formatul datelor din fișierul de intrare sau uită să dea numele claselor sau numărul de elevi, sau acest număr este mai mare decât cel total aplicația va afișa o eroare corespunzătoare (Fig. </w:t>
      </w:r>
      <w:r w:rsidR="00C96EE6">
        <w:rPr>
          <w:sz w:val="24"/>
          <w:lang w:val="ro-RO"/>
        </w:rPr>
        <w:t>3</w:t>
      </w:r>
      <w:r>
        <w:rPr>
          <w:sz w:val="24"/>
          <w:lang w:val="ro-RO"/>
        </w:rPr>
        <w:t xml:space="preserve">.3, Fig. </w:t>
      </w:r>
      <w:r w:rsidR="00C96EE6">
        <w:rPr>
          <w:sz w:val="24"/>
          <w:lang w:val="ro-RO"/>
        </w:rPr>
        <w:t>3</w:t>
      </w:r>
      <w:r>
        <w:rPr>
          <w:sz w:val="24"/>
          <w:lang w:val="ro-RO"/>
        </w:rPr>
        <w:t>.4).</w:t>
      </w:r>
    </w:p>
    <w:p w14:paraId="1C84083D" w14:textId="77777777" w:rsidR="00BD2E92" w:rsidRDefault="00BD2E92" w:rsidP="00BD2E92">
      <w:pPr>
        <w:rPr>
          <w:sz w:val="24"/>
          <w:lang w:val="ro-RO"/>
        </w:rPr>
      </w:pPr>
      <w:r>
        <w:rPr>
          <w:noProof/>
        </w:rPr>
        <w:drawing>
          <wp:inline distT="0" distB="0" distL="0" distR="0" wp14:anchorId="61017C3F" wp14:editId="0CEFDE8C">
            <wp:extent cx="5943600" cy="1010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10285"/>
                    </a:xfrm>
                    <a:prstGeom prst="rect">
                      <a:avLst/>
                    </a:prstGeom>
                  </pic:spPr>
                </pic:pic>
              </a:graphicData>
            </a:graphic>
          </wp:inline>
        </w:drawing>
      </w:r>
    </w:p>
    <w:p w14:paraId="5572281D" w14:textId="1D7ED9F7" w:rsidR="00BD2E92" w:rsidRDefault="00BD2E92" w:rsidP="00BD2E92">
      <w:pPr>
        <w:jc w:val="center"/>
        <w:rPr>
          <w:sz w:val="24"/>
          <w:lang w:val="ro-RO"/>
        </w:rPr>
      </w:pPr>
      <w:r w:rsidRPr="004165B5">
        <w:rPr>
          <w:lang w:val="ro-RO"/>
        </w:rPr>
        <w:t xml:space="preserve">Fig. </w:t>
      </w:r>
      <w:r w:rsidR="004165B5" w:rsidRPr="004165B5">
        <w:rPr>
          <w:lang w:val="ro-RO"/>
        </w:rPr>
        <w:t>3</w:t>
      </w:r>
      <w:r w:rsidRPr="004165B5">
        <w:rPr>
          <w:lang w:val="ro-RO"/>
        </w:rPr>
        <w:t>.3</w:t>
      </w:r>
      <w:r>
        <w:rPr>
          <w:noProof/>
        </w:rPr>
        <w:drawing>
          <wp:inline distT="0" distB="0" distL="0" distR="0" wp14:anchorId="71F28108" wp14:editId="304D5AF4">
            <wp:extent cx="5943600" cy="27793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9395"/>
                    </a:xfrm>
                    <a:prstGeom prst="rect">
                      <a:avLst/>
                    </a:prstGeom>
                  </pic:spPr>
                </pic:pic>
              </a:graphicData>
            </a:graphic>
          </wp:inline>
        </w:drawing>
      </w:r>
    </w:p>
    <w:p w14:paraId="1F915A77" w14:textId="1800E68B" w:rsidR="00BD2E92" w:rsidRPr="004165B5" w:rsidRDefault="00BD2E92" w:rsidP="00BD2E92">
      <w:pPr>
        <w:jc w:val="center"/>
        <w:rPr>
          <w:lang w:val="ro-RO"/>
        </w:rPr>
      </w:pPr>
      <w:r w:rsidRPr="004165B5">
        <w:rPr>
          <w:lang w:val="ro-RO"/>
        </w:rPr>
        <w:t xml:space="preserve">Fig. </w:t>
      </w:r>
      <w:r w:rsidR="004165B5" w:rsidRPr="004165B5">
        <w:rPr>
          <w:lang w:val="ro-RO"/>
        </w:rPr>
        <w:t>3</w:t>
      </w:r>
      <w:r w:rsidRPr="004165B5">
        <w:rPr>
          <w:lang w:val="ro-RO"/>
        </w:rPr>
        <w:t>.4</w:t>
      </w:r>
    </w:p>
    <w:p w14:paraId="7F42F528" w14:textId="6E82CB82" w:rsidR="00BD2E92" w:rsidRDefault="00BD2E92" w:rsidP="00BD2E92">
      <w:pPr>
        <w:rPr>
          <w:sz w:val="24"/>
          <w:lang w:val="ro-RO"/>
        </w:rPr>
      </w:pPr>
      <w:r>
        <w:rPr>
          <w:sz w:val="24"/>
          <w:lang w:val="ro-RO"/>
        </w:rPr>
        <w:tab/>
        <w:t>Pentru a ușura utilizarea programului pe diferite calculatoare, pentru a alege locația fișierului de intrare</w:t>
      </w:r>
      <w:r w:rsidR="00A250E5">
        <w:rPr>
          <w:sz w:val="24"/>
          <w:lang w:val="ro-RO"/>
        </w:rPr>
        <w:t xml:space="preserve">, cel unde se salvează </w:t>
      </w:r>
      <w:r>
        <w:rPr>
          <w:sz w:val="24"/>
          <w:lang w:val="ro-RO"/>
        </w:rPr>
        <w:t>elevii distribuiți</w:t>
      </w:r>
      <w:r w:rsidR="00A250E5">
        <w:rPr>
          <w:sz w:val="24"/>
          <w:lang w:val="ro-RO"/>
        </w:rPr>
        <w:t xml:space="preserve"> și locația siglei școlii</w:t>
      </w:r>
      <w:r>
        <w:rPr>
          <w:sz w:val="24"/>
          <w:lang w:val="ro-RO"/>
        </w:rPr>
        <w:t xml:space="preserve"> se creează ferestre de dialog corespunzătoare (Fig. </w:t>
      </w:r>
      <w:r w:rsidR="00C96EE6">
        <w:rPr>
          <w:sz w:val="24"/>
          <w:lang w:val="ro-RO"/>
        </w:rPr>
        <w:t>3</w:t>
      </w:r>
      <w:r>
        <w:rPr>
          <w:sz w:val="24"/>
          <w:lang w:val="ro-RO"/>
        </w:rPr>
        <w:t xml:space="preserve">.5, Fig. </w:t>
      </w:r>
      <w:r w:rsidR="00C96EE6">
        <w:rPr>
          <w:sz w:val="24"/>
          <w:lang w:val="ro-RO"/>
        </w:rPr>
        <w:t>3</w:t>
      </w:r>
      <w:r>
        <w:rPr>
          <w:sz w:val="24"/>
          <w:lang w:val="ro-RO"/>
        </w:rPr>
        <w:t>.6</w:t>
      </w:r>
      <w:r w:rsidR="00D365F6">
        <w:rPr>
          <w:sz w:val="24"/>
          <w:lang w:val="ro-RO"/>
        </w:rPr>
        <w:t xml:space="preserve">, Fig. </w:t>
      </w:r>
      <w:r w:rsidR="00C96EE6">
        <w:rPr>
          <w:sz w:val="24"/>
          <w:lang w:val="ro-RO"/>
        </w:rPr>
        <w:t>3</w:t>
      </w:r>
      <w:r w:rsidR="00D365F6">
        <w:rPr>
          <w:sz w:val="24"/>
          <w:lang w:val="ro-RO"/>
        </w:rPr>
        <w:t>.7</w:t>
      </w:r>
      <w:r w:rsidR="008261D0">
        <w:rPr>
          <w:sz w:val="24"/>
          <w:lang w:val="ro-RO"/>
        </w:rPr>
        <w:t xml:space="preserve">, Fig. </w:t>
      </w:r>
      <w:r w:rsidR="00C96EE6">
        <w:rPr>
          <w:sz w:val="24"/>
          <w:lang w:val="ro-RO"/>
        </w:rPr>
        <w:t>3</w:t>
      </w:r>
      <w:r w:rsidR="008261D0">
        <w:rPr>
          <w:sz w:val="24"/>
          <w:lang w:val="ro-RO"/>
        </w:rPr>
        <w:t>.8</w:t>
      </w:r>
      <w:r w:rsidR="00C96EE6">
        <w:rPr>
          <w:sz w:val="24"/>
          <w:lang w:val="ro-RO"/>
        </w:rPr>
        <w:t>, Fig. 3.9</w:t>
      </w:r>
      <w:r>
        <w:rPr>
          <w:sz w:val="24"/>
          <w:lang w:val="ro-RO"/>
        </w:rPr>
        <w:t>).</w:t>
      </w:r>
    </w:p>
    <w:p w14:paraId="37F54ACD" w14:textId="7B9CF1B2" w:rsidR="00BD2E92" w:rsidRDefault="00727D0F" w:rsidP="008261D0">
      <w:pPr>
        <w:jc w:val="center"/>
        <w:rPr>
          <w:sz w:val="24"/>
          <w:lang w:val="ro-RO"/>
        </w:rPr>
      </w:pPr>
      <w:r>
        <w:rPr>
          <w:noProof/>
        </w:rPr>
        <w:drawing>
          <wp:inline distT="0" distB="0" distL="0" distR="0" wp14:anchorId="4EF1440E" wp14:editId="2D598AE8">
            <wp:extent cx="5254831" cy="464289"/>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5876" cy="483819"/>
                    </a:xfrm>
                    <a:prstGeom prst="rect">
                      <a:avLst/>
                    </a:prstGeom>
                  </pic:spPr>
                </pic:pic>
              </a:graphicData>
            </a:graphic>
          </wp:inline>
        </w:drawing>
      </w:r>
    </w:p>
    <w:p w14:paraId="306460A1" w14:textId="0DCCF90B" w:rsidR="00BD2E92" w:rsidRPr="004165B5" w:rsidRDefault="008261D0" w:rsidP="008261D0">
      <w:pPr>
        <w:jc w:val="center"/>
        <w:rPr>
          <w:lang w:val="ro-RO"/>
        </w:rPr>
      </w:pPr>
      <w:r w:rsidRPr="004165B5">
        <w:rPr>
          <w:lang w:val="ro-RO"/>
        </w:rPr>
        <w:t xml:space="preserve">Fig. </w:t>
      </w:r>
      <w:r w:rsidR="004165B5" w:rsidRPr="004165B5">
        <w:rPr>
          <w:lang w:val="ro-RO"/>
        </w:rPr>
        <w:t>3</w:t>
      </w:r>
      <w:r w:rsidRPr="004165B5">
        <w:rPr>
          <w:lang w:val="ro-RO"/>
        </w:rPr>
        <w:t>.5</w:t>
      </w:r>
    </w:p>
    <w:p w14:paraId="2E08DD8D" w14:textId="019BD4CE" w:rsidR="00BD2E92" w:rsidRDefault="00727D0F" w:rsidP="008261D0">
      <w:pPr>
        <w:jc w:val="center"/>
        <w:rPr>
          <w:sz w:val="24"/>
          <w:lang w:val="ro-RO"/>
        </w:rPr>
      </w:pPr>
      <w:r>
        <w:rPr>
          <w:noProof/>
        </w:rPr>
        <w:drawing>
          <wp:inline distT="0" distB="0" distL="0" distR="0" wp14:anchorId="523F884D" wp14:editId="70B84FC0">
            <wp:extent cx="5254831" cy="693346"/>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2202" cy="712791"/>
                    </a:xfrm>
                    <a:prstGeom prst="rect">
                      <a:avLst/>
                    </a:prstGeom>
                  </pic:spPr>
                </pic:pic>
              </a:graphicData>
            </a:graphic>
          </wp:inline>
        </w:drawing>
      </w:r>
    </w:p>
    <w:p w14:paraId="6CEFF933" w14:textId="00C79BFB" w:rsidR="00BD2E92" w:rsidRPr="004165B5" w:rsidRDefault="008261D0" w:rsidP="008261D0">
      <w:pPr>
        <w:jc w:val="center"/>
        <w:rPr>
          <w:lang w:val="ro-RO"/>
        </w:rPr>
      </w:pPr>
      <w:r w:rsidRPr="004165B5">
        <w:rPr>
          <w:lang w:val="ro-RO"/>
        </w:rPr>
        <w:t xml:space="preserve">Fig. </w:t>
      </w:r>
      <w:r w:rsidR="004165B5">
        <w:rPr>
          <w:lang w:val="ro-RO"/>
        </w:rPr>
        <w:t>3</w:t>
      </w:r>
      <w:r w:rsidRPr="004165B5">
        <w:rPr>
          <w:lang w:val="ro-RO"/>
        </w:rPr>
        <w:t>.6</w:t>
      </w:r>
    </w:p>
    <w:p w14:paraId="7BC1725E" w14:textId="13720833" w:rsidR="00BD2E92" w:rsidRDefault="004165B5" w:rsidP="00A250E5">
      <w:pPr>
        <w:jc w:val="center"/>
        <w:rPr>
          <w:sz w:val="24"/>
          <w:lang w:val="ro-RO"/>
        </w:rPr>
      </w:pPr>
      <w:r w:rsidRPr="004165B5">
        <w:rPr>
          <w:noProof/>
        </w:rPr>
        <w:lastRenderedPageBreak/>
        <w:drawing>
          <wp:anchor distT="0" distB="0" distL="114300" distR="114300" simplePos="0" relativeHeight="251661312" behindDoc="1" locked="0" layoutInCell="1" allowOverlap="1" wp14:anchorId="75C12AFD" wp14:editId="64B10C41">
            <wp:simplePos x="0" y="0"/>
            <wp:positionH relativeFrom="column">
              <wp:posOffset>490220</wp:posOffset>
            </wp:positionH>
            <wp:positionV relativeFrom="paragraph">
              <wp:posOffset>753745</wp:posOffset>
            </wp:positionV>
            <wp:extent cx="5061585" cy="3390900"/>
            <wp:effectExtent l="0" t="0" r="5715" b="0"/>
            <wp:wrapTight wrapText="bothSides">
              <wp:wrapPolygon edited="0">
                <wp:start x="0" y="0"/>
                <wp:lineTo x="0" y="21479"/>
                <wp:lineTo x="21543" y="21479"/>
                <wp:lineTo x="2154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61585" cy="3390900"/>
                    </a:xfrm>
                    <a:prstGeom prst="rect">
                      <a:avLst/>
                    </a:prstGeom>
                  </pic:spPr>
                </pic:pic>
              </a:graphicData>
            </a:graphic>
            <wp14:sizeRelH relativeFrom="margin">
              <wp14:pctWidth>0</wp14:pctWidth>
            </wp14:sizeRelH>
            <wp14:sizeRelV relativeFrom="margin">
              <wp14:pctHeight>0</wp14:pctHeight>
            </wp14:sizeRelV>
          </wp:anchor>
        </w:drawing>
      </w:r>
      <w:r w:rsidRPr="004165B5">
        <w:rPr>
          <w:noProof/>
          <w:lang w:val="ro-RO"/>
        </w:rPr>
        <w:drawing>
          <wp:anchor distT="0" distB="0" distL="114300" distR="114300" simplePos="0" relativeHeight="251665408" behindDoc="1" locked="0" layoutInCell="1" allowOverlap="1" wp14:anchorId="2DD0B529" wp14:editId="4C9C86C0">
            <wp:simplePos x="0" y="0"/>
            <wp:positionH relativeFrom="column">
              <wp:posOffset>231147</wp:posOffset>
            </wp:positionH>
            <wp:positionV relativeFrom="paragraph">
              <wp:posOffset>0</wp:posOffset>
            </wp:positionV>
            <wp:extent cx="5495925" cy="520821"/>
            <wp:effectExtent l="0" t="0" r="0" b="0"/>
            <wp:wrapTight wrapText="bothSides">
              <wp:wrapPolygon edited="0">
                <wp:start x="0" y="0"/>
                <wp:lineTo x="0" y="20546"/>
                <wp:lineTo x="21488" y="20546"/>
                <wp:lineTo x="214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7">
                      <a:extLst>
                        <a:ext uri="{28A0092B-C50C-407E-A947-70E740481C1C}">
                          <a14:useLocalDpi xmlns:a14="http://schemas.microsoft.com/office/drawing/2010/main" val="0"/>
                        </a:ext>
                      </a:extLst>
                    </a:blip>
                    <a:stretch>
                      <a:fillRect/>
                    </a:stretch>
                  </pic:blipFill>
                  <pic:spPr>
                    <a:xfrm>
                      <a:off x="0" y="0"/>
                      <a:ext cx="5495925" cy="520821"/>
                    </a:xfrm>
                    <a:prstGeom prst="rect">
                      <a:avLst/>
                    </a:prstGeom>
                  </pic:spPr>
                </pic:pic>
              </a:graphicData>
            </a:graphic>
          </wp:anchor>
        </w:drawing>
      </w:r>
      <w:r w:rsidR="00A250E5" w:rsidRPr="004165B5">
        <w:rPr>
          <w:lang w:val="ro-RO"/>
        </w:rPr>
        <w:t xml:space="preserve">Fig. </w:t>
      </w:r>
      <w:r w:rsidRPr="004165B5">
        <w:rPr>
          <w:lang w:val="ro-RO"/>
        </w:rPr>
        <w:t>3</w:t>
      </w:r>
      <w:r w:rsidR="00A250E5">
        <w:rPr>
          <w:sz w:val="24"/>
          <w:lang w:val="ro-RO"/>
        </w:rPr>
        <w:t>.7</w:t>
      </w:r>
    </w:p>
    <w:p w14:paraId="6A54BF89" w14:textId="62819F63" w:rsidR="00BD2E92" w:rsidRDefault="00BD2E92" w:rsidP="00BD2E92">
      <w:pPr>
        <w:rPr>
          <w:sz w:val="24"/>
          <w:lang w:val="ro-RO"/>
        </w:rPr>
      </w:pPr>
    </w:p>
    <w:p w14:paraId="621BF185" w14:textId="15198672" w:rsidR="00BD2E92" w:rsidRDefault="00BD2E92" w:rsidP="00BD2E92">
      <w:pPr>
        <w:rPr>
          <w:sz w:val="24"/>
          <w:lang w:val="ro-RO"/>
        </w:rPr>
      </w:pPr>
    </w:p>
    <w:p w14:paraId="0F4776BE" w14:textId="7BC06C19" w:rsidR="00BD2E92" w:rsidRDefault="00BD2E92" w:rsidP="00BD2E92">
      <w:pPr>
        <w:rPr>
          <w:sz w:val="24"/>
          <w:lang w:val="ro-RO"/>
        </w:rPr>
      </w:pPr>
    </w:p>
    <w:p w14:paraId="1FFFF046" w14:textId="38B16434" w:rsidR="00BD2E92" w:rsidRDefault="00BD2E92" w:rsidP="00BD2E92">
      <w:pPr>
        <w:rPr>
          <w:sz w:val="24"/>
          <w:lang w:val="ro-RO"/>
        </w:rPr>
      </w:pPr>
    </w:p>
    <w:p w14:paraId="085DF044" w14:textId="16D71E39" w:rsidR="00BD2E92" w:rsidRDefault="00BD2E92" w:rsidP="00BD2E92">
      <w:pPr>
        <w:rPr>
          <w:sz w:val="24"/>
          <w:lang w:val="ro-RO"/>
        </w:rPr>
      </w:pPr>
    </w:p>
    <w:p w14:paraId="55AF290D" w14:textId="3BC6C857" w:rsidR="00BD2E92" w:rsidRDefault="00BD2E92" w:rsidP="00BD2E92">
      <w:pPr>
        <w:rPr>
          <w:sz w:val="24"/>
          <w:lang w:val="ro-RO"/>
        </w:rPr>
      </w:pPr>
    </w:p>
    <w:p w14:paraId="54008BAB" w14:textId="33FB05B3" w:rsidR="00BD2E92" w:rsidRDefault="00BD2E92" w:rsidP="00BD2E92">
      <w:pPr>
        <w:rPr>
          <w:sz w:val="24"/>
          <w:lang w:val="ro-RO"/>
        </w:rPr>
      </w:pPr>
    </w:p>
    <w:p w14:paraId="4016710E" w14:textId="37FBF570" w:rsidR="00BD2E92" w:rsidRDefault="00BD2E92" w:rsidP="00BD2E92">
      <w:pPr>
        <w:rPr>
          <w:sz w:val="24"/>
          <w:lang w:val="ro-RO"/>
        </w:rPr>
      </w:pPr>
    </w:p>
    <w:p w14:paraId="58038AE0" w14:textId="1AF38E44" w:rsidR="00BD2E92" w:rsidRDefault="00BD2E92" w:rsidP="00BD2E92">
      <w:pPr>
        <w:rPr>
          <w:sz w:val="24"/>
          <w:lang w:val="ro-RO"/>
        </w:rPr>
      </w:pPr>
    </w:p>
    <w:p w14:paraId="0CA586D8" w14:textId="4532D287" w:rsidR="00BD2E92" w:rsidRDefault="00BD2E92" w:rsidP="00BD2E92">
      <w:pPr>
        <w:rPr>
          <w:sz w:val="24"/>
          <w:lang w:val="ro-RO"/>
        </w:rPr>
      </w:pPr>
    </w:p>
    <w:p w14:paraId="49C35883" w14:textId="662780C4" w:rsidR="00BD2E92" w:rsidRDefault="00BD2E92" w:rsidP="00BD2E92">
      <w:pPr>
        <w:rPr>
          <w:sz w:val="24"/>
          <w:lang w:val="ro-RO"/>
        </w:rPr>
      </w:pPr>
    </w:p>
    <w:p w14:paraId="2C5A2119" w14:textId="65371FDC" w:rsidR="00A250E5" w:rsidRDefault="004165B5" w:rsidP="004165B5">
      <w:pPr>
        <w:jc w:val="center"/>
        <w:rPr>
          <w:sz w:val="24"/>
          <w:lang w:val="ro-RO"/>
        </w:rPr>
      </w:pPr>
      <w:r w:rsidRPr="004165B5">
        <w:rPr>
          <w:noProof/>
          <w:sz w:val="20"/>
        </w:rPr>
        <w:drawing>
          <wp:anchor distT="0" distB="0" distL="114300" distR="114300" simplePos="0" relativeHeight="251662336" behindDoc="1" locked="0" layoutInCell="1" allowOverlap="1" wp14:anchorId="1A9A7DB7" wp14:editId="2BF73070">
            <wp:simplePos x="0" y="0"/>
            <wp:positionH relativeFrom="column">
              <wp:posOffset>485775</wp:posOffset>
            </wp:positionH>
            <wp:positionV relativeFrom="paragraph">
              <wp:posOffset>210185</wp:posOffset>
            </wp:positionV>
            <wp:extent cx="5062220" cy="3391535"/>
            <wp:effectExtent l="0" t="0" r="5080" b="0"/>
            <wp:wrapTight wrapText="bothSides">
              <wp:wrapPolygon edited="0">
                <wp:start x="0" y="0"/>
                <wp:lineTo x="0" y="21475"/>
                <wp:lineTo x="21540" y="21475"/>
                <wp:lineTo x="2154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62220" cy="3391535"/>
                    </a:xfrm>
                    <a:prstGeom prst="rect">
                      <a:avLst/>
                    </a:prstGeom>
                  </pic:spPr>
                </pic:pic>
              </a:graphicData>
            </a:graphic>
            <wp14:sizeRelH relativeFrom="margin">
              <wp14:pctWidth>0</wp14:pctWidth>
            </wp14:sizeRelH>
            <wp14:sizeRelV relativeFrom="margin">
              <wp14:pctHeight>0</wp14:pctHeight>
            </wp14:sizeRelV>
          </wp:anchor>
        </w:drawing>
      </w:r>
      <w:r w:rsidRPr="004165B5">
        <w:rPr>
          <w:lang w:val="ro-RO"/>
        </w:rPr>
        <w:t>Fig</w:t>
      </w:r>
      <w:r>
        <w:rPr>
          <w:sz w:val="24"/>
          <w:lang w:val="ro-RO"/>
        </w:rPr>
        <w:t xml:space="preserve">. </w:t>
      </w:r>
      <w:r w:rsidRPr="004165B5">
        <w:rPr>
          <w:lang w:val="ro-RO"/>
        </w:rPr>
        <w:t>3.8</w:t>
      </w:r>
    </w:p>
    <w:p w14:paraId="232AB3AB" w14:textId="62404EBA" w:rsidR="00BD2E92" w:rsidRDefault="00BD2E92" w:rsidP="00BD2E92">
      <w:pPr>
        <w:jc w:val="center"/>
        <w:rPr>
          <w:sz w:val="24"/>
          <w:lang w:val="ro-RO"/>
        </w:rPr>
      </w:pPr>
    </w:p>
    <w:p w14:paraId="7D1C8D76" w14:textId="07ED92F3" w:rsidR="00BD2E92" w:rsidRDefault="00BD2E92" w:rsidP="00BD2E92">
      <w:pPr>
        <w:rPr>
          <w:sz w:val="24"/>
          <w:lang w:val="ro-RO"/>
        </w:rPr>
      </w:pPr>
    </w:p>
    <w:p w14:paraId="4FFCFC44" w14:textId="4F9D65F8" w:rsidR="00BD2E92" w:rsidRDefault="00BD2E92" w:rsidP="00BD2E92">
      <w:pPr>
        <w:rPr>
          <w:sz w:val="24"/>
          <w:lang w:val="ro-RO"/>
        </w:rPr>
      </w:pPr>
    </w:p>
    <w:p w14:paraId="75A1848E" w14:textId="1A0F9132" w:rsidR="00BD2E92" w:rsidRDefault="00BD2E92" w:rsidP="00BD2E92">
      <w:pPr>
        <w:rPr>
          <w:sz w:val="24"/>
          <w:lang w:val="ro-RO"/>
        </w:rPr>
      </w:pPr>
    </w:p>
    <w:p w14:paraId="1F76D3DC" w14:textId="0EA73F10" w:rsidR="00BD2E92" w:rsidRDefault="00BD2E92" w:rsidP="00BD2E92">
      <w:pPr>
        <w:rPr>
          <w:sz w:val="24"/>
          <w:lang w:val="ro-RO"/>
        </w:rPr>
      </w:pPr>
    </w:p>
    <w:p w14:paraId="1EB772C1" w14:textId="4BBC4AC5" w:rsidR="00BD2E92" w:rsidRDefault="00BD2E92" w:rsidP="00BD2E92">
      <w:pPr>
        <w:rPr>
          <w:sz w:val="24"/>
          <w:lang w:val="ro-RO"/>
        </w:rPr>
      </w:pPr>
    </w:p>
    <w:p w14:paraId="426213C7" w14:textId="52E2BBBF" w:rsidR="00BD2E92" w:rsidRDefault="00BD2E92" w:rsidP="00BD2E92">
      <w:pPr>
        <w:rPr>
          <w:sz w:val="24"/>
          <w:lang w:val="ro-RO"/>
        </w:rPr>
      </w:pPr>
    </w:p>
    <w:p w14:paraId="026A594E" w14:textId="5AC58F3A" w:rsidR="00BD2E92" w:rsidRDefault="00BD2E92" w:rsidP="00BD2E92">
      <w:pPr>
        <w:rPr>
          <w:sz w:val="24"/>
          <w:lang w:val="ro-RO"/>
        </w:rPr>
      </w:pPr>
    </w:p>
    <w:p w14:paraId="61259E4A" w14:textId="35EACDD7" w:rsidR="00BD2E92" w:rsidRDefault="00BD2E92" w:rsidP="00BD2E92">
      <w:pPr>
        <w:rPr>
          <w:sz w:val="24"/>
          <w:lang w:val="ro-RO"/>
        </w:rPr>
      </w:pPr>
    </w:p>
    <w:p w14:paraId="73E9EF34" w14:textId="15BF14B6" w:rsidR="00BD2E92" w:rsidRDefault="00BD2E92" w:rsidP="00BD2E92">
      <w:pPr>
        <w:rPr>
          <w:sz w:val="24"/>
          <w:lang w:val="ro-RO"/>
        </w:rPr>
      </w:pPr>
    </w:p>
    <w:p w14:paraId="5E8A3E31" w14:textId="7880C0DA" w:rsidR="004165B5" w:rsidRDefault="004165B5" w:rsidP="00BD2E92">
      <w:pPr>
        <w:rPr>
          <w:sz w:val="24"/>
          <w:lang w:val="ro-RO"/>
        </w:rPr>
      </w:pPr>
    </w:p>
    <w:p w14:paraId="708AA309" w14:textId="0AC5BF53" w:rsidR="00BD2E92" w:rsidRPr="004165B5" w:rsidRDefault="00BD2E92" w:rsidP="00BD2E92">
      <w:pPr>
        <w:jc w:val="center"/>
        <w:rPr>
          <w:lang w:val="ro-RO"/>
        </w:rPr>
      </w:pPr>
      <w:r w:rsidRPr="004165B5">
        <w:rPr>
          <w:lang w:val="ro-RO"/>
        </w:rPr>
        <w:t xml:space="preserve">Fig. </w:t>
      </w:r>
      <w:r w:rsidR="004165B5" w:rsidRPr="004165B5">
        <w:rPr>
          <w:lang w:val="ro-RO"/>
        </w:rPr>
        <w:t>3</w:t>
      </w:r>
      <w:r w:rsidRPr="004165B5">
        <w:rPr>
          <w:lang w:val="ro-RO"/>
        </w:rPr>
        <w:t>.</w:t>
      </w:r>
      <w:r w:rsidR="004165B5" w:rsidRPr="004165B5">
        <w:rPr>
          <w:lang w:val="ro-RO"/>
        </w:rPr>
        <w:t>9</w:t>
      </w:r>
    </w:p>
    <w:p w14:paraId="32514C54" w14:textId="5B3C763B" w:rsidR="00BD2E92" w:rsidRDefault="008261D0" w:rsidP="00BD2E92">
      <w:pPr>
        <w:rPr>
          <w:sz w:val="24"/>
          <w:lang w:val="ro-RO"/>
        </w:rPr>
      </w:pPr>
      <w:r>
        <w:rPr>
          <w:sz w:val="24"/>
          <w:lang w:val="ro-RO"/>
        </w:rPr>
        <w:lastRenderedPageBreak/>
        <w:tab/>
        <w:t xml:space="preserve">După importul datelor elevii sunt afișați în o listă adiacentă butonului cu textul „Import” iar după ce sunt împărțiți pe clase fiecare elev este afișat în lista clasei sale (Fig. </w:t>
      </w:r>
      <w:r w:rsidR="00C96EE6">
        <w:rPr>
          <w:sz w:val="24"/>
          <w:lang w:val="ro-RO"/>
        </w:rPr>
        <w:t>3</w:t>
      </w:r>
      <w:r>
        <w:rPr>
          <w:sz w:val="24"/>
          <w:lang w:val="ro-RO"/>
        </w:rPr>
        <w:t>.</w:t>
      </w:r>
      <w:r w:rsidR="00C96EE6">
        <w:rPr>
          <w:sz w:val="24"/>
          <w:lang w:val="ro-RO"/>
        </w:rPr>
        <w:t>10</w:t>
      </w:r>
      <w:r>
        <w:rPr>
          <w:sz w:val="24"/>
          <w:lang w:val="ro-RO"/>
        </w:rPr>
        <w:t>). De asemenea, programul ține cont de faptul că nu întotdeauna o școală va avea nevoie de patru clase, prin urmare, dacă cea de-a patra clasă nu are dat un nume și un număr de elevi nu se va lua în calcul.</w:t>
      </w:r>
    </w:p>
    <w:p w14:paraId="553403FF" w14:textId="77777777" w:rsidR="007A6BD7" w:rsidRDefault="007A6BD7" w:rsidP="00BD2E92">
      <w:pPr>
        <w:rPr>
          <w:sz w:val="24"/>
          <w:lang w:val="ro-RO"/>
        </w:rPr>
      </w:pPr>
    </w:p>
    <w:p w14:paraId="73903FC0" w14:textId="4BEE10A3" w:rsidR="008261D0" w:rsidRDefault="008261D0" w:rsidP="008261D0">
      <w:pPr>
        <w:jc w:val="right"/>
        <w:rPr>
          <w:sz w:val="24"/>
          <w:lang w:val="ro-RO"/>
        </w:rPr>
      </w:pPr>
      <w:r>
        <w:rPr>
          <w:noProof/>
        </w:rPr>
        <w:drawing>
          <wp:inline distT="0" distB="0" distL="0" distR="0" wp14:anchorId="40D23473" wp14:editId="3C60B046">
            <wp:extent cx="5943600" cy="31336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133662"/>
                    </a:xfrm>
                    <a:prstGeom prst="rect">
                      <a:avLst/>
                    </a:prstGeom>
                  </pic:spPr>
                </pic:pic>
              </a:graphicData>
            </a:graphic>
          </wp:inline>
        </w:drawing>
      </w:r>
    </w:p>
    <w:p w14:paraId="07011FAD" w14:textId="6B7E1DEC" w:rsidR="008261D0" w:rsidRPr="00F57F52" w:rsidRDefault="008261D0" w:rsidP="008261D0">
      <w:pPr>
        <w:jc w:val="center"/>
        <w:rPr>
          <w:lang w:val="ro-RO"/>
        </w:rPr>
      </w:pPr>
      <w:r w:rsidRPr="00F57F52">
        <w:rPr>
          <w:lang w:val="ro-RO"/>
        </w:rPr>
        <w:t xml:space="preserve">Fig. </w:t>
      </w:r>
      <w:r w:rsidR="00F57F52">
        <w:rPr>
          <w:lang w:val="ro-RO"/>
        </w:rPr>
        <w:t>3</w:t>
      </w:r>
      <w:r w:rsidRPr="00F57F52">
        <w:rPr>
          <w:lang w:val="ro-RO"/>
        </w:rPr>
        <w:t>.</w:t>
      </w:r>
      <w:r w:rsidR="00C96EE6">
        <w:rPr>
          <w:lang w:val="ro-RO"/>
        </w:rPr>
        <w:t>10</w:t>
      </w:r>
    </w:p>
    <w:p w14:paraId="15506256" w14:textId="77777777" w:rsidR="003938DB" w:rsidRDefault="003938DB" w:rsidP="003938DB">
      <w:pPr>
        <w:rPr>
          <w:sz w:val="24"/>
          <w:lang w:val="ro-RO"/>
        </w:rPr>
      </w:pPr>
    </w:p>
    <w:p w14:paraId="07BC4B2B" w14:textId="758ADEF1" w:rsidR="00E55922" w:rsidRDefault="008261D0" w:rsidP="00367D10">
      <w:pPr>
        <w:ind w:firstLine="720"/>
        <w:rPr>
          <w:sz w:val="24"/>
          <w:lang w:val="ro-RO"/>
        </w:rPr>
      </w:pPr>
      <w:r>
        <w:rPr>
          <w:sz w:val="24"/>
          <w:lang w:val="ro-RO"/>
        </w:rPr>
        <w:t xml:space="preserve">Fișierul de intrare este unul foarte simplu care conține doar numele elevului și dacă este nevoie media (Fig. </w:t>
      </w:r>
      <w:r w:rsidR="00591778">
        <w:rPr>
          <w:sz w:val="24"/>
          <w:lang w:val="ro-RO"/>
        </w:rPr>
        <w:t>3</w:t>
      </w:r>
      <w:r>
        <w:rPr>
          <w:sz w:val="24"/>
          <w:lang w:val="ro-RO"/>
        </w:rPr>
        <w:t>.1</w:t>
      </w:r>
      <w:r w:rsidR="00591778">
        <w:rPr>
          <w:sz w:val="24"/>
          <w:lang w:val="ro-RO"/>
        </w:rPr>
        <w:t>1</w:t>
      </w:r>
      <w:r>
        <w:rPr>
          <w:sz w:val="24"/>
          <w:lang w:val="ro-RO"/>
        </w:rPr>
        <w:t xml:space="preserve">). Cel de ieșire conține sigla școlii și un cap de tabel sugestiv (Fig. </w:t>
      </w:r>
      <w:r w:rsidR="00591778">
        <w:rPr>
          <w:sz w:val="24"/>
          <w:lang w:val="ro-RO"/>
        </w:rPr>
        <w:t>3</w:t>
      </w:r>
      <w:r>
        <w:rPr>
          <w:sz w:val="24"/>
          <w:lang w:val="ro-RO"/>
        </w:rPr>
        <w:t>.1</w:t>
      </w:r>
      <w:r w:rsidR="00591778">
        <w:rPr>
          <w:sz w:val="24"/>
          <w:lang w:val="ro-RO"/>
        </w:rPr>
        <w:t>2</w:t>
      </w:r>
      <w:r>
        <w:rPr>
          <w:sz w:val="24"/>
          <w:lang w:val="ro-RO"/>
        </w:rPr>
        <w:t xml:space="preserve">). Dacă un elev nu a fost repartizat, pentru că numărul de elevi per clasă era mai mic decât numărul total </w:t>
      </w:r>
      <w:r w:rsidR="00087222">
        <w:rPr>
          <w:sz w:val="24"/>
          <w:lang w:val="ro-RO"/>
        </w:rPr>
        <w:t>a</w:t>
      </w:r>
      <w:r>
        <w:rPr>
          <w:sz w:val="24"/>
          <w:lang w:val="ro-RO"/>
        </w:rPr>
        <w:t>l elevilor, se va afișă mențiunea „Nerepartizat” în loc de</w:t>
      </w:r>
      <w:r w:rsidR="00A4686D">
        <w:rPr>
          <w:sz w:val="24"/>
          <w:lang w:val="ro-RO"/>
        </w:rPr>
        <w:t xml:space="preserve"> numele</w:t>
      </w:r>
      <w:r>
        <w:rPr>
          <w:sz w:val="24"/>
          <w:lang w:val="ro-RO"/>
        </w:rPr>
        <w:t xml:space="preserve"> clas</w:t>
      </w:r>
      <w:r w:rsidR="00A4686D">
        <w:rPr>
          <w:sz w:val="24"/>
          <w:lang w:val="ro-RO"/>
        </w:rPr>
        <w:t>ei</w:t>
      </w:r>
      <w:r>
        <w:rPr>
          <w:sz w:val="24"/>
          <w:lang w:val="ro-RO"/>
        </w:rPr>
        <w:t>.</w:t>
      </w:r>
    </w:p>
    <w:p w14:paraId="2B9EFF82" w14:textId="77777777" w:rsidR="00087222" w:rsidRDefault="00087222" w:rsidP="00BD2E92">
      <w:pPr>
        <w:rPr>
          <w:sz w:val="24"/>
          <w:lang w:val="ro-RO"/>
        </w:rPr>
      </w:pPr>
      <w:r>
        <w:rPr>
          <w:noProof/>
          <w:sz w:val="24"/>
          <w:lang w:val="ro-RO"/>
        </w:rPr>
        <w:lastRenderedPageBreak/>
        <w:drawing>
          <wp:anchor distT="0" distB="0" distL="114300" distR="114300" simplePos="0" relativeHeight="251667456" behindDoc="1" locked="0" layoutInCell="1" allowOverlap="1" wp14:anchorId="16577424" wp14:editId="1512FC70">
            <wp:simplePos x="0" y="0"/>
            <wp:positionH relativeFrom="column">
              <wp:posOffset>0</wp:posOffset>
            </wp:positionH>
            <wp:positionV relativeFrom="paragraph">
              <wp:posOffset>257175</wp:posOffset>
            </wp:positionV>
            <wp:extent cx="1577975" cy="2095500"/>
            <wp:effectExtent l="0" t="0" r="3175" b="0"/>
            <wp:wrapTight wrapText="bothSides">
              <wp:wrapPolygon edited="0">
                <wp:start x="0" y="0"/>
                <wp:lineTo x="0" y="21404"/>
                <wp:lineTo x="21383" y="21404"/>
                <wp:lineTo x="213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20">
                      <a:extLst>
                        <a:ext uri="{28A0092B-C50C-407E-A947-70E740481C1C}">
                          <a14:useLocalDpi xmlns:a14="http://schemas.microsoft.com/office/drawing/2010/main" val="0"/>
                        </a:ext>
                      </a:extLst>
                    </a:blip>
                    <a:stretch>
                      <a:fillRect/>
                    </a:stretch>
                  </pic:blipFill>
                  <pic:spPr>
                    <a:xfrm>
                      <a:off x="0" y="0"/>
                      <a:ext cx="1577975" cy="2095500"/>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ro-RO"/>
        </w:rPr>
        <w:drawing>
          <wp:anchor distT="0" distB="0" distL="114300" distR="114300" simplePos="0" relativeHeight="251666432" behindDoc="1" locked="0" layoutInCell="1" allowOverlap="1" wp14:anchorId="15F414B9" wp14:editId="3165FD53">
            <wp:simplePos x="0" y="0"/>
            <wp:positionH relativeFrom="column">
              <wp:posOffset>1852295</wp:posOffset>
            </wp:positionH>
            <wp:positionV relativeFrom="paragraph">
              <wp:posOffset>0</wp:posOffset>
            </wp:positionV>
            <wp:extent cx="4347845" cy="2305050"/>
            <wp:effectExtent l="0" t="0" r="0" b="0"/>
            <wp:wrapTight wrapText="bothSides">
              <wp:wrapPolygon edited="0">
                <wp:start x="0" y="0"/>
                <wp:lineTo x="0" y="21421"/>
                <wp:lineTo x="21483" y="21421"/>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PNG"/>
                    <pic:cNvPicPr/>
                  </pic:nvPicPr>
                  <pic:blipFill>
                    <a:blip r:embed="rId21">
                      <a:extLst>
                        <a:ext uri="{28A0092B-C50C-407E-A947-70E740481C1C}">
                          <a14:useLocalDpi xmlns:a14="http://schemas.microsoft.com/office/drawing/2010/main" val="0"/>
                        </a:ext>
                      </a:extLst>
                    </a:blip>
                    <a:stretch>
                      <a:fillRect/>
                    </a:stretch>
                  </pic:blipFill>
                  <pic:spPr>
                    <a:xfrm>
                      <a:off x="0" y="0"/>
                      <a:ext cx="4347845" cy="2305050"/>
                    </a:xfrm>
                    <a:prstGeom prst="rect">
                      <a:avLst/>
                    </a:prstGeom>
                  </pic:spPr>
                </pic:pic>
              </a:graphicData>
            </a:graphic>
            <wp14:sizeRelH relativeFrom="margin">
              <wp14:pctWidth>0</wp14:pctWidth>
            </wp14:sizeRelH>
            <wp14:sizeRelV relativeFrom="margin">
              <wp14:pctHeight>0</wp14:pctHeight>
            </wp14:sizeRelV>
          </wp:anchor>
        </w:drawing>
      </w:r>
      <w:r>
        <w:rPr>
          <w:sz w:val="24"/>
          <w:lang w:val="ro-RO"/>
        </w:rPr>
        <w:tab/>
      </w:r>
    </w:p>
    <w:p w14:paraId="2A764649" w14:textId="77777777" w:rsidR="00355B94" w:rsidRDefault="00087222" w:rsidP="00087222">
      <w:pPr>
        <w:ind w:firstLine="720"/>
        <w:rPr>
          <w:lang w:val="ro-RO"/>
        </w:rPr>
      </w:pPr>
      <w:r>
        <w:rPr>
          <w:lang w:val="ro-RO"/>
        </w:rPr>
        <w:t xml:space="preserve">Fig. 3.11       </w:t>
      </w:r>
      <w:r>
        <w:rPr>
          <w:lang w:val="ro-RO"/>
        </w:rPr>
        <w:tab/>
      </w:r>
      <w:r>
        <w:rPr>
          <w:lang w:val="ro-RO"/>
        </w:rPr>
        <w:tab/>
      </w:r>
      <w:r>
        <w:rPr>
          <w:lang w:val="ro-RO"/>
        </w:rPr>
        <w:tab/>
      </w:r>
      <w:r>
        <w:rPr>
          <w:lang w:val="ro-RO"/>
        </w:rPr>
        <w:tab/>
      </w:r>
      <w:r>
        <w:rPr>
          <w:lang w:val="ro-RO"/>
        </w:rPr>
        <w:tab/>
      </w:r>
      <w:r>
        <w:rPr>
          <w:lang w:val="ro-RO"/>
        </w:rPr>
        <w:tab/>
      </w:r>
      <w:r>
        <w:rPr>
          <w:lang w:val="ro-RO"/>
        </w:rPr>
        <w:tab/>
        <w:t>Fig. 3.12</w:t>
      </w:r>
    </w:p>
    <w:p w14:paraId="51A7FC8D" w14:textId="045E2320" w:rsidR="00E55922" w:rsidRPr="00087222" w:rsidRDefault="00087222" w:rsidP="00087222">
      <w:pPr>
        <w:ind w:firstLine="720"/>
        <w:rPr>
          <w:lang w:val="ro-RO"/>
        </w:rPr>
      </w:pPr>
      <w:r>
        <w:rPr>
          <w:lang w:val="ro-RO"/>
        </w:rPr>
        <w:t xml:space="preserve">                                      </w:t>
      </w:r>
      <w:r>
        <w:rPr>
          <w:lang w:val="ro-RO"/>
        </w:rPr>
        <w:tab/>
      </w:r>
    </w:p>
    <w:p w14:paraId="6437A423" w14:textId="613FC9C5" w:rsidR="00CD01EF" w:rsidRPr="002B5E06" w:rsidRDefault="00CD01EF" w:rsidP="00CD01EF">
      <w:pPr>
        <w:pStyle w:val="Subtitle"/>
        <w:numPr>
          <w:ilvl w:val="0"/>
          <w:numId w:val="1"/>
        </w:numPr>
        <w:rPr>
          <w:noProof/>
          <w:sz w:val="32"/>
          <w:lang w:val="ro-RO"/>
        </w:rPr>
      </w:pPr>
      <w:r w:rsidRPr="002B5E06">
        <w:rPr>
          <w:noProof/>
          <w:sz w:val="32"/>
          <w:lang w:val="ro-RO"/>
        </w:rPr>
        <w:t>Concluzii</w:t>
      </w:r>
    </w:p>
    <w:p w14:paraId="45A0C355" w14:textId="28E2655F" w:rsidR="00CD01EF" w:rsidRPr="002B5E06" w:rsidRDefault="00CD01EF" w:rsidP="00CD01EF">
      <w:pPr>
        <w:ind w:left="360" w:firstLine="360"/>
        <w:rPr>
          <w:sz w:val="24"/>
          <w:lang w:val="ro-RO"/>
        </w:rPr>
      </w:pPr>
      <w:r w:rsidRPr="002B5E06">
        <w:rPr>
          <w:sz w:val="24"/>
          <w:lang w:val="ro-RO"/>
        </w:rPr>
        <w:t xml:space="preserve">Aplicația creată va ajuta orice </w:t>
      </w:r>
      <w:r w:rsidR="00057481">
        <w:rPr>
          <w:sz w:val="24"/>
          <w:lang w:val="ro-RO"/>
        </w:rPr>
        <w:t>școală din România</w:t>
      </w:r>
      <w:r w:rsidRPr="002B5E06">
        <w:rPr>
          <w:sz w:val="24"/>
          <w:lang w:val="ro-RO"/>
        </w:rPr>
        <w:t xml:space="preserve">, </w:t>
      </w:r>
      <w:r w:rsidR="00057481">
        <w:rPr>
          <w:sz w:val="24"/>
          <w:lang w:val="ro-RO"/>
        </w:rPr>
        <w:t>fiind ușor de adaptat pentru orice școală, chiar și cele cu mai puțin de patru clase pe nivel</w:t>
      </w:r>
      <w:r w:rsidRPr="002B5E06">
        <w:rPr>
          <w:sz w:val="24"/>
          <w:lang w:val="ro-RO"/>
        </w:rPr>
        <w:t>. Aplicația este intuitivă și ușor de folosit pe orice tip de dispozitiv</w:t>
      </w:r>
      <w:r w:rsidR="00057481">
        <w:rPr>
          <w:sz w:val="24"/>
          <w:lang w:val="ro-RO"/>
        </w:rPr>
        <w:t xml:space="preserve"> de tip PC</w:t>
      </w:r>
      <w:r w:rsidRPr="002B5E06">
        <w:rPr>
          <w:sz w:val="24"/>
          <w:lang w:val="ro-RO"/>
        </w:rPr>
        <w:t>, fiind potrivit</w:t>
      </w:r>
      <w:r w:rsidR="00057481">
        <w:rPr>
          <w:sz w:val="24"/>
          <w:lang w:val="ro-RO"/>
        </w:rPr>
        <w:t>a pentru orice calculator care are instalat Microsoft Windows și .NET Framework</w:t>
      </w:r>
      <w:r w:rsidRPr="002B5E06">
        <w:rPr>
          <w:sz w:val="24"/>
          <w:lang w:val="ro-RO"/>
        </w:rPr>
        <w:t>.</w:t>
      </w:r>
    </w:p>
    <w:p w14:paraId="43726DF1" w14:textId="075BB876" w:rsidR="00CD01EF" w:rsidRDefault="00DD5837" w:rsidP="00CD01EF">
      <w:pPr>
        <w:ind w:left="360" w:firstLine="360"/>
        <w:rPr>
          <w:sz w:val="24"/>
          <w:lang w:val="ro-RO"/>
        </w:rPr>
      </w:pPr>
      <w:r>
        <w:rPr>
          <w:sz w:val="24"/>
          <w:lang w:val="ro-RO"/>
        </w:rPr>
        <w:t>Acest lucru se datorează folosirii limbajului C# în dezvoltarea aplicației, permițând crearea unei interfețe simple și eficiente și a unei aplicații utile cu cerințe minime de sistem care va fi de mare ajutor pentru orice școală</w:t>
      </w:r>
      <w:r w:rsidR="000F67D9" w:rsidRPr="002B5E06">
        <w:rPr>
          <w:sz w:val="24"/>
          <w:lang w:val="ro-RO"/>
        </w:rPr>
        <w:t>.</w:t>
      </w:r>
    </w:p>
    <w:p w14:paraId="1E4CC6F9" w14:textId="77777777" w:rsidR="00DB7B01" w:rsidRPr="002B5E06" w:rsidRDefault="00DB7B01" w:rsidP="00CD01EF">
      <w:pPr>
        <w:ind w:left="360" w:firstLine="360"/>
        <w:rPr>
          <w:sz w:val="24"/>
          <w:lang w:val="ro-RO"/>
        </w:rPr>
      </w:pPr>
    </w:p>
    <w:p w14:paraId="17F09D21" w14:textId="7E612F9C" w:rsidR="000F67D9" w:rsidRPr="002B5E06" w:rsidRDefault="000F67D9" w:rsidP="00CD01EF">
      <w:pPr>
        <w:ind w:left="360" w:firstLine="360"/>
        <w:rPr>
          <w:sz w:val="24"/>
          <w:lang w:val="ro-RO"/>
        </w:rPr>
      </w:pPr>
    </w:p>
    <w:p w14:paraId="04C8C805" w14:textId="37B35517" w:rsidR="000F67D9" w:rsidRPr="002B5E06" w:rsidRDefault="000F67D9" w:rsidP="000F67D9">
      <w:pPr>
        <w:pStyle w:val="Subtitle"/>
        <w:numPr>
          <w:ilvl w:val="0"/>
          <w:numId w:val="1"/>
        </w:numPr>
        <w:rPr>
          <w:sz w:val="32"/>
          <w:lang w:val="ro-RO"/>
        </w:rPr>
      </w:pPr>
      <w:r w:rsidRPr="002B5E06">
        <w:rPr>
          <w:sz w:val="32"/>
          <w:lang w:val="ro-RO"/>
        </w:rPr>
        <w:t>Resurse externe</w:t>
      </w:r>
    </w:p>
    <w:p w14:paraId="25AE10CE" w14:textId="458F3164" w:rsidR="000F67D9" w:rsidRPr="002B5E06" w:rsidRDefault="000F67D9" w:rsidP="007B3DEC">
      <w:pPr>
        <w:pStyle w:val="ListParagraph"/>
        <w:numPr>
          <w:ilvl w:val="0"/>
          <w:numId w:val="2"/>
        </w:numPr>
        <w:rPr>
          <w:sz w:val="24"/>
          <w:lang w:val="ro-RO"/>
        </w:rPr>
      </w:pPr>
      <w:r w:rsidRPr="002B5E06">
        <w:rPr>
          <w:sz w:val="24"/>
          <w:lang w:val="ro-RO"/>
        </w:rPr>
        <w:t xml:space="preserve">***, </w:t>
      </w:r>
      <w:r w:rsidR="007B3DEC" w:rsidRPr="007B3DEC">
        <w:rPr>
          <w:sz w:val="24"/>
          <w:lang w:val="ro-RO"/>
        </w:rPr>
        <w:t>http://csharp.net-informations.com/excel/csharp-read-excel.htm</w:t>
      </w:r>
    </w:p>
    <w:p w14:paraId="21C77007" w14:textId="6F550066" w:rsidR="00B13EBC" w:rsidRPr="002B5E06" w:rsidRDefault="000F67D9" w:rsidP="001F630F">
      <w:pPr>
        <w:pStyle w:val="ListParagraph"/>
        <w:numPr>
          <w:ilvl w:val="0"/>
          <w:numId w:val="2"/>
        </w:numPr>
        <w:rPr>
          <w:sz w:val="24"/>
          <w:lang w:val="ro-RO"/>
        </w:rPr>
      </w:pPr>
      <w:r w:rsidRPr="002B5E06">
        <w:rPr>
          <w:sz w:val="24"/>
          <w:lang w:val="ro-RO"/>
        </w:rPr>
        <w:t xml:space="preserve">***, </w:t>
      </w:r>
      <w:r w:rsidR="001F630F" w:rsidRPr="001F630F">
        <w:rPr>
          <w:sz w:val="24"/>
          <w:lang w:val="ro-RO"/>
        </w:rPr>
        <w:t>https://docs.microsoft.com/en-us/dotnet/csharp/language-reference/</w:t>
      </w:r>
    </w:p>
    <w:p w14:paraId="7B217110" w14:textId="77777777" w:rsidR="00DD4D50" w:rsidRPr="002B5E06" w:rsidRDefault="00DD4D50" w:rsidP="00DD4D50">
      <w:pPr>
        <w:ind w:left="360"/>
        <w:rPr>
          <w:sz w:val="24"/>
          <w:lang w:val="ro-RO"/>
        </w:rPr>
      </w:pPr>
    </w:p>
    <w:sectPr w:rsidR="00DD4D50" w:rsidRPr="002B5E0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407F8" w14:textId="77777777" w:rsidR="00AE0CC8" w:rsidRDefault="00AE0CC8" w:rsidP="007556C3">
      <w:pPr>
        <w:spacing w:after="0" w:line="240" w:lineRule="auto"/>
      </w:pPr>
      <w:r>
        <w:separator/>
      </w:r>
    </w:p>
  </w:endnote>
  <w:endnote w:type="continuationSeparator" w:id="0">
    <w:p w14:paraId="382E1527" w14:textId="77777777" w:rsidR="00AE0CC8" w:rsidRDefault="00AE0CC8" w:rsidP="0075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003748"/>
      <w:docPartObj>
        <w:docPartGallery w:val="Page Numbers (Bottom of Page)"/>
        <w:docPartUnique/>
      </w:docPartObj>
    </w:sdtPr>
    <w:sdtEndPr>
      <w:rPr>
        <w:noProof/>
      </w:rPr>
    </w:sdtEndPr>
    <w:sdtContent>
      <w:p w14:paraId="5CC00F8B" w14:textId="77777777" w:rsidR="007556C3" w:rsidRDefault="007556C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F212F45" w14:textId="77777777" w:rsidR="007556C3" w:rsidRDefault="0075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05088" w14:textId="77777777" w:rsidR="00AE0CC8" w:rsidRDefault="00AE0CC8" w:rsidP="007556C3">
      <w:pPr>
        <w:spacing w:after="0" w:line="240" w:lineRule="auto"/>
      </w:pPr>
      <w:r>
        <w:separator/>
      </w:r>
    </w:p>
  </w:footnote>
  <w:footnote w:type="continuationSeparator" w:id="0">
    <w:p w14:paraId="7C3BE973" w14:textId="77777777" w:rsidR="00AE0CC8" w:rsidRDefault="00AE0CC8" w:rsidP="00755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A1A98"/>
    <w:multiLevelType w:val="hybridMultilevel"/>
    <w:tmpl w:val="34A2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77575"/>
    <w:multiLevelType w:val="hybridMultilevel"/>
    <w:tmpl w:val="385C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582"/>
    <w:rsid w:val="00014333"/>
    <w:rsid w:val="00014705"/>
    <w:rsid w:val="000550E4"/>
    <w:rsid w:val="00057481"/>
    <w:rsid w:val="000575E1"/>
    <w:rsid w:val="00086E0A"/>
    <w:rsid w:val="00087222"/>
    <w:rsid w:val="00090EAA"/>
    <w:rsid w:val="000F412D"/>
    <w:rsid w:val="000F67D9"/>
    <w:rsid w:val="00100B44"/>
    <w:rsid w:val="00106FD1"/>
    <w:rsid w:val="0017474B"/>
    <w:rsid w:val="001903CD"/>
    <w:rsid w:val="001B433D"/>
    <w:rsid w:val="001E0D0D"/>
    <w:rsid w:val="001F630F"/>
    <w:rsid w:val="00202072"/>
    <w:rsid w:val="002234BA"/>
    <w:rsid w:val="002273E0"/>
    <w:rsid w:val="00262CAF"/>
    <w:rsid w:val="0028161F"/>
    <w:rsid w:val="002849A2"/>
    <w:rsid w:val="002B4383"/>
    <w:rsid w:val="002B5E06"/>
    <w:rsid w:val="002D6ED2"/>
    <w:rsid w:val="00355B94"/>
    <w:rsid w:val="00367D10"/>
    <w:rsid w:val="003814E1"/>
    <w:rsid w:val="00386EF7"/>
    <w:rsid w:val="003938DB"/>
    <w:rsid w:val="003E09C1"/>
    <w:rsid w:val="003E18EE"/>
    <w:rsid w:val="004165B5"/>
    <w:rsid w:val="00473582"/>
    <w:rsid w:val="0050611E"/>
    <w:rsid w:val="00520AEA"/>
    <w:rsid w:val="00523174"/>
    <w:rsid w:val="00583A22"/>
    <w:rsid w:val="00591778"/>
    <w:rsid w:val="00592014"/>
    <w:rsid w:val="00651D74"/>
    <w:rsid w:val="00665FAF"/>
    <w:rsid w:val="00672E62"/>
    <w:rsid w:val="00694A2D"/>
    <w:rsid w:val="006968F1"/>
    <w:rsid w:val="00704BB6"/>
    <w:rsid w:val="00727D0F"/>
    <w:rsid w:val="007556C3"/>
    <w:rsid w:val="007764DA"/>
    <w:rsid w:val="007A6BD7"/>
    <w:rsid w:val="007B3DEC"/>
    <w:rsid w:val="007C4488"/>
    <w:rsid w:val="007C5D15"/>
    <w:rsid w:val="00810F51"/>
    <w:rsid w:val="00820A16"/>
    <w:rsid w:val="008261D0"/>
    <w:rsid w:val="00830E9A"/>
    <w:rsid w:val="0084036A"/>
    <w:rsid w:val="008505C7"/>
    <w:rsid w:val="008A59F8"/>
    <w:rsid w:val="008A5A0B"/>
    <w:rsid w:val="008E5A63"/>
    <w:rsid w:val="009073D1"/>
    <w:rsid w:val="0091591B"/>
    <w:rsid w:val="0095476E"/>
    <w:rsid w:val="0096459D"/>
    <w:rsid w:val="009D4D34"/>
    <w:rsid w:val="009D7998"/>
    <w:rsid w:val="00A250E5"/>
    <w:rsid w:val="00A4686D"/>
    <w:rsid w:val="00A5502E"/>
    <w:rsid w:val="00A637C8"/>
    <w:rsid w:val="00AA2357"/>
    <w:rsid w:val="00AA5F61"/>
    <w:rsid w:val="00AC36EB"/>
    <w:rsid w:val="00AE0CC8"/>
    <w:rsid w:val="00B026EF"/>
    <w:rsid w:val="00B13EBC"/>
    <w:rsid w:val="00B33053"/>
    <w:rsid w:val="00B7427A"/>
    <w:rsid w:val="00B85D99"/>
    <w:rsid w:val="00BB40FF"/>
    <w:rsid w:val="00BD2E92"/>
    <w:rsid w:val="00C10275"/>
    <w:rsid w:val="00C635F1"/>
    <w:rsid w:val="00C66A9A"/>
    <w:rsid w:val="00C96EE6"/>
    <w:rsid w:val="00CA5DC2"/>
    <w:rsid w:val="00CB22E0"/>
    <w:rsid w:val="00CB5635"/>
    <w:rsid w:val="00CD01EF"/>
    <w:rsid w:val="00CE5DDB"/>
    <w:rsid w:val="00D365F6"/>
    <w:rsid w:val="00D6764F"/>
    <w:rsid w:val="00DB7B01"/>
    <w:rsid w:val="00DD4D50"/>
    <w:rsid w:val="00DD5837"/>
    <w:rsid w:val="00E46E3F"/>
    <w:rsid w:val="00E55579"/>
    <w:rsid w:val="00E55922"/>
    <w:rsid w:val="00E67838"/>
    <w:rsid w:val="00EB542E"/>
    <w:rsid w:val="00EE502A"/>
    <w:rsid w:val="00EF20F4"/>
    <w:rsid w:val="00F01152"/>
    <w:rsid w:val="00F467EE"/>
    <w:rsid w:val="00F57BBF"/>
    <w:rsid w:val="00F57E29"/>
    <w:rsid w:val="00F57F52"/>
    <w:rsid w:val="00F662B9"/>
    <w:rsid w:val="00FB6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1729"/>
  <w15:chartTrackingRefBased/>
  <w15:docId w15:val="{B5623A74-269F-4289-A16A-F4D0AD56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C4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4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488"/>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7C44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48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C448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C4488"/>
    <w:rPr>
      <w:color w:val="5A5A5A" w:themeColor="text1" w:themeTint="A5"/>
      <w:spacing w:val="15"/>
      <w:lang w:val="en-GB"/>
    </w:rPr>
  </w:style>
  <w:style w:type="character" w:customStyle="1" w:styleId="Heading2Char">
    <w:name w:val="Heading 2 Char"/>
    <w:basedOn w:val="DefaultParagraphFont"/>
    <w:link w:val="Heading2"/>
    <w:uiPriority w:val="9"/>
    <w:rsid w:val="0020207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2B4383"/>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0F67D9"/>
    <w:pPr>
      <w:ind w:left="720"/>
      <w:contextualSpacing/>
    </w:pPr>
  </w:style>
  <w:style w:type="character" w:styleId="Hyperlink">
    <w:name w:val="Hyperlink"/>
    <w:basedOn w:val="DefaultParagraphFont"/>
    <w:uiPriority w:val="99"/>
    <w:unhideWhenUsed/>
    <w:rsid w:val="000F67D9"/>
    <w:rPr>
      <w:color w:val="0563C1" w:themeColor="hyperlink"/>
      <w:u w:val="single"/>
    </w:rPr>
  </w:style>
  <w:style w:type="character" w:styleId="Mention">
    <w:name w:val="Mention"/>
    <w:basedOn w:val="DefaultParagraphFont"/>
    <w:uiPriority w:val="99"/>
    <w:semiHidden/>
    <w:unhideWhenUsed/>
    <w:rsid w:val="000F67D9"/>
    <w:rPr>
      <w:color w:val="2B579A"/>
      <w:shd w:val="clear" w:color="auto" w:fill="E6E6E6"/>
    </w:rPr>
  </w:style>
  <w:style w:type="character" w:styleId="SubtleEmphasis">
    <w:name w:val="Subtle Emphasis"/>
    <w:basedOn w:val="DefaultParagraphFont"/>
    <w:uiPriority w:val="19"/>
    <w:qFormat/>
    <w:rsid w:val="00B7427A"/>
    <w:rPr>
      <w:i/>
      <w:iCs/>
      <w:color w:val="404040" w:themeColor="text1" w:themeTint="BF"/>
    </w:rPr>
  </w:style>
  <w:style w:type="paragraph" w:styleId="Header">
    <w:name w:val="header"/>
    <w:basedOn w:val="Normal"/>
    <w:link w:val="HeaderChar"/>
    <w:uiPriority w:val="99"/>
    <w:unhideWhenUsed/>
    <w:rsid w:val="00755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6C3"/>
    <w:rPr>
      <w:lang w:val="en-GB"/>
    </w:rPr>
  </w:style>
  <w:style w:type="paragraph" w:styleId="Footer">
    <w:name w:val="footer"/>
    <w:basedOn w:val="Normal"/>
    <w:link w:val="FooterChar"/>
    <w:uiPriority w:val="99"/>
    <w:unhideWhenUsed/>
    <w:rsid w:val="00755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6C3"/>
    <w:rPr>
      <w:lang w:val="en-GB"/>
    </w:rPr>
  </w:style>
  <w:style w:type="paragraph" w:styleId="Caption">
    <w:name w:val="caption"/>
    <w:basedOn w:val="Normal"/>
    <w:next w:val="Normal"/>
    <w:uiPriority w:val="35"/>
    <w:unhideWhenUsed/>
    <w:qFormat/>
    <w:rsid w:val="00F662B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B4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rutriz/StudentDistributo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2A62F-4E01-4A70-A134-A05022B02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7</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Damian</dc:creator>
  <cp:keywords/>
  <dc:description/>
  <cp:lastModifiedBy>Mihai Damian</cp:lastModifiedBy>
  <cp:revision>83</cp:revision>
  <dcterms:created xsi:type="dcterms:W3CDTF">2017-05-28T08:53:00Z</dcterms:created>
  <dcterms:modified xsi:type="dcterms:W3CDTF">2018-06-30T13:10:00Z</dcterms:modified>
</cp:coreProperties>
</file>