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0C" w:rsidRDefault="00302345" w:rsidP="00302345">
      <w:pPr>
        <w:jc w:val="center"/>
        <w:rPr>
          <w:lang w:val="en-US"/>
        </w:rPr>
      </w:pPr>
      <w:r>
        <w:rPr>
          <w:lang w:val="en-US"/>
        </w:rPr>
        <w:t>Statistical</w:t>
      </w:r>
      <w:r w:rsidRPr="00302345">
        <w:rPr>
          <w:lang w:val="en-US"/>
        </w:rPr>
        <w:t xml:space="preserve"> Learning Methods, summer semester </w:t>
      </w:r>
      <w:r w:rsidR="00104ECE">
        <w:rPr>
          <w:lang w:val="en-US"/>
        </w:rPr>
        <w:t>20</w:t>
      </w:r>
      <w:r w:rsidRPr="00302345">
        <w:rPr>
          <w:lang w:val="en-US"/>
        </w:rPr>
        <w:t xml:space="preserve">17/18 </w:t>
      </w:r>
      <w:r>
        <w:rPr>
          <w:lang w:val="en-US"/>
        </w:rPr>
        <w:t>–</w:t>
      </w:r>
      <w:r w:rsidRPr="00302345">
        <w:rPr>
          <w:lang w:val="en-US"/>
        </w:rPr>
        <w:t xml:space="preserve"> </w:t>
      </w:r>
      <w:r>
        <w:rPr>
          <w:lang w:val="en-US"/>
        </w:rPr>
        <w:t>Practical exam, groups 100 &amp; 101</w:t>
      </w:r>
    </w:p>
    <w:p w:rsidR="00302345" w:rsidRDefault="00302345">
      <w:pPr>
        <w:rPr>
          <w:lang w:val="en-US"/>
        </w:rPr>
      </w:pPr>
    </w:p>
    <w:p w:rsidR="00C43405" w:rsidRPr="00C43405" w:rsidRDefault="00C43405" w:rsidP="00CB2522">
      <w:pPr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During exam you can use Internet, codes, books or notes but communication with each other (and other people) is </w:t>
      </w:r>
      <w:r w:rsidRPr="00C43405">
        <w:rPr>
          <w:b/>
          <w:color w:val="000000" w:themeColor="text1"/>
          <w:u w:val="single"/>
          <w:lang w:val="en-US"/>
        </w:rPr>
        <w:t>forbidden</w:t>
      </w:r>
      <w:r w:rsidRPr="00C43405">
        <w:rPr>
          <w:b/>
          <w:lang w:val="en-US"/>
        </w:rPr>
        <w:t>.</w:t>
      </w:r>
    </w:p>
    <w:p w:rsidR="00C43405" w:rsidRDefault="00C43405">
      <w:pPr>
        <w:rPr>
          <w:b/>
          <w:u w:val="single"/>
          <w:lang w:val="en-US"/>
        </w:rPr>
      </w:pPr>
    </w:p>
    <w:p w:rsidR="00302345" w:rsidRPr="00302345" w:rsidRDefault="00302345">
      <w:pPr>
        <w:rPr>
          <w:b/>
          <w:u w:val="single"/>
          <w:lang w:val="en-US"/>
        </w:rPr>
      </w:pPr>
      <w:r w:rsidRPr="00302345">
        <w:rPr>
          <w:b/>
          <w:u w:val="single"/>
          <w:lang w:val="en-US"/>
        </w:rPr>
        <w:t>Ex. 1 (10 p)</w:t>
      </w:r>
    </w:p>
    <w:p w:rsidR="00302345" w:rsidRDefault="00302345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>Investment</w:t>
      </w:r>
      <w:r w:rsidR="00474727">
        <w:rPr>
          <w:lang w:val="en-US"/>
        </w:rPr>
        <w:t xml:space="preserve"> fund</w:t>
      </w:r>
      <w:r>
        <w:rPr>
          <w:lang w:val="en-US"/>
        </w:rPr>
        <w:t xml:space="preserve"> XYZ considers buying personalized</w:t>
      </w:r>
      <w:r w:rsidR="009D187B">
        <w:rPr>
          <w:lang w:val="en-US"/>
        </w:rPr>
        <w:t xml:space="preserve"> software which can be used for </w:t>
      </w:r>
      <w:r>
        <w:rPr>
          <w:lang w:val="en-US"/>
        </w:rPr>
        <w:t>forecasting of stock prices. Price of such software amounts to $20.000. If the company decides to buy this software</w:t>
      </w:r>
      <w:r w:rsidR="009D187B">
        <w:rPr>
          <w:lang w:val="en-US"/>
        </w:rPr>
        <w:t>,</w:t>
      </w:r>
      <w:r>
        <w:rPr>
          <w:lang w:val="en-US"/>
        </w:rPr>
        <w:t xml:space="preserve"> it has to pay the price and can potentially gain in profit, if they pass on this opportunity there is no cost nor profit.</w:t>
      </w:r>
    </w:p>
    <w:p w:rsidR="00302345" w:rsidRDefault="00302345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Company’s IT team is not so experienced and the configuration of software is complicated. Because of this, if the company decides to buy the software, there is only 10% chance, that configuration will be successful and company will gain $50.000 thanks to it. </w:t>
      </w:r>
    </w:p>
    <w:p w:rsidR="00302345" w:rsidRDefault="00302345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If IT department fails to implement the software, the company can hire external consultants </w:t>
      </w:r>
      <w:r w:rsidR="00474727">
        <w:rPr>
          <w:lang w:val="en-US"/>
        </w:rPr>
        <w:t>to help them. Cost of such service is additional $15.000. Unfortunately, the software is a new product so there is only one company which offers installation of it, and it is a new company with no reputation – therefore there is a 5% chance that even consultants will fail to configure software correctly. If consultants do their work, our investment fund will gain $50.000</w:t>
      </w:r>
      <w:r w:rsidR="009D187B">
        <w:rPr>
          <w:lang w:val="en-US"/>
        </w:rPr>
        <w:t>, if not, there will be no additional gains/losses.</w:t>
      </w:r>
    </w:p>
    <w:p w:rsidR="009D187B" w:rsidRDefault="009D187B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Based on provided information please prepare decision tree using SilverDecisions </w:t>
      </w:r>
      <w:r w:rsidRPr="009D187B">
        <w:rPr>
          <w:lang w:val="en-US"/>
        </w:rPr>
        <w:t>(</w:t>
      </w:r>
      <w:hyperlink r:id="rId5" w:history="1">
        <w:r w:rsidRPr="009D187B">
          <w:rPr>
            <w:rStyle w:val="Hipercze"/>
            <w:color w:val="auto"/>
            <w:lang w:val="en-US"/>
          </w:rPr>
          <w:t>http://www.silverdecisions.pl/</w:t>
        </w:r>
      </w:hyperlink>
      <w:r w:rsidRPr="009D187B">
        <w:rPr>
          <w:lang w:val="en-US"/>
        </w:rPr>
        <w:t>)</w:t>
      </w:r>
      <w:r>
        <w:rPr>
          <w:lang w:val="en-US"/>
        </w:rPr>
        <w:t xml:space="preserve"> and based on it suggest whether investment fund XYZ should buy the software? If yes</w:t>
      </w:r>
      <w:r w:rsidR="00CB2522">
        <w:rPr>
          <w:lang w:val="en-US"/>
        </w:rPr>
        <w:t>,</w:t>
      </w:r>
      <w:r>
        <w:rPr>
          <w:lang w:val="en-US"/>
        </w:rPr>
        <w:t xml:space="preserve"> should it be prepared to hire consultants? In other words, provide optimal decision path. Company wants to maximize its profit.</w:t>
      </w:r>
    </w:p>
    <w:p w:rsidR="009D187B" w:rsidRDefault="009D187B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>Please write your answer in R script as a comment and additionally send .pdf file with exported tree (include your student number in one of nodes’ labels as a proof of work).</w:t>
      </w:r>
    </w:p>
    <w:p w:rsidR="005E3E2E" w:rsidRDefault="005E3E2E" w:rsidP="00302345">
      <w:pPr>
        <w:spacing w:line="276" w:lineRule="auto"/>
        <w:jc w:val="both"/>
        <w:rPr>
          <w:lang w:val="en-US"/>
        </w:rPr>
      </w:pPr>
    </w:p>
    <w:p w:rsidR="005E3E2E" w:rsidRPr="005E3E2E" w:rsidRDefault="005E3E2E" w:rsidP="00302345">
      <w:pPr>
        <w:spacing w:line="276" w:lineRule="auto"/>
        <w:jc w:val="both"/>
        <w:rPr>
          <w:b/>
          <w:u w:val="single"/>
          <w:lang w:val="en-US"/>
        </w:rPr>
      </w:pPr>
      <w:r w:rsidRPr="005E3E2E">
        <w:rPr>
          <w:b/>
          <w:u w:val="single"/>
          <w:lang w:val="en-US"/>
        </w:rPr>
        <w:t>Ex. 2 (</w:t>
      </w:r>
      <w:r w:rsidR="000915CC">
        <w:rPr>
          <w:b/>
          <w:u w:val="single"/>
          <w:lang w:val="en-US"/>
        </w:rPr>
        <w:t>15</w:t>
      </w:r>
      <w:r w:rsidRPr="005E3E2E">
        <w:rPr>
          <w:b/>
          <w:u w:val="single"/>
          <w:lang w:val="en-US"/>
        </w:rPr>
        <w:t>p)</w:t>
      </w:r>
    </w:p>
    <w:p w:rsidR="005E3E2E" w:rsidRDefault="006D688C" w:rsidP="00302345">
      <w:pPr>
        <w:spacing w:line="276" w:lineRule="auto"/>
        <w:jc w:val="both"/>
        <w:rPr>
          <w:b/>
          <w:lang w:val="en-US"/>
        </w:rPr>
      </w:pPr>
      <w:r>
        <w:rPr>
          <w:lang w:val="en-US"/>
        </w:rPr>
        <w:t xml:space="preserve">Please use </w:t>
      </w:r>
      <w:r w:rsidRPr="006D688C">
        <w:rPr>
          <w:b/>
          <w:lang w:val="en-US"/>
        </w:rPr>
        <w:t>Participation</w:t>
      </w:r>
      <w:r>
        <w:rPr>
          <w:lang w:val="en-US"/>
        </w:rPr>
        <w:t xml:space="preserve"> dataset from </w:t>
      </w:r>
      <w:r w:rsidRPr="006D688C">
        <w:rPr>
          <w:b/>
          <w:lang w:val="en-US"/>
        </w:rPr>
        <w:t>Ecdat</w:t>
      </w:r>
      <w:r>
        <w:rPr>
          <w:lang w:val="en-US"/>
        </w:rPr>
        <w:t xml:space="preserve"> library. Your object is to prepare predictive model with variable </w:t>
      </w:r>
      <w:r w:rsidRPr="006D688C">
        <w:rPr>
          <w:b/>
          <w:i/>
          <w:lang w:val="en-US"/>
        </w:rPr>
        <w:t>lnnlinc</w:t>
      </w:r>
      <w:r>
        <w:rPr>
          <w:b/>
          <w:lang w:val="en-US"/>
        </w:rPr>
        <w:t xml:space="preserve"> </w:t>
      </w:r>
      <w:r w:rsidRPr="006D688C">
        <w:rPr>
          <w:lang w:val="en-US"/>
        </w:rPr>
        <w:t>as dependent variable</w:t>
      </w:r>
      <w:r>
        <w:rPr>
          <w:b/>
          <w:lang w:val="en-US"/>
        </w:rPr>
        <w:t>.</w:t>
      </w:r>
    </w:p>
    <w:p w:rsidR="006D688C" w:rsidRPr="006D688C" w:rsidRDefault="000915CC" w:rsidP="006D688C">
      <w:pPr>
        <w:pStyle w:val="Akapitzlist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(2p) </w:t>
      </w:r>
      <w:r w:rsidR="006D688C">
        <w:rPr>
          <w:lang w:val="en-US"/>
        </w:rPr>
        <w:t>Plot the distribution of dependent variable.</w:t>
      </w:r>
    </w:p>
    <w:p w:rsidR="006D688C" w:rsidRDefault="000915CC" w:rsidP="006D688C">
      <w:pPr>
        <w:pStyle w:val="Akapitzlist"/>
        <w:numPr>
          <w:ilvl w:val="0"/>
          <w:numId w:val="3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</w:t>
      </w:r>
      <w:r w:rsidR="006D688C">
        <w:rPr>
          <w:lang w:val="en-US"/>
        </w:rPr>
        <w:t>p) Divide data into train</w:t>
      </w:r>
      <w:r w:rsidR="00CB2522">
        <w:rPr>
          <w:lang w:val="en-US"/>
        </w:rPr>
        <w:t>ing</w:t>
      </w:r>
      <w:r w:rsidR="006D688C">
        <w:rPr>
          <w:lang w:val="en-US"/>
        </w:rPr>
        <w:t xml:space="preserve"> (8</w:t>
      </w:r>
      <w:r w:rsidR="006D688C">
        <w:rPr>
          <w:lang w:val="en-US"/>
        </w:rPr>
        <w:t>0% of observations) and validation</w:t>
      </w:r>
      <w:r w:rsidR="006D688C">
        <w:rPr>
          <w:lang w:val="en-US"/>
        </w:rPr>
        <w:t xml:space="preserve"> (2</w:t>
      </w:r>
      <w:r w:rsidR="00CB2522">
        <w:rPr>
          <w:lang w:val="en-US"/>
        </w:rPr>
        <w:t>0% of </w:t>
      </w:r>
      <w:r w:rsidR="006D688C">
        <w:rPr>
          <w:lang w:val="en-US"/>
        </w:rPr>
        <w:t>observations) sets (</w:t>
      </w:r>
      <w:r w:rsidR="006D688C">
        <w:rPr>
          <w:lang w:val="en-US"/>
        </w:rPr>
        <w:t>with seed equal to your student number</w:t>
      </w:r>
      <w:r w:rsidR="006D688C">
        <w:rPr>
          <w:lang w:val="en-US"/>
        </w:rPr>
        <w:t>).</w:t>
      </w:r>
    </w:p>
    <w:p w:rsidR="006D688C" w:rsidRDefault="000915CC" w:rsidP="006D688C">
      <w:pPr>
        <w:pStyle w:val="Akapitzlist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(2p) </w:t>
      </w:r>
      <w:r w:rsidR="006D688C">
        <w:rPr>
          <w:lang w:val="en-US"/>
        </w:rPr>
        <w:t>Fit original least squares (OLS) with all variables as predictors on</w:t>
      </w:r>
      <w:r w:rsidR="00CB2522">
        <w:rPr>
          <w:lang w:val="en-US"/>
        </w:rPr>
        <w:t xml:space="preserve"> training set. Is </w:t>
      </w:r>
      <w:r w:rsidR="006D688C">
        <w:rPr>
          <w:lang w:val="en-US"/>
        </w:rPr>
        <w:t xml:space="preserve">variable </w:t>
      </w:r>
      <w:r w:rsidR="006D688C">
        <w:rPr>
          <w:i/>
          <w:lang w:val="en-US"/>
        </w:rPr>
        <w:t>age</w:t>
      </w:r>
      <w:r w:rsidR="006D688C">
        <w:rPr>
          <w:lang w:val="en-US"/>
        </w:rPr>
        <w:t xml:space="preserve"> statistically significant (write answer as comment)?</w:t>
      </w:r>
    </w:p>
    <w:p w:rsidR="006D688C" w:rsidRDefault="000915CC" w:rsidP="006D688C">
      <w:pPr>
        <w:pStyle w:val="Akapitzlist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(2p) Train a neural network consisting of 5 neurons using </w:t>
      </w:r>
      <w:r>
        <w:rPr>
          <w:i/>
          <w:lang w:val="en-US"/>
        </w:rPr>
        <w:t>nnet</w:t>
      </w:r>
      <w:r>
        <w:rPr>
          <w:lang w:val="en-US"/>
        </w:rPr>
        <w:t xml:space="preserve"> package. Please use following parameters: decay=3, lineout=TRUE, rest as default.</w:t>
      </w:r>
    </w:p>
    <w:p w:rsidR="000915CC" w:rsidRDefault="000915CC" w:rsidP="006D688C">
      <w:pPr>
        <w:pStyle w:val="Akapitzlist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(3p) Find optimal value of decay parameter. Use MSE (Mean Squared Error) as criterion and minimize it on validation set. Consider 20 potential values, sequenced from 0 to 5, with equal step (write optimal value as comment).</w:t>
      </w:r>
    </w:p>
    <w:p w:rsidR="000915CC" w:rsidRPr="006D688C" w:rsidRDefault="000915CC" w:rsidP="006D688C">
      <w:pPr>
        <w:pStyle w:val="Akapitzlist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(4p) Make forecasts for validation set for models from points 3,4 and 5. Assess quality of these models using MAE (Mean Absolute Error) </w:t>
      </w:r>
      <w:r w:rsidR="00CB2522">
        <w:rPr>
          <w:lang w:val="en-US"/>
        </w:rPr>
        <w:t>and point best one (write answer as </w:t>
      </w:r>
      <w:r>
        <w:rPr>
          <w:lang w:val="en-US"/>
        </w:rPr>
        <w:t xml:space="preserve">comment). </w:t>
      </w:r>
    </w:p>
    <w:p w:rsidR="00947B39" w:rsidRDefault="00947B39" w:rsidP="00302345">
      <w:pPr>
        <w:spacing w:line="276" w:lineRule="auto"/>
        <w:jc w:val="both"/>
        <w:rPr>
          <w:lang w:val="en-US"/>
        </w:rPr>
      </w:pPr>
    </w:p>
    <w:p w:rsidR="00947B39" w:rsidRPr="00C43405" w:rsidRDefault="00C43405" w:rsidP="00302345">
      <w:pPr>
        <w:spacing w:line="276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Ex. 3</w:t>
      </w:r>
      <w:r w:rsidR="000915CC">
        <w:rPr>
          <w:b/>
          <w:u w:val="single"/>
          <w:lang w:val="en-US"/>
        </w:rPr>
        <w:t xml:space="preserve"> (25</w:t>
      </w:r>
      <w:r w:rsidR="00947B39" w:rsidRPr="00C43405">
        <w:rPr>
          <w:b/>
          <w:u w:val="single"/>
          <w:lang w:val="en-US"/>
        </w:rPr>
        <w:t xml:space="preserve"> p)</w:t>
      </w:r>
    </w:p>
    <w:p w:rsidR="00C43405" w:rsidRDefault="00C43405" w:rsidP="00C43405">
      <w:pPr>
        <w:jc w:val="both"/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 xml:space="preserve"> ‘</w:t>
      </w:r>
      <w:r w:rsidRPr="001A4461">
        <w:rPr>
          <w:b/>
          <w:lang w:val="en-US"/>
        </w:rPr>
        <w:t>college.csv’</w:t>
      </w:r>
      <w:r>
        <w:rPr>
          <w:lang w:val="en-US"/>
        </w:rPr>
        <w:t xml:space="preserve"> dataset </w:t>
      </w:r>
      <w:r w:rsidRPr="001A4461">
        <w:rPr>
          <w:lang w:val="en-US"/>
        </w:rPr>
        <w:t xml:space="preserve">with </w:t>
      </w:r>
      <w:r>
        <w:rPr>
          <w:lang w:val="en-US"/>
        </w:rPr>
        <w:t>s</w:t>
      </w:r>
      <w:r>
        <w:rPr>
          <w:lang w:val="en-US"/>
        </w:rPr>
        <w:t xml:space="preserve">tatistics for </w:t>
      </w:r>
      <w:r w:rsidRPr="001A4461">
        <w:rPr>
          <w:lang w:val="en-US"/>
        </w:rPr>
        <w:t>US Colleges</w:t>
      </w:r>
      <w:r>
        <w:rPr>
          <w:lang w:val="en-US"/>
        </w:rPr>
        <w:t xml:space="preserve">. Your </w:t>
      </w:r>
      <w:r w:rsidR="006D688C">
        <w:rPr>
          <w:lang w:val="en-US"/>
        </w:rPr>
        <w:t xml:space="preserve">dependent variable is </w:t>
      </w:r>
      <w:r w:rsidRPr="006D688C">
        <w:rPr>
          <w:b/>
          <w:i/>
          <w:lang w:val="en-US"/>
        </w:rPr>
        <w:t>Private</w:t>
      </w:r>
      <w:r w:rsidR="00CB2522" w:rsidRPr="00CB2522">
        <w:rPr>
          <w:i/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which</w:t>
      </w:r>
      <w:r>
        <w:rPr>
          <w:lang w:val="en-US"/>
        </w:rPr>
        <w:t xml:space="preserve"> takes value 1 for private college and 0 for public college.  Values in the dataset are separated by comma and dot is a decimal point. </w:t>
      </w:r>
    </w:p>
    <w:p w:rsidR="00C43405" w:rsidRPr="00343C9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(1p) </w:t>
      </w:r>
      <w:r w:rsidRPr="00343C95">
        <w:rPr>
          <w:lang w:val="en-US"/>
        </w:rPr>
        <w:t>Check if there are any missing values in the dataset</w:t>
      </w:r>
      <w:r w:rsidR="005E3E2E">
        <w:rPr>
          <w:lang w:val="en-US"/>
        </w:rPr>
        <w:t>.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Check the percentage of observations </w:t>
      </w:r>
      <w:r w:rsidR="006D688C">
        <w:rPr>
          <w:lang w:val="en-US"/>
        </w:rPr>
        <w:t>where college is private (write answer as comment)</w:t>
      </w:r>
      <w:r>
        <w:rPr>
          <w:lang w:val="en-US"/>
        </w:rPr>
        <w:t>.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Prepare a plot presenting the distribution of </w:t>
      </w:r>
      <w:r>
        <w:rPr>
          <w:i/>
          <w:lang w:val="en-US"/>
        </w:rPr>
        <w:t>Private</w:t>
      </w:r>
      <w:r>
        <w:rPr>
          <w:lang w:val="en-US"/>
        </w:rPr>
        <w:t xml:space="preserve"> variable</w:t>
      </w:r>
      <w:r w:rsidR="005E3E2E">
        <w:rPr>
          <w:lang w:val="en-US"/>
        </w:rPr>
        <w:t>.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What is the mean value of variable </w:t>
      </w:r>
      <w:r>
        <w:rPr>
          <w:i/>
          <w:lang w:val="en-US"/>
        </w:rPr>
        <w:t>Expend</w:t>
      </w:r>
      <w:r>
        <w:rPr>
          <w:lang w:val="en-US"/>
        </w:rPr>
        <w:t xml:space="preserve"> for </w:t>
      </w:r>
      <w:r>
        <w:rPr>
          <w:i/>
          <w:lang w:val="en-US"/>
        </w:rPr>
        <w:t>Private</w:t>
      </w:r>
      <w:r>
        <w:rPr>
          <w:lang w:val="en-US"/>
        </w:rPr>
        <w:t xml:space="preserve"> equal to 1</w:t>
      </w:r>
      <w:r w:rsidR="006D688C">
        <w:rPr>
          <w:lang w:val="en-US"/>
        </w:rPr>
        <w:t xml:space="preserve"> </w:t>
      </w:r>
      <w:r w:rsidR="006D688C">
        <w:rPr>
          <w:lang w:val="en-US"/>
        </w:rPr>
        <w:t>(write answer as comment)</w:t>
      </w:r>
      <w:r>
        <w:rPr>
          <w:lang w:val="en-US"/>
        </w:rPr>
        <w:t>?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(1p) Divide data into train (70% of observations) and validation (30% of observations) sets (with seed equal to 0)</w:t>
      </w:r>
      <w:r w:rsidR="005E3E2E">
        <w:rPr>
          <w:lang w:val="en-US"/>
        </w:rPr>
        <w:t>.</w:t>
      </w:r>
    </w:p>
    <w:p w:rsidR="00C43405" w:rsidRDefault="00CB2522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(1</w:t>
      </w:r>
      <w:r w:rsidR="00C43405">
        <w:rPr>
          <w:lang w:val="en-US"/>
        </w:rPr>
        <w:t xml:space="preserve">p) Prepare a decision tree with rpart package on training set (dependent variable is </w:t>
      </w:r>
      <w:r w:rsidR="00C43405" w:rsidRPr="006D688C">
        <w:rPr>
          <w:i/>
          <w:lang w:val="en-US"/>
        </w:rPr>
        <w:t>Private</w:t>
      </w:r>
      <w:r w:rsidR="006D688C">
        <w:rPr>
          <w:lang w:val="en-US"/>
        </w:rPr>
        <w:t xml:space="preserve"> and </w:t>
      </w:r>
      <w:r w:rsidR="00C43405">
        <w:rPr>
          <w:lang w:val="en-US"/>
        </w:rPr>
        <w:t>you</w:t>
      </w:r>
      <w:r w:rsidR="006D688C">
        <w:rPr>
          <w:lang w:val="en-US"/>
        </w:rPr>
        <w:t>r</w:t>
      </w:r>
      <w:r w:rsidR="00C43405">
        <w:rPr>
          <w:lang w:val="en-US"/>
        </w:rPr>
        <w:t xml:space="preserve"> goal is to predict if school was private</w:t>
      </w:r>
      <w:r w:rsidR="00E94905">
        <w:rPr>
          <w:lang w:val="en-US"/>
        </w:rPr>
        <w:t>;</w:t>
      </w:r>
      <w:r w:rsidR="00C43405">
        <w:rPr>
          <w:lang w:val="en-US"/>
        </w:rPr>
        <w:t xml:space="preserve"> take default parameters</w:t>
      </w:r>
      <w:r w:rsidR="00E94905">
        <w:rPr>
          <w:lang w:val="en-US"/>
        </w:rPr>
        <w:t>, take cp=0.00001, minsplit=2, rest default</w:t>
      </w:r>
      <w:r w:rsidR="00C43405">
        <w:rPr>
          <w:lang w:val="en-US"/>
        </w:rPr>
        <w:t>)</w:t>
      </w:r>
      <w:r w:rsidR="005E3E2E">
        <w:rPr>
          <w:lang w:val="en-US"/>
        </w:rPr>
        <w:t>.</w:t>
      </w:r>
    </w:p>
    <w:p w:rsidR="000915CC" w:rsidRDefault="00CB2522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(3</w:t>
      </w:r>
      <w:r w:rsidR="00E94905">
        <w:rPr>
          <w:lang w:val="en-US"/>
        </w:rPr>
        <w:t>p) Find optimal value of cp parameter using cross validation (write optimal value in comment).</w:t>
      </w:r>
    </w:p>
    <w:p w:rsidR="00E94905" w:rsidRDefault="00E949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(2p) Prune your tree for optimal value of cp.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(3p) Write one decision rule </w:t>
      </w:r>
      <w:r w:rsidR="00E94905">
        <w:rPr>
          <w:lang w:val="en-US"/>
        </w:rPr>
        <w:t xml:space="preserve">for unpruned tree </w:t>
      </w:r>
      <w:r>
        <w:rPr>
          <w:lang w:val="en-US"/>
        </w:rPr>
        <w:t>(if… then…, write as a comment)</w:t>
      </w:r>
      <w:r w:rsidR="005E3E2E">
        <w:rPr>
          <w:lang w:val="en-US"/>
        </w:rPr>
        <w:t>.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(5p) Check model quality</w:t>
      </w:r>
      <w:r w:rsidR="00E94905">
        <w:rPr>
          <w:lang w:val="en-US"/>
        </w:rPr>
        <w:t xml:space="preserve"> (pruned)</w:t>
      </w:r>
      <w:r>
        <w:rPr>
          <w:lang w:val="en-US"/>
        </w:rPr>
        <w:t xml:space="preserve"> on the validation set: prepare confusion matrix, calculate model accuracy and true positive rate and false positive rate</w:t>
      </w:r>
      <w:r w:rsidR="005E3E2E">
        <w:rPr>
          <w:lang w:val="en-US"/>
        </w:rPr>
        <w:t>.</w:t>
      </w:r>
    </w:p>
    <w:p w:rsidR="00C43405" w:rsidRDefault="00C43405" w:rsidP="00C43405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(2p) Draw a ROC curve</w:t>
      </w:r>
      <w:r w:rsidR="00E94905">
        <w:rPr>
          <w:lang w:val="en-US"/>
        </w:rPr>
        <w:t xml:space="preserve"> for pruned tree</w:t>
      </w:r>
      <w:r w:rsidR="005E3E2E">
        <w:rPr>
          <w:lang w:val="en-US"/>
        </w:rPr>
        <w:t>.</w:t>
      </w:r>
    </w:p>
    <w:p w:rsidR="00947B39" w:rsidRPr="005E3E2E" w:rsidRDefault="00C43405" w:rsidP="005E3E2E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(1p) Check the AUC</w:t>
      </w:r>
      <w:r w:rsidR="006D688C">
        <w:rPr>
          <w:lang w:val="en-US"/>
        </w:rPr>
        <w:t xml:space="preserve"> and interpret it</w:t>
      </w:r>
      <w:r>
        <w:rPr>
          <w:lang w:val="en-US"/>
        </w:rPr>
        <w:t xml:space="preserve"> (write as a comment)</w:t>
      </w:r>
      <w:r w:rsidR="006D688C">
        <w:rPr>
          <w:lang w:val="en-US"/>
        </w:rPr>
        <w:t>.</w:t>
      </w:r>
    </w:p>
    <w:p w:rsidR="00947B39" w:rsidRPr="00C43405" w:rsidRDefault="00947B39" w:rsidP="00302345">
      <w:p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Your submission should contain: </w:t>
      </w:r>
    </w:p>
    <w:p w:rsidR="00947B39" w:rsidRPr="00C43405" w:rsidRDefault="00947B39" w:rsidP="00947B39">
      <w:pPr>
        <w:pStyle w:val="Akapitzlist"/>
        <w:numPr>
          <w:ilvl w:val="0"/>
          <w:numId w:val="1"/>
        </w:num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pdf with the decision tree </w:t>
      </w:r>
      <w:r w:rsidR="00CB2522">
        <w:rPr>
          <w:b/>
          <w:lang w:val="en-US"/>
        </w:rPr>
        <w:t>f</w:t>
      </w:r>
      <w:r w:rsidRPr="00C43405">
        <w:rPr>
          <w:b/>
          <w:lang w:val="en-US"/>
        </w:rPr>
        <w:t>r</w:t>
      </w:r>
      <w:r w:rsidR="00CB2522">
        <w:rPr>
          <w:b/>
          <w:lang w:val="en-US"/>
        </w:rPr>
        <w:t>o</w:t>
      </w:r>
      <w:r w:rsidRPr="00C43405">
        <w:rPr>
          <w:b/>
          <w:lang w:val="en-US"/>
        </w:rPr>
        <w:t>m SilverDecisions (with your student number in one of nodes’ labels)</w:t>
      </w:r>
    </w:p>
    <w:p w:rsidR="00947B39" w:rsidRPr="00C43405" w:rsidRDefault="00947B39" w:rsidP="00947B39">
      <w:pPr>
        <w:pStyle w:val="Akapitzlist"/>
        <w:numPr>
          <w:ilvl w:val="0"/>
          <w:numId w:val="1"/>
        </w:num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executable R script with codes used and </w:t>
      </w:r>
      <w:r w:rsidR="00C43405" w:rsidRPr="00C43405">
        <w:rPr>
          <w:b/>
          <w:lang w:val="en-US"/>
        </w:rPr>
        <w:t>answers</w:t>
      </w:r>
      <w:r w:rsidRPr="00C43405">
        <w:rPr>
          <w:b/>
          <w:lang w:val="en-US"/>
        </w:rPr>
        <w:t xml:space="preserve"> to quest</w:t>
      </w:r>
      <w:r w:rsidR="00C43405" w:rsidRPr="00C43405">
        <w:rPr>
          <w:b/>
          <w:lang w:val="en-US"/>
        </w:rPr>
        <w:t>ions as comments where specified.</w:t>
      </w:r>
    </w:p>
    <w:p w:rsidR="00C43405" w:rsidRDefault="00C43405" w:rsidP="00C43405">
      <w:p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Please send your submission via e-mail on: </w:t>
      </w:r>
      <w:hyperlink r:id="rId6" w:history="1">
        <w:r w:rsidRPr="00C43405">
          <w:rPr>
            <w:rStyle w:val="Hipercze"/>
            <w:b/>
            <w:lang w:val="en-US"/>
          </w:rPr>
          <w:t>nosarzewski.aleks@gmail.com</w:t>
        </w:r>
      </w:hyperlink>
      <w:r w:rsidRPr="00C43405">
        <w:rPr>
          <w:b/>
          <w:lang w:val="en-US"/>
        </w:rPr>
        <w:t>. Late submissions will not be accepted.</w:t>
      </w:r>
    </w:p>
    <w:p w:rsidR="00CB2522" w:rsidRPr="00C43405" w:rsidRDefault="00CB2522" w:rsidP="00C43405">
      <w:pPr>
        <w:spacing w:line="276" w:lineRule="auto"/>
        <w:jc w:val="both"/>
        <w:rPr>
          <w:b/>
          <w:lang w:val="en-US"/>
        </w:rPr>
      </w:pPr>
      <w:r>
        <w:rPr>
          <w:b/>
          <w:lang w:val="en-US"/>
        </w:rPr>
        <w:t>Good luck!</w:t>
      </w:r>
      <w:bookmarkStart w:id="0" w:name="_GoBack"/>
      <w:bookmarkEnd w:id="0"/>
    </w:p>
    <w:sectPr w:rsidR="00CB2522" w:rsidRPr="00C43405" w:rsidSect="005A32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106"/>
    <w:multiLevelType w:val="hybridMultilevel"/>
    <w:tmpl w:val="C43CC5FE"/>
    <w:lvl w:ilvl="0" w:tplc="CA76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582"/>
    <w:multiLevelType w:val="hybridMultilevel"/>
    <w:tmpl w:val="1EFA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19B3"/>
    <w:multiLevelType w:val="hybridMultilevel"/>
    <w:tmpl w:val="35706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5"/>
    <w:rsid w:val="000915CC"/>
    <w:rsid w:val="00104ECE"/>
    <w:rsid w:val="00302345"/>
    <w:rsid w:val="00474727"/>
    <w:rsid w:val="004A6A68"/>
    <w:rsid w:val="005A32E5"/>
    <w:rsid w:val="005E3E2E"/>
    <w:rsid w:val="006D688C"/>
    <w:rsid w:val="00947B39"/>
    <w:rsid w:val="009D187B"/>
    <w:rsid w:val="00AA5A56"/>
    <w:rsid w:val="00C43405"/>
    <w:rsid w:val="00CB2522"/>
    <w:rsid w:val="00E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B876"/>
  <w14:defaultImageDpi w14:val="32767"/>
  <w15:chartTrackingRefBased/>
  <w15:docId w15:val="{1A079648-322E-994C-A1A5-91EB0EC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D187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47B39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rsid w:val="00C434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sarzewski.aleks@gmail.com" TargetMode="External"/><Relationship Id="rId5" Type="http://schemas.openxmlformats.org/officeDocument/2006/relationships/hyperlink" Target="http://www.silverdecisions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670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Krzysztof NOSARZEWSKI</dc:creator>
  <cp:keywords/>
  <dc:description/>
  <cp:lastModifiedBy>Aleksander Krzysztof NOSARZEWSKI</cp:lastModifiedBy>
  <cp:revision>4</cp:revision>
  <dcterms:created xsi:type="dcterms:W3CDTF">2018-03-27T11:00:00Z</dcterms:created>
  <dcterms:modified xsi:type="dcterms:W3CDTF">2018-03-27T12:58:00Z</dcterms:modified>
</cp:coreProperties>
</file>