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2726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D19CB8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176165C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A44A741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6D14EAA" w14:textId="77777777" w:rsidR="00790562" w:rsidRDefault="00790562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6C3B8BB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D92CA35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6418C9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217C670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4524946C" w14:textId="77777777" w:rsidR="00790562" w:rsidRDefault="00387F35">
      <w:pPr>
        <w:pStyle w:val="WW-"/>
        <w:ind w:left="-180" w:firstLine="0"/>
        <w:rPr>
          <w:rFonts w:hint="eastAsia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20300C">
        <w:rPr>
          <w:rFonts w:ascii="Times New Roman" w:hAnsi="Times New Roman" w:cs="Times New Roman"/>
          <w:caps/>
          <w:sz w:val="32"/>
          <w:u w:val="single"/>
        </w:rPr>
        <w:t>12</w:t>
      </w:r>
    </w:p>
    <w:p w14:paraId="275ED5FE" w14:textId="77777777" w:rsidR="00790562" w:rsidRDefault="00387F35">
      <w:pPr>
        <w:pStyle w:val="a5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7C44342E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5F92D0C7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1E605D1A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1E07D1E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C2CDD76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38D18E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ECC1EAF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7C20136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8B51BBB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6F5A7BB" w14:textId="77777777" w:rsidR="00040650" w:rsidRDefault="00874970" w:rsidP="0004065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</w:p>
    <w:p w14:paraId="69307FC2" w14:textId="77777777" w:rsidR="00040650" w:rsidRDefault="00040650" w:rsidP="0004065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</w:p>
    <w:p w14:paraId="04A2129E" w14:textId="77777777" w:rsidR="00040650" w:rsidRDefault="00874970" w:rsidP="0004065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</w:t>
      </w:r>
      <w:r w:rsidR="00040650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</w:p>
    <w:p w14:paraId="58B0E268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4EA93AA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062F991C" w14:textId="77777777" w:rsidR="00790562" w:rsidRDefault="00790562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B116B0F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6451EE1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4BE5E19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2CE669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3901167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8F86C4C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D5F44D9" w14:textId="77777777" w:rsidR="00790562" w:rsidRDefault="00387F35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4F25D6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1D0E51">
        <w:rPr>
          <w:rFonts w:ascii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AE11D3D" w14:textId="77777777" w:rsidR="00790562" w:rsidRDefault="00790562">
      <w:pPr>
        <w:pageBreakBefore/>
        <w:suppressAutoHyphens w:val="0"/>
        <w:rPr>
          <w:rFonts w:hint="eastAsia"/>
        </w:rPr>
      </w:pPr>
      <w:bookmarkStart w:id="1" w:name="__RefHeading___Toc1346_1689606730"/>
    </w:p>
    <w:p w14:paraId="792B6FEB" w14:textId="77777777" w:rsidR="00790562" w:rsidRDefault="00387F35">
      <w:pPr>
        <w:pStyle w:val="1"/>
        <w:numPr>
          <w:ilvl w:val="0"/>
          <w:numId w:val="0"/>
        </w:numPr>
      </w:pPr>
      <w:bookmarkStart w:id="2" w:name="_Toc524189670"/>
      <w:bookmarkStart w:id="3" w:name="_Toc528401913"/>
      <w:r>
        <w:t>Цель работы:</w:t>
      </w:r>
      <w:bookmarkEnd w:id="1"/>
      <w:bookmarkEnd w:id="2"/>
      <w:bookmarkEnd w:id="3"/>
    </w:p>
    <w:p w14:paraId="12718482" w14:textId="77777777" w:rsidR="002D2A78" w:rsidRPr="001264E0" w:rsidRDefault="002D2A78" w:rsidP="002D2A78">
      <w:pPr>
        <w:pStyle w:val="Textbody"/>
        <w:ind w:firstLine="709"/>
        <w:rPr>
          <w:sz w:val="28"/>
        </w:rPr>
      </w:pPr>
      <w:bookmarkStart w:id="4" w:name="__RefHeading___Toc1348_1689606730"/>
      <w:bookmarkStart w:id="5" w:name="_Toc524189671"/>
      <w:bookmarkStart w:id="6" w:name="_Toc528401914"/>
      <w:r w:rsidRPr="002D2A78">
        <w:rPr>
          <w:rFonts w:hint="eastAsia"/>
          <w:sz w:val="28"/>
        </w:rPr>
        <w:t>Получение навыков по управлению системным временем и настройке синхронизации</w:t>
      </w:r>
      <w:r>
        <w:rPr>
          <w:sz w:val="28"/>
        </w:rPr>
        <w:t xml:space="preserve"> </w:t>
      </w:r>
      <w:r w:rsidRPr="002D2A78">
        <w:rPr>
          <w:rFonts w:hint="eastAsia"/>
          <w:sz w:val="28"/>
        </w:rPr>
        <w:t>времени.</w:t>
      </w:r>
      <w:r w:rsidRPr="002D2A78">
        <w:rPr>
          <w:rFonts w:hint="eastAsia"/>
          <w:sz w:val="28"/>
        </w:rPr>
        <w:cr/>
      </w:r>
    </w:p>
    <w:p w14:paraId="27F525B4" w14:textId="77777777" w:rsidR="00790562" w:rsidRDefault="00387F35">
      <w:pPr>
        <w:pStyle w:val="1"/>
        <w:numPr>
          <w:ilvl w:val="0"/>
          <w:numId w:val="0"/>
        </w:numPr>
      </w:pPr>
      <w:r>
        <w:t>Ход работы:</w:t>
      </w:r>
      <w:bookmarkEnd w:id="4"/>
      <w:bookmarkEnd w:id="5"/>
      <w:bookmarkEnd w:id="6"/>
    </w:p>
    <w:p w14:paraId="02B41FE5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b/>
          <w:sz w:val="28"/>
        </w:rPr>
        <w:t>12.4.1. Настройка параметров времени</w:t>
      </w:r>
      <w:r w:rsidRPr="002D2A78">
        <w:rPr>
          <w:sz w:val="28"/>
        </w:rPr>
        <w:t xml:space="preserve"> </w:t>
      </w:r>
    </w:p>
    <w:p w14:paraId="53383BD4" w14:textId="77777777" w:rsidR="00946BCA" w:rsidRDefault="002D2A78" w:rsidP="00946BCA">
      <w:pPr>
        <w:pStyle w:val="Textbody"/>
        <w:ind w:firstLine="709"/>
        <w:rPr>
          <w:sz w:val="28"/>
        </w:rPr>
      </w:pPr>
      <w:r w:rsidRPr="002D2A78">
        <w:rPr>
          <w:sz w:val="28"/>
        </w:rPr>
        <w:t xml:space="preserve">1. На сервере и клиенте посмотрите параметры настройки даты и времени: </w:t>
      </w:r>
      <w:proofErr w:type="spellStart"/>
      <w:proofErr w:type="gramStart"/>
      <w:r w:rsidRPr="002D2A78">
        <w:rPr>
          <w:sz w:val="28"/>
        </w:rPr>
        <w:t>timedatectl</w:t>
      </w:r>
      <w:proofErr w:type="spellEnd"/>
      <w:proofErr w:type="gramEnd"/>
      <w:r w:rsidRPr="002D2A78">
        <w:rPr>
          <w:sz w:val="28"/>
        </w:rPr>
        <w:t xml:space="preserve"> Определите, в какой временной зоне находятся сервер и клиент, проводится ли сетевая синхронизация времени и т.п. Поэкспериментируйте с параметрами этой команды. </w:t>
      </w:r>
    </w:p>
    <w:p w14:paraId="2F5C113B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 xml:space="preserve">2. На сервере и клиенте посмотрите текущее системное время: </w:t>
      </w:r>
      <w:proofErr w:type="spellStart"/>
      <w:proofErr w:type="gramStart"/>
      <w:r w:rsidRPr="002D2A78">
        <w:rPr>
          <w:sz w:val="28"/>
        </w:rPr>
        <w:t>date</w:t>
      </w:r>
      <w:proofErr w:type="spellEnd"/>
      <w:proofErr w:type="gramEnd"/>
      <w:r w:rsidRPr="002D2A78">
        <w:rPr>
          <w:sz w:val="28"/>
        </w:rPr>
        <w:t xml:space="preserve"> Поэкспериментируйте с параметрами этой команды. </w:t>
      </w:r>
    </w:p>
    <w:p w14:paraId="7A0DCD69" w14:textId="77777777" w:rsidR="002D2A78" w:rsidRDefault="002D2A78" w:rsidP="002D2A78">
      <w:pPr>
        <w:pStyle w:val="Textbody"/>
        <w:ind w:firstLine="709"/>
      </w:pPr>
      <w:r w:rsidRPr="002D2A78">
        <w:rPr>
          <w:sz w:val="28"/>
        </w:rPr>
        <w:t xml:space="preserve">3. На сервере и клиенте посмотрите аппаратное время: </w:t>
      </w:r>
      <w:proofErr w:type="spellStart"/>
      <w:r w:rsidRPr="002D2A78">
        <w:rPr>
          <w:sz w:val="28"/>
        </w:rPr>
        <w:t>hwclock</w:t>
      </w:r>
      <w:proofErr w:type="spellEnd"/>
      <w:r w:rsidRPr="002D2A78">
        <w:t xml:space="preserve"> </w:t>
      </w:r>
    </w:p>
    <w:p w14:paraId="23BBA54B" w14:textId="7F99F2A2" w:rsidR="001D0E51" w:rsidRDefault="00E966D2" w:rsidP="00946BCA">
      <w:pPr>
        <w:pStyle w:val="Textbody"/>
      </w:pPr>
      <w:r>
        <w:rPr>
          <w:noProof/>
        </w:rPr>
        <w:drawing>
          <wp:inline distT="0" distB="0" distL="0" distR="0" wp14:anchorId="3B9FF4B5" wp14:editId="7E578BC5">
            <wp:extent cx="6301105" cy="447738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2A9C" w14:textId="64B582F4" w:rsidR="00E966D2" w:rsidRDefault="00E966D2" w:rsidP="00946BCA">
      <w:pPr>
        <w:pStyle w:val="Textbody"/>
      </w:pPr>
    </w:p>
    <w:p w14:paraId="226DB424" w14:textId="76B1ED63" w:rsidR="00E966D2" w:rsidRDefault="00E966D2" w:rsidP="00946BCA">
      <w:pPr>
        <w:pStyle w:val="Textbody"/>
      </w:pPr>
      <w:r>
        <w:rPr>
          <w:noProof/>
        </w:rPr>
        <w:lastRenderedPageBreak/>
        <w:drawing>
          <wp:inline distT="0" distB="0" distL="0" distR="0" wp14:anchorId="22ECD3E5" wp14:editId="71A85F31">
            <wp:extent cx="6301105" cy="429514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EF95" w14:textId="77777777" w:rsidR="00731259" w:rsidRDefault="00731259">
      <w:pPr>
        <w:suppressAutoHyphens w:val="0"/>
        <w:rPr>
          <w:rFonts w:ascii="Times New Roman" w:eastAsia="Times New Roman" w:hAnsi="Times New Roman" w:cs="Times New Roman"/>
          <w:b/>
          <w:kern w:val="3"/>
          <w:sz w:val="28"/>
        </w:rPr>
      </w:pPr>
      <w:r>
        <w:rPr>
          <w:b/>
          <w:sz w:val="28"/>
        </w:rPr>
        <w:br w:type="page"/>
      </w:r>
    </w:p>
    <w:p w14:paraId="34B40FF4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b/>
          <w:sz w:val="28"/>
        </w:rPr>
        <w:lastRenderedPageBreak/>
        <w:t>12.4.2. Управление синхронизацией времени</w:t>
      </w:r>
      <w:r w:rsidRPr="002D2A78">
        <w:rPr>
          <w:sz w:val="28"/>
        </w:rPr>
        <w:t xml:space="preserve"> </w:t>
      </w:r>
    </w:p>
    <w:p w14:paraId="7AD4E1F9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 xml:space="preserve">1. При необходимости установите на сервере необходимое программное обеспечение: </w:t>
      </w:r>
      <w:proofErr w:type="spellStart"/>
      <w:r w:rsidRPr="002D2A78">
        <w:rPr>
          <w:sz w:val="28"/>
        </w:rPr>
        <w:t>dnf</w:t>
      </w:r>
      <w:proofErr w:type="spellEnd"/>
      <w:r w:rsidRPr="002D2A78">
        <w:rPr>
          <w:sz w:val="28"/>
        </w:rPr>
        <w:t xml:space="preserve"> -y </w:t>
      </w:r>
      <w:proofErr w:type="spellStart"/>
      <w:r w:rsidRPr="002D2A78">
        <w:rPr>
          <w:sz w:val="28"/>
        </w:rPr>
        <w:t>install</w:t>
      </w:r>
      <w:proofErr w:type="spellEnd"/>
      <w:r w:rsidRPr="002D2A78">
        <w:rPr>
          <w:sz w:val="28"/>
        </w:rPr>
        <w:t xml:space="preserve"> </w:t>
      </w:r>
      <w:proofErr w:type="spellStart"/>
      <w:r w:rsidRPr="002D2A78">
        <w:rPr>
          <w:sz w:val="28"/>
        </w:rPr>
        <w:t>chrony</w:t>
      </w:r>
      <w:proofErr w:type="spellEnd"/>
      <w:r w:rsidRPr="002D2A78">
        <w:rPr>
          <w:sz w:val="28"/>
        </w:rPr>
        <w:t xml:space="preserve"> </w:t>
      </w:r>
    </w:p>
    <w:p w14:paraId="53EE0198" w14:textId="77777777" w:rsidR="00731259" w:rsidRDefault="002D2A78" w:rsidP="00946BCA">
      <w:pPr>
        <w:pStyle w:val="Textbody"/>
        <w:ind w:firstLine="709"/>
        <w:rPr>
          <w:sz w:val="28"/>
        </w:rPr>
      </w:pPr>
      <w:r w:rsidRPr="002D2A78">
        <w:rPr>
          <w:sz w:val="28"/>
        </w:rPr>
        <w:t xml:space="preserve">2. Проверьте источники времени на клиенте и на сервере: </w:t>
      </w:r>
      <w:proofErr w:type="spellStart"/>
      <w:r w:rsidRPr="002D2A78">
        <w:rPr>
          <w:sz w:val="28"/>
        </w:rPr>
        <w:t>chronyc</w:t>
      </w:r>
      <w:proofErr w:type="spellEnd"/>
      <w:r w:rsidRPr="002D2A78">
        <w:rPr>
          <w:sz w:val="28"/>
        </w:rPr>
        <w:t xml:space="preserve"> </w:t>
      </w:r>
      <w:proofErr w:type="spellStart"/>
      <w:proofErr w:type="gramStart"/>
      <w:r w:rsidRPr="002D2A78">
        <w:rPr>
          <w:sz w:val="28"/>
        </w:rPr>
        <w:t>sources</w:t>
      </w:r>
      <w:proofErr w:type="spellEnd"/>
      <w:proofErr w:type="gramEnd"/>
      <w:r w:rsidRPr="002D2A78">
        <w:rPr>
          <w:sz w:val="28"/>
        </w:rPr>
        <w:t xml:space="preserve"> В отчёте поясните выведенную информацию. </w:t>
      </w:r>
    </w:p>
    <w:p w14:paraId="2FAE489C" w14:textId="77777777" w:rsidR="00E966D2" w:rsidRDefault="00E966D2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noProof/>
        </w:rPr>
        <w:drawing>
          <wp:inline distT="0" distB="0" distL="0" distR="0" wp14:anchorId="237378EB" wp14:editId="1C498D70">
            <wp:extent cx="6301105" cy="15087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D643" w14:textId="77777777" w:rsidR="00E966D2" w:rsidRDefault="00E966D2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</w:p>
    <w:p w14:paraId="1FA732EA" w14:textId="0C25F9D5" w:rsidR="00946BCA" w:rsidRDefault="00E966D2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noProof/>
        </w:rPr>
        <w:drawing>
          <wp:inline distT="0" distB="0" distL="0" distR="0" wp14:anchorId="27EE27CA" wp14:editId="06332F30">
            <wp:extent cx="6301105" cy="14287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3"/>
          <w:sz w:val="28"/>
        </w:rPr>
        <w:br/>
      </w:r>
    </w:p>
    <w:p w14:paraId="77138709" w14:textId="77777777" w:rsidR="00E966D2" w:rsidRDefault="00E966D2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</w:p>
    <w:p w14:paraId="6C58EB2F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>3. На сервере откройте на редактирование файл /</w:t>
      </w:r>
      <w:proofErr w:type="spellStart"/>
      <w:r w:rsidRPr="002D2A78">
        <w:rPr>
          <w:sz w:val="28"/>
        </w:rPr>
        <w:t>etc</w:t>
      </w:r>
      <w:proofErr w:type="spellEnd"/>
      <w:r w:rsidRPr="002D2A78">
        <w:rPr>
          <w:sz w:val="28"/>
        </w:rPr>
        <w:t>/</w:t>
      </w:r>
      <w:proofErr w:type="spellStart"/>
      <w:r w:rsidRPr="002D2A78">
        <w:rPr>
          <w:sz w:val="28"/>
        </w:rPr>
        <w:t>chrony.conf</w:t>
      </w:r>
      <w:proofErr w:type="spellEnd"/>
      <w:r w:rsidRPr="002D2A78">
        <w:rPr>
          <w:sz w:val="28"/>
        </w:rPr>
        <w:t xml:space="preserve"> и добавьте строку: </w:t>
      </w:r>
      <w:proofErr w:type="spellStart"/>
      <w:r w:rsidRPr="002D2A78">
        <w:rPr>
          <w:sz w:val="28"/>
        </w:rPr>
        <w:t>allow</w:t>
      </w:r>
      <w:proofErr w:type="spellEnd"/>
      <w:r w:rsidRPr="002D2A78">
        <w:rPr>
          <w:sz w:val="28"/>
        </w:rPr>
        <w:t xml:space="preserve"> 192.168.0.0/16 </w:t>
      </w:r>
    </w:p>
    <w:p w14:paraId="2A436269" w14:textId="78C6DCCE" w:rsidR="001D0E51" w:rsidRDefault="00EF31D9" w:rsidP="00946BCA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0011B3F7" wp14:editId="4302213D">
            <wp:extent cx="6301105" cy="4418330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BAD8" w14:textId="43C202CB" w:rsidR="00731259" w:rsidRDefault="001D0E51" w:rsidP="00EF31D9">
      <w:pPr>
        <w:suppressAutoHyphens w:val="0"/>
        <w:rPr>
          <w:sz w:val="28"/>
        </w:rPr>
      </w:pPr>
      <w:r>
        <w:rPr>
          <w:sz w:val="28"/>
        </w:rPr>
        <w:br w:type="page"/>
      </w:r>
      <w:r w:rsidR="002D2A78" w:rsidRPr="002D2A78">
        <w:rPr>
          <w:sz w:val="28"/>
        </w:rPr>
        <w:lastRenderedPageBreak/>
        <w:t xml:space="preserve">4. На сервере перезапустите службу </w:t>
      </w:r>
      <w:proofErr w:type="spellStart"/>
      <w:r w:rsidR="002D2A78" w:rsidRPr="002D2A78">
        <w:rPr>
          <w:sz w:val="28"/>
        </w:rPr>
        <w:t>chronyd</w:t>
      </w:r>
      <w:proofErr w:type="spellEnd"/>
      <w:r w:rsidR="002D2A78" w:rsidRPr="002D2A78">
        <w:rPr>
          <w:sz w:val="28"/>
        </w:rPr>
        <w:t xml:space="preserve">: </w:t>
      </w:r>
      <w:proofErr w:type="spellStart"/>
      <w:r w:rsidR="002D2A78" w:rsidRPr="002D2A78">
        <w:rPr>
          <w:sz w:val="28"/>
        </w:rPr>
        <w:t>systemctl</w:t>
      </w:r>
      <w:proofErr w:type="spellEnd"/>
      <w:r w:rsidR="002D2A78" w:rsidRPr="002D2A78">
        <w:rPr>
          <w:sz w:val="28"/>
        </w:rPr>
        <w:t xml:space="preserve"> </w:t>
      </w:r>
      <w:proofErr w:type="spellStart"/>
      <w:r w:rsidR="002D2A78" w:rsidRPr="002D2A78">
        <w:rPr>
          <w:sz w:val="28"/>
        </w:rPr>
        <w:t>restart</w:t>
      </w:r>
      <w:proofErr w:type="spellEnd"/>
      <w:r w:rsidR="002D2A78" w:rsidRPr="002D2A78">
        <w:rPr>
          <w:sz w:val="28"/>
        </w:rPr>
        <w:t xml:space="preserve"> </w:t>
      </w:r>
      <w:proofErr w:type="spellStart"/>
      <w:r w:rsidR="002D2A78" w:rsidRPr="002D2A78">
        <w:rPr>
          <w:sz w:val="28"/>
        </w:rPr>
        <w:t>chronyd</w:t>
      </w:r>
      <w:proofErr w:type="spellEnd"/>
      <w:r w:rsidR="002D2A78" w:rsidRPr="002D2A78">
        <w:rPr>
          <w:sz w:val="28"/>
        </w:rPr>
        <w:t xml:space="preserve"> </w:t>
      </w:r>
    </w:p>
    <w:p w14:paraId="434AB5A1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 xml:space="preserve">5. Настройте межсетевой экран на сервере: </w:t>
      </w:r>
      <w:proofErr w:type="spellStart"/>
      <w:r w:rsidRPr="002D2A78">
        <w:rPr>
          <w:sz w:val="28"/>
        </w:rPr>
        <w:t>firewall-cmd</w:t>
      </w:r>
      <w:proofErr w:type="spellEnd"/>
      <w:r w:rsidRPr="002D2A78">
        <w:rPr>
          <w:sz w:val="28"/>
        </w:rPr>
        <w:t xml:space="preserve"> --</w:t>
      </w:r>
      <w:proofErr w:type="spellStart"/>
      <w:r w:rsidRPr="002D2A78">
        <w:rPr>
          <w:sz w:val="28"/>
        </w:rPr>
        <w:t>add-service</w:t>
      </w:r>
      <w:proofErr w:type="spellEnd"/>
      <w:r w:rsidRPr="002D2A78">
        <w:rPr>
          <w:sz w:val="28"/>
        </w:rPr>
        <w:t>=</w:t>
      </w:r>
      <w:proofErr w:type="spellStart"/>
      <w:r w:rsidRPr="002D2A78">
        <w:rPr>
          <w:sz w:val="28"/>
        </w:rPr>
        <w:t>ntp</w:t>
      </w:r>
      <w:proofErr w:type="spellEnd"/>
      <w:r w:rsidRPr="002D2A78">
        <w:rPr>
          <w:sz w:val="28"/>
        </w:rPr>
        <w:t xml:space="preserve"> --</w:t>
      </w:r>
      <w:proofErr w:type="spellStart"/>
      <w:r w:rsidRPr="002D2A78">
        <w:rPr>
          <w:sz w:val="28"/>
        </w:rPr>
        <w:t>permanent</w:t>
      </w:r>
      <w:proofErr w:type="spellEnd"/>
      <w:r w:rsidRPr="002D2A78">
        <w:rPr>
          <w:sz w:val="28"/>
        </w:rPr>
        <w:t xml:space="preserve"> </w:t>
      </w:r>
      <w:proofErr w:type="spellStart"/>
      <w:r w:rsidRPr="002D2A78">
        <w:rPr>
          <w:sz w:val="28"/>
        </w:rPr>
        <w:t>firewall-cmd</w:t>
      </w:r>
      <w:proofErr w:type="spellEnd"/>
      <w:r w:rsidRPr="002D2A78">
        <w:rPr>
          <w:sz w:val="28"/>
        </w:rPr>
        <w:t xml:space="preserve"> --</w:t>
      </w:r>
      <w:proofErr w:type="spellStart"/>
      <w:r w:rsidRPr="002D2A78">
        <w:rPr>
          <w:sz w:val="28"/>
        </w:rPr>
        <w:t>reload</w:t>
      </w:r>
      <w:proofErr w:type="spellEnd"/>
      <w:r w:rsidRPr="002D2A78">
        <w:rPr>
          <w:sz w:val="28"/>
        </w:rPr>
        <w:t xml:space="preserve"> </w:t>
      </w:r>
    </w:p>
    <w:p w14:paraId="2426AE11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>6. На клиенте откройте файл /</w:t>
      </w:r>
      <w:proofErr w:type="spellStart"/>
      <w:r w:rsidRPr="002D2A78">
        <w:rPr>
          <w:sz w:val="28"/>
        </w:rPr>
        <w:t>etc</w:t>
      </w:r>
      <w:proofErr w:type="spellEnd"/>
      <w:r w:rsidRPr="002D2A78">
        <w:rPr>
          <w:sz w:val="28"/>
        </w:rPr>
        <w:t>/</w:t>
      </w:r>
      <w:proofErr w:type="spellStart"/>
      <w:r w:rsidRPr="002D2A78">
        <w:rPr>
          <w:sz w:val="28"/>
        </w:rPr>
        <w:t>chrony.conf</w:t>
      </w:r>
      <w:proofErr w:type="spellEnd"/>
      <w:r w:rsidRPr="002D2A78">
        <w:rPr>
          <w:sz w:val="28"/>
        </w:rPr>
        <w:t xml:space="preserve"> и добавьте строку (вместо </w:t>
      </w:r>
      <w:proofErr w:type="spellStart"/>
      <w:r w:rsidRPr="002D2A78">
        <w:rPr>
          <w:sz w:val="28"/>
        </w:rPr>
        <w:t>user</w:t>
      </w:r>
      <w:proofErr w:type="spellEnd"/>
      <w:r w:rsidRPr="002D2A78">
        <w:rPr>
          <w:sz w:val="28"/>
        </w:rPr>
        <w:t xml:space="preserve"> укажите свой логин): </w:t>
      </w:r>
      <w:proofErr w:type="spellStart"/>
      <w:r w:rsidRPr="002D2A78">
        <w:rPr>
          <w:sz w:val="28"/>
        </w:rPr>
        <w:t>server</w:t>
      </w:r>
      <w:proofErr w:type="spellEnd"/>
      <w:r w:rsidRPr="002D2A78">
        <w:rPr>
          <w:sz w:val="28"/>
        </w:rPr>
        <w:t xml:space="preserve"> server.user.net </w:t>
      </w:r>
      <w:proofErr w:type="spellStart"/>
      <w:proofErr w:type="gramStart"/>
      <w:r w:rsidRPr="002D2A78">
        <w:rPr>
          <w:sz w:val="28"/>
        </w:rPr>
        <w:t>iburst</w:t>
      </w:r>
      <w:proofErr w:type="spellEnd"/>
      <w:proofErr w:type="gramEnd"/>
      <w:r w:rsidRPr="002D2A78">
        <w:rPr>
          <w:sz w:val="28"/>
        </w:rPr>
        <w:t xml:space="preserve"> Удалите все остальные строки с директивой </w:t>
      </w:r>
      <w:proofErr w:type="spellStart"/>
      <w:r w:rsidRPr="002D2A78">
        <w:rPr>
          <w:sz w:val="28"/>
        </w:rPr>
        <w:t>server</w:t>
      </w:r>
      <w:proofErr w:type="spellEnd"/>
      <w:r w:rsidRPr="002D2A78">
        <w:rPr>
          <w:sz w:val="28"/>
        </w:rPr>
        <w:t xml:space="preserve">. </w:t>
      </w:r>
    </w:p>
    <w:p w14:paraId="7AF08E13" w14:textId="05B6A963" w:rsidR="00946BCA" w:rsidRDefault="00EF31D9" w:rsidP="00946BCA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4B8CE380" wp14:editId="7B7282D5">
            <wp:extent cx="6301105" cy="3616325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6F2D" w14:textId="77777777" w:rsidR="00946BCA" w:rsidRDefault="00946BCA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br w:type="page"/>
      </w:r>
    </w:p>
    <w:p w14:paraId="5BC1105A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lastRenderedPageBreak/>
        <w:t xml:space="preserve">7. На клиенте перезапустите службу </w:t>
      </w:r>
      <w:proofErr w:type="spellStart"/>
      <w:r w:rsidRPr="002D2A78">
        <w:rPr>
          <w:sz w:val="28"/>
        </w:rPr>
        <w:t>chronyd</w:t>
      </w:r>
      <w:proofErr w:type="spellEnd"/>
      <w:r w:rsidRPr="002D2A78">
        <w:rPr>
          <w:sz w:val="28"/>
        </w:rPr>
        <w:t xml:space="preserve">: </w:t>
      </w:r>
      <w:proofErr w:type="spellStart"/>
      <w:r w:rsidRPr="002D2A78">
        <w:rPr>
          <w:sz w:val="28"/>
        </w:rPr>
        <w:t>systemctl</w:t>
      </w:r>
      <w:proofErr w:type="spellEnd"/>
      <w:r w:rsidRPr="002D2A78">
        <w:rPr>
          <w:sz w:val="28"/>
        </w:rPr>
        <w:t xml:space="preserve"> </w:t>
      </w:r>
      <w:proofErr w:type="spellStart"/>
      <w:r w:rsidRPr="002D2A78">
        <w:rPr>
          <w:sz w:val="28"/>
        </w:rPr>
        <w:t>restart</w:t>
      </w:r>
      <w:proofErr w:type="spellEnd"/>
      <w:r w:rsidRPr="002D2A78">
        <w:rPr>
          <w:sz w:val="28"/>
        </w:rPr>
        <w:t xml:space="preserve"> </w:t>
      </w:r>
      <w:proofErr w:type="spellStart"/>
      <w:r w:rsidRPr="002D2A78">
        <w:rPr>
          <w:sz w:val="28"/>
        </w:rPr>
        <w:t>chronyd</w:t>
      </w:r>
      <w:proofErr w:type="spellEnd"/>
      <w:r w:rsidRPr="002D2A78">
        <w:rPr>
          <w:sz w:val="28"/>
        </w:rPr>
        <w:t xml:space="preserve"> </w:t>
      </w:r>
    </w:p>
    <w:p w14:paraId="189D220B" w14:textId="77777777" w:rsidR="00731259" w:rsidRDefault="002D2A78" w:rsidP="00731259">
      <w:pPr>
        <w:pStyle w:val="Textbody"/>
        <w:ind w:firstLine="709"/>
        <w:rPr>
          <w:sz w:val="28"/>
        </w:rPr>
      </w:pPr>
      <w:r w:rsidRPr="002D2A78">
        <w:rPr>
          <w:sz w:val="28"/>
        </w:rPr>
        <w:t xml:space="preserve">8. Проверьте источники времени на клиенте и на сервере: </w:t>
      </w:r>
      <w:proofErr w:type="spellStart"/>
      <w:r w:rsidRPr="002D2A78">
        <w:rPr>
          <w:sz w:val="28"/>
        </w:rPr>
        <w:t>chronyc</w:t>
      </w:r>
      <w:proofErr w:type="spellEnd"/>
      <w:r w:rsidRPr="002D2A78">
        <w:rPr>
          <w:sz w:val="28"/>
        </w:rPr>
        <w:t xml:space="preserve"> </w:t>
      </w:r>
      <w:proofErr w:type="spellStart"/>
      <w:proofErr w:type="gramStart"/>
      <w:r w:rsidRPr="002D2A78">
        <w:rPr>
          <w:sz w:val="28"/>
        </w:rPr>
        <w:t>sources</w:t>
      </w:r>
      <w:proofErr w:type="spellEnd"/>
      <w:proofErr w:type="gramEnd"/>
      <w:r w:rsidRPr="002D2A78">
        <w:rPr>
          <w:sz w:val="28"/>
        </w:rPr>
        <w:t xml:space="preserve"> В отчёте поясните выведенную информацию. </w:t>
      </w:r>
    </w:p>
    <w:p w14:paraId="5F2FAF33" w14:textId="77777777" w:rsidR="002D2A78" w:rsidRDefault="002D2A78" w:rsidP="00731259">
      <w:pPr>
        <w:pStyle w:val="Textbody"/>
        <w:ind w:firstLine="709"/>
      </w:pPr>
      <w:r w:rsidRPr="002D2A78">
        <w:rPr>
          <w:sz w:val="28"/>
        </w:rPr>
        <w:t>9. Посмотрите подробную информацию о синхронизации и поясните в отчёте выведенную на экран информацию.</w:t>
      </w:r>
      <w:r w:rsidRPr="002D2A78">
        <w:t xml:space="preserve"> </w:t>
      </w:r>
    </w:p>
    <w:p w14:paraId="43612200" w14:textId="62126593" w:rsidR="00946BCA" w:rsidRPr="00731259" w:rsidRDefault="00EF31D9" w:rsidP="00946BCA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76CFAC04" wp14:editId="10ED5A8E">
            <wp:extent cx="6301105" cy="21145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381D" w14:textId="77777777" w:rsidR="00731259" w:rsidRDefault="00731259" w:rsidP="00731259">
      <w:pPr>
        <w:pStyle w:val="Textbody"/>
      </w:pPr>
    </w:p>
    <w:p w14:paraId="530F6968" w14:textId="77777777" w:rsidR="00731259" w:rsidRDefault="00731259">
      <w:pPr>
        <w:suppressAutoHyphens w:val="0"/>
        <w:rPr>
          <w:rFonts w:ascii="Times New Roman" w:eastAsia="Times New Roman" w:hAnsi="Times New Roman" w:cs="Times New Roman"/>
          <w:b/>
          <w:kern w:val="3"/>
          <w:sz w:val="28"/>
        </w:rPr>
      </w:pPr>
    </w:p>
    <w:p w14:paraId="114B8F74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b/>
          <w:sz w:val="28"/>
        </w:rPr>
        <w:t>12.4.3. Внесение изменений в настройки внутреннего окружения виртуальных машин</w:t>
      </w:r>
      <w:r w:rsidRPr="002D2A78">
        <w:rPr>
          <w:sz w:val="28"/>
        </w:rPr>
        <w:t xml:space="preserve"> </w:t>
      </w:r>
    </w:p>
    <w:p w14:paraId="1ACB20BF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 xml:space="preserve">1. На виртуальной машине </w:t>
      </w:r>
      <w:proofErr w:type="spellStart"/>
      <w:r w:rsidRPr="002D2A78">
        <w:rPr>
          <w:sz w:val="28"/>
        </w:rPr>
        <w:t>server</w:t>
      </w:r>
      <w:proofErr w:type="spellEnd"/>
      <w:r w:rsidRPr="002D2A78">
        <w:rPr>
          <w:sz w:val="28"/>
        </w:rPr>
        <w:t xml:space="preserve"> перейдите в каталог для внесения изменений в настройки внутреннего окружения /</w:t>
      </w:r>
      <w:proofErr w:type="spellStart"/>
      <w:r w:rsidRPr="002D2A78">
        <w:rPr>
          <w:sz w:val="28"/>
        </w:rPr>
        <w:t>vagrant</w:t>
      </w:r>
      <w:proofErr w:type="spellEnd"/>
      <w:r w:rsidRPr="002D2A78">
        <w:rPr>
          <w:sz w:val="28"/>
        </w:rPr>
        <w:t>/</w:t>
      </w:r>
      <w:proofErr w:type="spellStart"/>
      <w:r w:rsidRPr="002D2A78">
        <w:rPr>
          <w:sz w:val="28"/>
        </w:rPr>
        <w:t>provision</w:t>
      </w:r>
      <w:proofErr w:type="spellEnd"/>
      <w:r w:rsidRPr="002D2A78">
        <w:rPr>
          <w:sz w:val="28"/>
        </w:rPr>
        <w:t>/</w:t>
      </w:r>
      <w:proofErr w:type="spellStart"/>
      <w:r w:rsidRPr="002D2A78">
        <w:rPr>
          <w:sz w:val="28"/>
        </w:rPr>
        <w:t>server</w:t>
      </w:r>
      <w:proofErr w:type="spellEnd"/>
      <w:r w:rsidRPr="002D2A78">
        <w:rPr>
          <w:sz w:val="28"/>
        </w:rPr>
        <w:t xml:space="preserve">/, создайте в нём каталог </w:t>
      </w:r>
      <w:proofErr w:type="spellStart"/>
      <w:r w:rsidRPr="002D2A78">
        <w:rPr>
          <w:sz w:val="28"/>
        </w:rPr>
        <w:t>ntp</w:t>
      </w:r>
      <w:proofErr w:type="spellEnd"/>
      <w:r w:rsidRPr="002D2A78">
        <w:rPr>
          <w:sz w:val="28"/>
        </w:rPr>
        <w:t xml:space="preserve">, в который поместите в соответствующие подкаталоги конфигурационные файлы: </w:t>
      </w:r>
    </w:p>
    <w:p w14:paraId="7DB3FD6D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>2. В каталоге /</w:t>
      </w:r>
      <w:r w:rsidRPr="002D2A78">
        <w:rPr>
          <w:sz w:val="28"/>
          <w:lang w:val="en-US"/>
        </w:rPr>
        <w:t>vagrant</w:t>
      </w:r>
      <w:r w:rsidRPr="002D2A78">
        <w:rPr>
          <w:sz w:val="28"/>
        </w:rPr>
        <w:t>/</w:t>
      </w:r>
      <w:r w:rsidRPr="002D2A78">
        <w:rPr>
          <w:sz w:val="28"/>
          <w:lang w:val="en-US"/>
        </w:rPr>
        <w:t>provision</w:t>
      </w:r>
      <w:r w:rsidRPr="002D2A78">
        <w:rPr>
          <w:sz w:val="28"/>
        </w:rPr>
        <w:t>/</w:t>
      </w:r>
      <w:r w:rsidRPr="002D2A78">
        <w:rPr>
          <w:sz w:val="28"/>
          <w:lang w:val="en-US"/>
        </w:rPr>
        <w:t>server</w:t>
      </w:r>
      <w:r w:rsidRPr="002D2A78">
        <w:rPr>
          <w:sz w:val="28"/>
        </w:rPr>
        <w:t xml:space="preserve"> создайте исполняемый файл </w:t>
      </w:r>
      <w:proofErr w:type="spellStart"/>
      <w:r w:rsidRPr="002D2A78">
        <w:rPr>
          <w:sz w:val="28"/>
          <w:lang w:val="en-US"/>
        </w:rPr>
        <w:t>ntp</w:t>
      </w:r>
      <w:proofErr w:type="spellEnd"/>
      <w:r w:rsidRPr="002D2A78">
        <w:rPr>
          <w:sz w:val="28"/>
        </w:rPr>
        <w:t>.</w:t>
      </w:r>
      <w:proofErr w:type="spellStart"/>
      <w:r w:rsidRPr="002D2A78">
        <w:rPr>
          <w:sz w:val="28"/>
          <w:lang w:val="en-US"/>
        </w:rPr>
        <w:t>sh</w:t>
      </w:r>
      <w:proofErr w:type="spellEnd"/>
      <w:r w:rsidRPr="002D2A78">
        <w:rPr>
          <w:sz w:val="28"/>
        </w:rPr>
        <w:t>:</w:t>
      </w:r>
      <w:r w:rsidRPr="002D2A78">
        <w:t xml:space="preserve"> </w:t>
      </w:r>
    </w:p>
    <w:p w14:paraId="7D0E27B8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 xml:space="preserve">3. На виртуальной машине </w:t>
      </w:r>
      <w:r w:rsidRPr="002D2A78">
        <w:rPr>
          <w:sz w:val="28"/>
          <w:lang w:val="en-US"/>
        </w:rPr>
        <w:t>client</w:t>
      </w:r>
      <w:r w:rsidRPr="002D2A78">
        <w:rPr>
          <w:sz w:val="28"/>
        </w:rPr>
        <w:t xml:space="preserve"> перейдите в каталог для внесения изменений в настройки внутреннего окружения /</w:t>
      </w:r>
      <w:r w:rsidRPr="002D2A78">
        <w:rPr>
          <w:sz w:val="28"/>
          <w:lang w:val="en-US"/>
        </w:rPr>
        <w:t>vagrant</w:t>
      </w:r>
      <w:r w:rsidRPr="002D2A78">
        <w:rPr>
          <w:sz w:val="28"/>
        </w:rPr>
        <w:t>/</w:t>
      </w:r>
      <w:r w:rsidRPr="002D2A78">
        <w:rPr>
          <w:sz w:val="28"/>
          <w:lang w:val="en-US"/>
        </w:rPr>
        <w:t>provision</w:t>
      </w:r>
      <w:r w:rsidRPr="002D2A78">
        <w:rPr>
          <w:sz w:val="28"/>
        </w:rPr>
        <w:t>/</w:t>
      </w:r>
      <w:r w:rsidRPr="002D2A78">
        <w:rPr>
          <w:sz w:val="28"/>
          <w:lang w:val="en-US"/>
        </w:rPr>
        <w:t>client</w:t>
      </w:r>
      <w:r w:rsidRPr="002D2A78">
        <w:rPr>
          <w:sz w:val="28"/>
        </w:rPr>
        <w:t xml:space="preserve">/, создайте в нём каталог </w:t>
      </w:r>
      <w:proofErr w:type="spellStart"/>
      <w:r w:rsidRPr="002D2A78">
        <w:rPr>
          <w:sz w:val="28"/>
          <w:lang w:val="en-US"/>
        </w:rPr>
        <w:t>ntp</w:t>
      </w:r>
      <w:proofErr w:type="spellEnd"/>
      <w:r w:rsidRPr="002D2A78">
        <w:rPr>
          <w:sz w:val="28"/>
        </w:rPr>
        <w:t xml:space="preserve">, в который поместите в соответствующие подкаталоги конфигурационные файлы: </w:t>
      </w:r>
    </w:p>
    <w:p w14:paraId="2316B80E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>4. В каталоге /</w:t>
      </w:r>
      <w:r w:rsidRPr="002D2A78">
        <w:rPr>
          <w:sz w:val="28"/>
          <w:lang w:val="en-US"/>
        </w:rPr>
        <w:t>vagrant</w:t>
      </w:r>
      <w:r w:rsidRPr="002D2A78">
        <w:rPr>
          <w:sz w:val="28"/>
        </w:rPr>
        <w:t>/</w:t>
      </w:r>
      <w:r w:rsidRPr="002D2A78">
        <w:rPr>
          <w:sz w:val="28"/>
          <w:lang w:val="en-US"/>
        </w:rPr>
        <w:t>provision</w:t>
      </w:r>
      <w:r w:rsidRPr="002D2A78">
        <w:rPr>
          <w:sz w:val="28"/>
        </w:rPr>
        <w:t>/</w:t>
      </w:r>
      <w:r w:rsidRPr="002D2A78">
        <w:rPr>
          <w:sz w:val="28"/>
          <w:lang w:val="en-US"/>
        </w:rPr>
        <w:t>client</w:t>
      </w:r>
      <w:r w:rsidRPr="002D2A78">
        <w:rPr>
          <w:sz w:val="28"/>
        </w:rPr>
        <w:t xml:space="preserve"> создайте исполняемый файл </w:t>
      </w:r>
      <w:proofErr w:type="spellStart"/>
      <w:r w:rsidRPr="002D2A78">
        <w:rPr>
          <w:sz w:val="28"/>
          <w:lang w:val="en-US"/>
        </w:rPr>
        <w:t>ntp</w:t>
      </w:r>
      <w:proofErr w:type="spellEnd"/>
      <w:r w:rsidRPr="002D2A78">
        <w:rPr>
          <w:sz w:val="28"/>
        </w:rPr>
        <w:t>.</w:t>
      </w:r>
      <w:proofErr w:type="spellStart"/>
      <w:r w:rsidRPr="002D2A78">
        <w:rPr>
          <w:sz w:val="28"/>
          <w:lang w:val="en-US"/>
        </w:rPr>
        <w:t>sh</w:t>
      </w:r>
      <w:proofErr w:type="spellEnd"/>
      <w:r w:rsidRPr="002D2A78">
        <w:rPr>
          <w:sz w:val="28"/>
        </w:rPr>
        <w:t xml:space="preserve">: </w:t>
      </w:r>
    </w:p>
    <w:p w14:paraId="399FAE74" w14:textId="77777777" w:rsidR="002D2A78" w:rsidRDefault="002D2A78" w:rsidP="002D2A78">
      <w:pPr>
        <w:pStyle w:val="Textbody"/>
        <w:ind w:firstLine="709"/>
        <w:rPr>
          <w:sz w:val="28"/>
        </w:rPr>
      </w:pPr>
      <w:r w:rsidRPr="002D2A78">
        <w:rPr>
          <w:sz w:val="28"/>
        </w:rPr>
        <w:t xml:space="preserve">5. Для отработки созданных скриптов во время загрузки виртуальных машин </w:t>
      </w:r>
      <w:r w:rsidRPr="002D2A78">
        <w:rPr>
          <w:sz w:val="28"/>
          <w:lang w:val="en-US"/>
        </w:rPr>
        <w:t>server</w:t>
      </w:r>
      <w:r w:rsidRPr="002D2A78">
        <w:rPr>
          <w:sz w:val="28"/>
        </w:rPr>
        <w:t xml:space="preserve"> и </w:t>
      </w:r>
      <w:r w:rsidRPr="002D2A78">
        <w:rPr>
          <w:sz w:val="28"/>
          <w:lang w:val="en-US"/>
        </w:rPr>
        <w:t>client</w:t>
      </w:r>
      <w:r w:rsidRPr="002D2A78">
        <w:rPr>
          <w:sz w:val="28"/>
        </w:rPr>
        <w:t xml:space="preserve"> в конфигурационном файле </w:t>
      </w:r>
      <w:proofErr w:type="spellStart"/>
      <w:r w:rsidRPr="002D2A78">
        <w:rPr>
          <w:sz w:val="28"/>
          <w:lang w:val="en-US"/>
        </w:rPr>
        <w:t>Vagrantfile</w:t>
      </w:r>
      <w:proofErr w:type="spellEnd"/>
      <w:r w:rsidRPr="002D2A78">
        <w:rPr>
          <w:sz w:val="28"/>
        </w:rPr>
        <w:t xml:space="preserve"> необходимо добавить в соответствующих разделах конфигураций для сервера и клиента: </w:t>
      </w:r>
    </w:p>
    <w:p w14:paraId="3DF468EA" w14:textId="77777777" w:rsidR="00946BCA" w:rsidRDefault="00946BCA" w:rsidP="00946BCA">
      <w:pPr>
        <w:pStyle w:val="Textbody"/>
        <w:rPr>
          <w:sz w:val="28"/>
        </w:rPr>
      </w:pPr>
    </w:p>
    <w:p w14:paraId="6469AB81" w14:textId="77777777" w:rsidR="00731259" w:rsidRDefault="00731259" w:rsidP="00731259">
      <w:pPr>
        <w:pStyle w:val="Textbody"/>
        <w:rPr>
          <w:sz w:val="28"/>
        </w:rPr>
      </w:pPr>
    </w:p>
    <w:p w14:paraId="44E54D2E" w14:textId="7CB7B24E" w:rsidR="00545902" w:rsidRPr="009913D8" w:rsidRDefault="00545902" w:rsidP="00731259">
      <w:pPr>
        <w:pStyle w:val="Textbody"/>
        <w:rPr>
          <w:sz w:val="28"/>
          <w:lang w:val="en-US"/>
        </w:rPr>
      </w:pPr>
    </w:p>
    <w:p w14:paraId="2BCEA4F8" w14:textId="77777777" w:rsidR="00545902" w:rsidRDefault="00545902" w:rsidP="00731259">
      <w:pPr>
        <w:pStyle w:val="Textbody"/>
        <w:rPr>
          <w:sz w:val="28"/>
        </w:rPr>
      </w:pPr>
    </w:p>
    <w:p w14:paraId="319B8DF8" w14:textId="77777777" w:rsidR="001264E0" w:rsidRPr="002D2A78" w:rsidRDefault="001264E0">
      <w:pPr>
        <w:pStyle w:val="1"/>
        <w:numPr>
          <w:ilvl w:val="0"/>
          <w:numId w:val="0"/>
        </w:numPr>
      </w:pPr>
    </w:p>
    <w:p w14:paraId="37A22EB2" w14:textId="77777777" w:rsidR="00790562" w:rsidRPr="00C51F1E" w:rsidRDefault="00387F35">
      <w:pPr>
        <w:pStyle w:val="1"/>
        <w:numPr>
          <w:ilvl w:val="0"/>
          <w:numId w:val="0"/>
        </w:numPr>
      </w:pPr>
      <w:bookmarkStart w:id="7" w:name="_Toc524189675"/>
      <w:bookmarkStart w:id="8" w:name="__RefHeading___Toc1350_1689606730"/>
      <w:bookmarkStart w:id="9" w:name="_Toc528401920"/>
      <w:r>
        <w:t>Вывод</w:t>
      </w:r>
      <w:r w:rsidRPr="00C51F1E">
        <w:t>:</w:t>
      </w:r>
      <w:bookmarkEnd w:id="7"/>
      <w:bookmarkEnd w:id="8"/>
      <w:bookmarkEnd w:id="9"/>
    </w:p>
    <w:p w14:paraId="63E64711" w14:textId="77777777" w:rsidR="007510F1" w:rsidRPr="001264E0" w:rsidRDefault="004F25D6" w:rsidP="007510F1">
      <w:pPr>
        <w:pStyle w:val="Textbody"/>
        <w:ind w:firstLine="709"/>
        <w:rPr>
          <w:sz w:val="28"/>
        </w:rPr>
      </w:pPr>
      <w:r>
        <w:rPr>
          <w:sz w:val="28"/>
        </w:rPr>
        <w:t>Приобретены практические навыки</w:t>
      </w:r>
      <w:r w:rsidR="007510F1" w:rsidRPr="00104D17">
        <w:rPr>
          <w:sz w:val="28"/>
        </w:rPr>
        <w:t xml:space="preserve"> </w:t>
      </w:r>
      <w:r w:rsidR="007510F1">
        <w:rPr>
          <w:sz w:val="28"/>
        </w:rPr>
        <w:t xml:space="preserve">по </w:t>
      </w:r>
      <w:r w:rsidR="002D2A78">
        <w:rPr>
          <w:sz w:val="28"/>
        </w:rPr>
        <w:t>работе со службой синхронизации времени</w:t>
      </w:r>
    </w:p>
    <w:sectPr w:rsidR="007510F1" w:rsidRPr="001264E0">
      <w:pgSz w:w="11906" w:h="16838"/>
      <w:pgMar w:top="568" w:right="849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A9DEC" w14:textId="77777777" w:rsidR="00C053BA" w:rsidRDefault="00C053BA">
      <w:pPr>
        <w:rPr>
          <w:rFonts w:hint="eastAsia"/>
        </w:rPr>
      </w:pPr>
      <w:r>
        <w:separator/>
      </w:r>
    </w:p>
  </w:endnote>
  <w:endnote w:type="continuationSeparator" w:id="0">
    <w:p w14:paraId="1AE13C41" w14:textId="77777777" w:rsidR="00C053BA" w:rsidRDefault="00C053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CC"/>
    <w:family w:val="swiss"/>
    <w:pitch w:val="variable"/>
  </w:font>
  <w:font w:name="FreeSans, 'MS Gothic'">
    <w:charset w:val="00"/>
    <w:family w:val="auto"/>
    <w:pitch w:val="variable"/>
  </w:font>
  <w:font w:name="Liberation Mono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1F4C" w14:textId="77777777" w:rsidR="00C053BA" w:rsidRDefault="00C053B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7165CB7" w14:textId="77777777" w:rsidR="00C053BA" w:rsidRDefault="00C053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B5"/>
    <w:multiLevelType w:val="multilevel"/>
    <w:tmpl w:val="0C4E7BC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B32480"/>
    <w:multiLevelType w:val="hybridMultilevel"/>
    <w:tmpl w:val="2670F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F7C"/>
    <w:multiLevelType w:val="multilevel"/>
    <w:tmpl w:val="C068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8BF"/>
    <w:multiLevelType w:val="hybridMultilevel"/>
    <w:tmpl w:val="C068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0910"/>
    <w:multiLevelType w:val="multilevel"/>
    <w:tmpl w:val="D870CB64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E41480E"/>
    <w:multiLevelType w:val="hybridMultilevel"/>
    <w:tmpl w:val="D892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369"/>
    <w:multiLevelType w:val="multilevel"/>
    <w:tmpl w:val="634E1D0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5304A41"/>
    <w:multiLevelType w:val="hybridMultilevel"/>
    <w:tmpl w:val="BF245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8457F"/>
    <w:multiLevelType w:val="multilevel"/>
    <w:tmpl w:val="99586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87357C7"/>
    <w:multiLevelType w:val="multilevel"/>
    <w:tmpl w:val="7E74B734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B5746E4"/>
    <w:multiLevelType w:val="multilevel"/>
    <w:tmpl w:val="DEE485C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3E8A64FE"/>
    <w:multiLevelType w:val="multilevel"/>
    <w:tmpl w:val="44D86952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2" w15:restartNumberingAfterBreak="0">
    <w:nsid w:val="40466E16"/>
    <w:multiLevelType w:val="multilevel"/>
    <w:tmpl w:val="FECC74C8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3" w15:restartNumberingAfterBreak="0">
    <w:nsid w:val="41D54EBB"/>
    <w:multiLevelType w:val="hybridMultilevel"/>
    <w:tmpl w:val="74F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27B1"/>
    <w:multiLevelType w:val="hybridMultilevel"/>
    <w:tmpl w:val="CEDA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F4777"/>
    <w:multiLevelType w:val="hybridMultilevel"/>
    <w:tmpl w:val="D7B85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94468"/>
    <w:multiLevelType w:val="hybridMultilevel"/>
    <w:tmpl w:val="DDF24D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334ED0"/>
    <w:multiLevelType w:val="multilevel"/>
    <w:tmpl w:val="69A08474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8" w15:restartNumberingAfterBreak="0">
    <w:nsid w:val="508F476D"/>
    <w:multiLevelType w:val="hybridMultilevel"/>
    <w:tmpl w:val="99781BDA"/>
    <w:lvl w:ilvl="0" w:tplc="07EA0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E23CCE"/>
    <w:multiLevelType w:val="hybridMultilevel"/>
    <w:tmpl w:val="DF8C9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A4E1E"/>
    <w:multiLevelType w:val="hybridMultilevel"/>
    <w:tmpl w:val="5062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04CC9"/>
    <w:multiLevelType w:val="hybridMultilevel"/>
    <w:tmpl w:val="E30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A709F"/>
    <w:multiLevelType w:val="multilevel"/>
    <w:tmpl w:val="C8421442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23" w15:restartNumberingAfterBreak="0">
    <w:nsid w:val="693D0FB2"/>
    <w:multiLevelType w:val="multilevel"/>
    <w:tmpl w:val="93361788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4" w15:restartNumberingAfterBreak="0">
    <w:nsid w:val="6B3C36C5"/>
    <w:multiLevelType w:val="hybridMultilevel"/>
    <w:tmpl w:val="C038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563CE7"/>
    <w:multiLevelType w:val="multilevel"/>
    <w:tmpl w:val="3108595C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7ED80663"/>
    <w:multiLevelType w:val="multilevel"/>
    <w:tmpl w:val="6650A6D2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12423390">
    <w:abstractNumId w:val="4"/>
  </w:num>
  <w:num w:numId="2" w16cid:durableId="2084058890">
    <w:abstractNumId w:val="9"/>
  </w:num>
  <w:num w:numId="3" w16cid:durableId="905648910">
    <w:abstractNumId w:val="23"/>
  </w:num>
  <w:num w:numId="4" w16cid:durableId="804078470">
    <w:abstractNumId w:val="26"/>
  </w:num>
  <w:num w:numId="5" w16cid:durableId="1198199375">
    <w:abstractNumId w:val="10"/>
  </w:num>
  <w:num w:numId="6" w16cid:durableId="1565795168">
    <w:abstractNumId w:val="25"/>
  </w:num>
  <w:num w:numId="7" w16cid:durableId="1185828520">
    <w:abstractNumId w:val="17"/>
  </w:num>
  <w:num w:numId="8" w16cid:durableId="344672846">
    <w:abstractNumId w:val="0"/>
  </w:num>
  <w:num w:numId="9" w16cid:durableId="151602842">
    <w:abstractNumId w:val="6"/>
  </w:num>
  <w:num w:numId="10" w16cid:durableId="1470249849">
    <w:abstractNumId w:val="12"/>
  </w:num>
  <w:num w:numId="11" w16cid:durableId="1350909907">
    <w:abstractNumId w:val="11"/>
  </w:num>
  <w:num w:numId="12" w16cid:durableId="179204194">
    <w:abstractNumId w:val="22"/>
  </w:num>
  <w:num w:numId="13" w16cid:durableId="309869915">
    <w:abstractNumId w:val="21"/>
  </w:num>
  <w:num w:numId="14" w16cid:durableId="856121906">
    <w:abstractNumId w:val="7"/>
  </w:num>
  <w:num w:numId="15" w16cid:durableId="710956088">
    <w:abstractNumId w:val="1"/>
  </w:num>
  <w:num w:numId="16" w16cid:durableId="1922642719">
    <w:abstractNumId w:val="13"/>
  </w:num>
  <w:num w:numId="17" w16cid:durableId="3241896">
    <w:abstractNumId w:val="3"/>
  </w:num>
  <w:num w:numId="18" w16cid:durableId="1576893046">
    <w:abstractNumId w:val="2"/>
  </w:num>
  <w:num w:numId="19" w16cid:durableId="2039695560">
    <w:abstractNumId w:val="20"/>
  </w:num>
  <w:num w:numId="20" w16cid:durableId="988175257">
    <w:abstractNumId w:val="14"/>
  </w:num>
  <w:num w:numId="21" w16cid:durableId="797185705">
    <w:abstractNumId w:val="19"/>
  </w:num>
  <w:num w:numId="22" w16cid:durableId="373651746">
    <w:abstractNumId w:val="5"/>
  </w:num>
  <w:num w:numId="23" w16cid:durableId="1056122268">
    <w:abstractNumId w:val="16"/>
  </w:num>
  <w:num w:numId="24" w16cid:durableId="92556815">
    <w:abstractNumId w:val="8"/>
  </w:num>
  <w:num w:numId="25" w16cid:durableId="1640649612">
    <w:abstractNumId w:val="18"/>
  </w:num>
  <w:num w:numId="26" w16cid:durableId="1344433485">
    <w:abstractNumId w:val="15"/>
  </w:num>
  <w:num w:numId="27" w16cid:durableId="14300768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62"/>
    <w:rsid w:val="00005A5F"/>
    <w:rsid w:val="00017D2A"/>
    <w:rsid w:val="00030327"/>
    <w:rsid w:val="00031B5C"/>
    <w:rsid w:val="000360C7"/>
    <w:rsid w:val="00040650"/>
    <w:rsid w:val="00056988"/>
    <w:rsid w:val="000B2C01"/>
    <w:rsid w:val="000B6A89"/>
    <w:rsid w:val="000B7A8A"/>
    <w:rsid w:val="00104D17"/>
    <w:rsid w:val="001264E0"/>
    <w:rsid w:val="001A7A99"/>
    <w:rsid w:val="001C5982"/>
    <w:rsid w:val="001D0E51"/>
    <w:rsid w:val="0020300C"/>
    <w:rsid w:val="00223F78"/>
    <w:rsid w:val="00237C69"/>
    <w:rsid w:val="002659C8"/>
    <w:rsid w:val="00292A6E"/>
    <w:rsid w:val="002964E0"/>
    <w:rsid w:val="002A2684"/>
    <w:rsid w:val="002D2A78"/>
    <w:rsid w:val="00333D80"/>
    <w:rsid w:val="00334A17"/>
    <w:rsid w:val="00363354"/>
    <w:rsid w:val="003674B0"/>
    <w:rsid w:val="00387F35"/>
    <w:rsid w:val="003B73EE"/>
    <w:rsid w:val="003D35C9"/>
    <w:rsid w:val="004B26B0"/>
    <w:rsid w:val="004D2838"/>
    <w:rsid w:val="004E549A"/>
    <w:rsid w:val="004F25D6"/>
    <w:rsid w:val="00545902"/>
    <w:rsid w:val="005A53F9"/>
    <w:rsid w:val="005A553E"/>
    <w:rsid w:val="00603678"/>
    <w:rsid w:val="00605519"/>
    <w:rsid w:val="00665487"/>
    <w:rsid w:val="006A7580"/>
    <w:rsid w:val="006B3C54"/>
    <w:rsid w:val="006C5D0A"/>
    <w:rsid w:val="006F6CF4"/>
    <w:rsid w:val="00731259"/>
    <w:rsid w:val="00745FF0"/>
    <w:rsid w:val="007510F1"/>
    <w:rsid w:val="007552D5"/>
    <w:rsid w:val="00790562"/>
    <w:rsid w:val="00796238"/>
    <w:rsid w:val="007B2ECA"/>
    <w:rsid w:val="007B73DC"/>
    <w:rsid w:val="007D6E1F"/>
    <w:rsid w:val="007E14F7"/>
    <w:rsid w:val="008034BE"/>
    <w:rsid w:val="00827C15"/>
    <w:rsid w:val="00830CD8"/>
    <w:rsid w:val="0083765A"/>
    <w:rsid w:val="00874970"/>
    <w:rsid w:val="00886707"/>
    <w:rsid w:val="008A7B07"/>
    <w:rsid w:val="009071D3"/>
    <w:rsid w:val="0092287D"/>
    <w:rsid w:val="00946BCA"/>
    <w:rsid w:val="009569F7"/>
    <w:rsid w:val="009913D8"/>
    <w:rsid w:val="00993E7B"/>
    <w:rsid w:val="009B400D"/>
    <w:rsid w:val="009C3EDE"/>
    <w:rsid w:val="009E25AA"/>
    <w:rsid w:val="009E45AC"/>
    <w:rsid w:val="00A02B5C"/>
    <w:rsid w:val="00A3696C"/>
    <w:rsid w:val="00A628E8"/>
    <w:rsid w:val="00A91774"/>
    <w:rsid w:val="00A96691"/>
    <w:rsid w:val="00AA6ADD"/>
    <w:rsid w:val="00AC2143"/>
    <w:rsid w:val="00B31DB0"/>
    <w:rsid w:val="00B40C6F"/>
    <w:rsid w:val="00B65AE1"/>
    <w:rsid w:val="00B9119D"/>
    <w:rsid w:val="00BB618D"/>
    <w:rsid w:val="00BD3358"/>
    <w:rsid w:val="00BD656B"/>
    <w:rsid w:val="00BF42FB"/>
    <w:rsid w:val="00C053BA"/>
    <w:rsid w:val="00C12524"/>
    <w:rsid w:val="00C2535B"/>
    <w:rsid w:val="00C51F1E"/>
    <w:rsid w:val="00C96FDF"/>
    <w:rsid w:val="00CE5564"/>
    <w:rsid w:val="00CF4452"/>
    <w:rsid w:val="00D02A45"/>
    <w:rsid w:val="00D60DBD"/>
    <w:rsid w:val="00DD1B7B"/>
    <w:rsid w:val="00E231C7"/>
    <w:rsid w:val="00E76F09"/>
    <w:rsid w:val="00E81125"/>
    <w:rsid w:val="00E90726"/>
    <w:rsid w:val="00E966D2"/>
    <w:rsid w:val="00EA43AA"/>
    <w:rsid w:val="00EE4BC4"/>
    <w:rsid w:val="00EF31D9"/>
    <w:rsid w:val="00F01F73"/>
    <w:rsid w:val="00F03A14"/>
    <w:rsid w:val="00F1241C"/>
    <w:rsid w:val="00F17200"/>
    <w:rsid w:val="00F236AB"/>
    <w:rsid w:val="00F26A4D"/>
    <w:rsid w:val="00F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6998"/>
  <w15:docId w15:val="{409E9B1B-E9A5-4FB2-BD3D-A87F35E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FreeSans, 'MS Gothic'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6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8">
    <w:name w:val="List Paragraph"/>
    <w:basedOn w:val="Standard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Pr>
      <w:rFonts w:cs="Mangal"/>
      <w:sz w:val="20"/>
      <w:szCs w:val="18"/>
    </w:rPr>
  </w:style>
  <w:style w:type="paragraph" w:customStyle="1" w:styleId="Drawing">
    <w:name w:val="Drawing"/>
    <w:basedOn w:val="a4"/>
  </w:style>
  <w:style w:type="paragraph" w:styleId="a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next w:val="a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b">
    <w:name w:val="Текст сноски Знак"/>
    <w:basedOn w:val="a0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ListLabel1">
    <w:name w:val="ListLabel 1"/>
    <w:rPr>
      <w:rFonts w:ascii="Times New Roman" w:eastAsia="Times New Roman" w:hAnsi="Times New Roman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2287D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92287D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2287D"/>
    <w:pPr>
      <w:spacing w:after="100"/>
      <w:ind w:left="240"/>
    </w:pPr>
    <w:rPr>
      <w:rFonts w:cs="Mangal"/>
      <w:szCs w:val="21"/>
    </w:rPr>
  </w:style>
  <w:style w:type="numbering" w:customStyle="1" w:styleId="WWOutlineListStyle1">
    <w:name w:val="WW_OutlineListStyle_1"/>
    <w:basedOn w:val="a2"/>
    <w:pPr>
      <w:numPr>
        <w:numId w:val="2"/>
      </w:numPr>
    </w:pPr>
  </w:style>
  <w:style w:type="numbering" w:customStyle="1" w:styleId="WWOutlineListStyle">
    <w:name w:val="WW_OutlineListStyle"/>
    <w:basedOn w:val="a2"/>
    <w:pPr>
      <w:numPr>
        <w:numId w:val="3"/>
      </w:numPr>
    </w:pPr>
  </w:style>
  <w:style w:type="numbering" w:customStyle="1" w:styleId="10">
    <w:name w:val="Нет списка1"/>
    <w:basedOn w:val="a2"/>
    <w:pPr>
      <w:numPr>
        <w:numId w:val="4"/>
      </w:numPr>
    </w:pPr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6"/>
      </w:numPr>
    </w:pPr>
  </w:style>
  <w:style w:type="numbering" w:customStyle="1" w:styleId="WWNum1">
    <w:name w:val="WWNum1"/>
    <w:basedOn w:val="a2"/>
    <w:pPr>
      <w:numPr>
        <w:numId w:val="7"/>
      </w:numPr>
    </w:pPr>
  </w:style>
  <w:style w:type="numbering" w:customStyle="1" w:styleId="WWNum2">
    <w:name w:val="WWNum2"/>
    <w:basedOn w:val="a2"/>
    <w:pPr>
      <w:numPr>
        <w:numId w:val="8"/>
      </w:numPr>
    </w:pPr>
  </w:style>
  <w:style w:type="numbering" w:customStyle="1" w:styleId="WWNum3">
    <w:name w:val="WWNum3"/>
    <w:basedOn w:val="a2"/>
    <w:pPr>
      <w:numPr>
        <w:numId w:val="9"/>
      </w:numPr>
    </w:pPr>
  </w:style>
  <w:style w:type="numbering" w:customStyle="1" w:styleId="WWNum4">
    <w:name w:val="WWNum4"/>
    <w:basedOn w:val="a2"/>
    <w:pPr>
      <w:numPr>
        <w:numId w:val="10"/>
      </w:numPr>
    </w:pPr>
  </w:style>
  <w:style w:type="numbering" w:customStyle="1" w:styleId="WWNum5">
    <w:name w:val="WWNum5"/>
    <w:basedOn w:val="a2"/>
    <w:pPr>
      <w:numPr>
        <w:numId w:val="11"/>
      </w:numPr>
    </w:pPr>
  </w:style>
  <w:style w:type="numbering" w:customStyle="1" w:styleId="WWNum6">
    <w:name w:val="WWNum6"/>
    <w:basedOn w:val="a2"/>
    <w:pPr>
      <w:numPr>
        <w:numId w:val="12"/>
      </w:numPr>
    </w:pPr>
  </w:style>
  <w:style w:type="paragraph" w:styleId="af0">
    <w:name w:val="footnote text"/>
    <w:basedOn w:val="a"/>
    <w:link w:val="13"/>
    <w:uiPriority w:val="99"/>
    <w:semiHidden/>
    <w:unhideWhenUsed/>
    <w:rsid w:val="00005A5F"/>
    <w:rPr>
      <w:rFonts w:eastAsia="Droid Sans Fallback" w:cs="Mangal"/>
      <w:sz w:val="20"/>
      <w:szCs w:val="18"/>
    </w:rPr>
  </w:style>
  <w:style w:type="character" w:customStyle="1" w:styleId="13">
    <w:name w:val="Текст сноски Знак1"/>
    <w:basedOn w:val="a0"/>
    <w:link w:val="af0"/>
    <w:uiPriority w:val="99"/>
    <w:semiHidden/>
    <w:rsid w:val="00005A5F"/>
    <w:rPr>
      <w:rFonts w:eastAsia="Droid Sans Fallback" w:cs="Mangal"/>
      <w:sz w:val="20"/>
      <w:szCs w:val="18"/>
    </w:rPr>
  </w:style>
  <w:style w:type="character" w:styleId="af1">
    <w:name w:val="footnote reference"/>
    <w:basedOn w:val="a0"/>
    <w:uiPriority w:val="99"/>
    <w:semiHidden/>
    <w:unhideWhenUsed/>
    <w:rsid w:val="00005A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0052-6D04-4267-B18A-98E19932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yarmetov</cp:lastModifiedBy>
  <cp:revision>5</cp:revision>
  <cp:lastPrinted>2018-10-27T08:19:00Z</cp:lastPrinted>
  <dcterms:created xsi:type="dcterms:W3CDTF">2021-12-13T15:39:00Z</dcterms:created>
  <dcterms:modified xsi:type="dcterms:W3CDTF">2023-02-18T10:13:00Z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