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8"/>
          <w:szCs w:val="38"/>
        </w:rPr>
        <w:t xml:space="preserve">REACTION SCRIPT — SUMMER TIME (9)</w:t>
      </w:r>
    </w:p>
    <w:p>
      <w:pPr>
        <w:spacing w:after="5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Pinpoint Timestamps  |  Short Version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0:05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Drill dust flying off every single toenail at once.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0:20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That hook tool just pulled out a whole strip from under the nail.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0:40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Red polish, nail file — she's scraping off every bit of old buildup.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0:55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Sally Hansen cuticle remover. The blue bottle shows up every time.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1:20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That thumb nail is practically buried under dead skin all around it.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1:50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Drill tip going right at the side wall — thick cuticle, no mercy.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2:10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Big toenail covered in dust — the drill is going deep on this one.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2:20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Those small toes look awful. Black edges, crumbling nails on all four.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2:55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Nippers catching every loose piece of skin along the side.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3:00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Black nippers on a clean round nail — satisfying snip right there.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3:40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Metal hook tool lifting the edge of that sore, inflamed nail.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4:40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Drill bit right at the cuticle line — that skin had no chance.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5:40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Drill on a dry, overgrown fingernail — dust going everywhere.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6:20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Big toenail getting drilled while that pumice file sits right next to it.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7:00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Hook tool scraping under a cracked, peeling toenail. Never gets easier to watch.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7:40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Drill back on the fingernails — stripping dead cuticle down the side.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8:00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Nippers peeling off one last hanging piece of cuticle skin.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B03030"/>
          <w:sz w:val="28"/>
          <w:szCs w:val="28"/>
        </w:rPr>
        <w:t xml:space="preserve">8:20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That pink gel finish is flawless. Worth the whole ride.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2026-04-18T03:34:44.516Z</dcterms:created>
  <dcterms:modified xsi:type="dcterms:W3CDTF">2026-04-18T03:34:44.516Z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