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DONT POP — Reaction Commentary Script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YouTube Reaction Script | Nail &amp; Grooming Compilation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0:02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That drill is going in, and it is not playing around.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0:15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Soaking it off with lips on the nail — somebody had taste.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0:28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All five toenails in one go. Respect the efficiency.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0:42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Black glitter on a short nail? That is actually bold.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0:55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Watch how smooth that gel lays down.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1:10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That cuticle did not want to let go.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1:28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And THAT is the glow-up. Clean, glossy, perfect.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1:45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Wait — what even is that purple thing? A nail mold?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2:02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Those scissors are going in deep. Brace yourself.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2:18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That nail curved like a claw. How long was she growing that?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2:32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Painting right over that damaged bed like it never happened.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2:48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The drill is smoothing those edges out perfectly.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3:02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Cream and clean. That finish is everything.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3:18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A full hand mask... being peeled off in one piece.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3:35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Soft almond nails. No product. Just natural beauty.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3:50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That gel brush is so precise it hurts to watch.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4:05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Gold foil on pink — somebody knows what they are doing.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4:20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Soft and Sheer. Even the bottle looks elegant.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4:35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Filing nails next to a coffee. Living the life honestly.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4:50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That glitter brush just elevated the whole look.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5:05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Slow filing, clean shape. This is ASMR and nobody can tell me otherwise.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5:20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Short bitten nails — wait until you see what comes next.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5:35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Nail refresh was the right caption. That top coat sealed it.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5:50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That plum color just went from zero to stunning.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6:05</w:t>
      </w:r>
    </w:p>
    <w:p>
      <w:pPr>
        <w:spacing w:after="200" w:before="0"/>
      </w:pPr>
      <w:r>
        <w:rPr>
          <w:rFonts w:ascii="Arial" w:cs="Arial" w:eastAsia="Arial" w:hAnsi="Arial"/>
          <w:sz w:val="26"/>
          <w:szCs w:val="26"/>
        </w:rPr>
        <w:t xml:space="preserve">Black ombre fading in at the tip. This one is a work of art.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2026-04-09T03:53:38.407Z</dcterms:created>
  <dcterms:modified xsi:type="dcterms:W3CDTF">2026-04-09T03:53:38.407Z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