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569-1566981776539" w:id="1"/>
      <w:bookmarkEnd w:id="1"/>
      <w:r>
        <w:rPr/>
        <w:t>一、运行模式（运行级别）</w:t>
      </w:r>
    </w:p>
    <w:p>
      <w:pPr/>
      <w:bookmarkStart w:name="2077-1566982146934" w:id="2"/>
      <w:bookmarkEnd w:id="2"/>
      <w:r>
        <w:drawing>
          <wp:inline distT="0" distR="0" distB="0" distL="0">
            <wp:extent cx="3873500" cy="12709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2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147-1566982521085" w:id="3"/>
      <w:bookmarkEnd w:id="3"/>
    </w:p>
    <w:p>
      <w:pPr/>
      <w:bookmarkStart w:name="8690-1566982521085" w:id="4"/>
      <w:bookmarkEnd w:id="4"/>
      <w:r>
        <w:drawing>
          <wp:inline distT="0" distR="0" distB="0" distL="0">
            <wp:extent cx="3708400" cy="81896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81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98-1566982521085" w:id="5"/>
      <w:bookmarkEnd w:id="5"/>
      <w:r>
        <w:rPr/>
        <w:t>0 --表示关机的级别（不要将默认的运行级别设置为这个值）</w:t>
      </w:r>
    </w:p>
    <w:p>
      <w:pPr/>
      <w:bookmarkStart w:name="4611-1566983814682" w:id="6"/>
      <w:bookmarkEnd w:id="6"/>
      <w:r>
        <w:rPr/>
        <w:t>1 -- 单用户模式</w:t>
      </w:r>
    </w:p>
    <w:p>
      <w:pPr/>
      <w:bookmarkStart w:name="8195-1566983882760" w:id="7"/>
      <w:bookmarkEnd w:id="7"/>
      <w:r>
        <w:rPr/>
        <w:t>2 -- 多用户模式，不带NFS（Network File System 网络文件系统）</w:t>
      </w:r>
    </w:p>
    <w:p>
      <w:pPr/>
      <w:bookmarkStart w:name="4261-1566984029634" w:id="8"/>
      <w:bookmarkEnd w:id="8"/>
      <w:r>
        <w:rPr/>
        <w:t>3 -- 多用户模式，完整的多用户模式（不带桌面）</w:t>
      </w:r>
    </w:p>
    <w:p>
      <w:pPr/>
      <w:bookmarkStart w:name="9290-1566984069706" w:id="9"/>
      <w:bookmarkEnd w:id="9"/>
      <w:r>
        <w:rPr/>
        <w:t>4 -- 没有被使用的模式（被保留模式）</w:t>
      </w:r>
    </w:p>
    <w:p>
      <w:pPr/>
      <w:bookmarkStart w:name="3593-1566984104786" w:id="10"/>
      <w:bookmarkEnd w:id="10"/>
      <w:r>
        <w:rPr/>
        <w:t>5 -- 完整的图形化界面模式</w:t>
      </w:r>
    </w:p>
    <w:p>
      <w:pPr/>
      <w:bookmarkStart w:name="8490-1566984134834" w:id="11"/>
      <w:bookmarkEnd w:id="11"/>
      <w:r>
        <w:rPr/>
        <w:t>6 -- 重启级别（不要将默认的运行级别设置为这个值）</w:t>
      </w:r>
    </w:p>
    <w:p>
      <w:pPr/>
      <w:bookmarkStart w:name="1752-1566984332617" w:id="12"/>
      <w:bookmarkEnd w:id="12"/>
    </w:p>
    <w:p>
      <w:pPr/>
      <w:bookmarkStart w:name="9180-1566984332785" w:id="13"/>
      <w:bookmarkEnd w:id="13"/>
      <w:r>
        <w:rPr/>
        <w:t>init 0   关机</w:t>
      </w:r>
    </w:p>
    <w:p>
      <w:pPr/>
      <w:bookmarkStart w:name="6586-1566984361586" w:id="14"/>
      <w:bookmarkEnd w:id="14"/>
      <w:r>
        <w:rPr/>
        <w:t>init 3    切换到不带图形界面的模式</w:t>
      </w:r>
    </w:p>
    <w:p>
      <w:pPr/>
      <w:bookmarkStart w:name="8073-1566984455034" w:id="15"/>
      <w:bookmarkEnd w:id="15"/>
      <w:r>
        <w:rPr/>
        <w:t>init 5   切换到图形界面</w:t>
      </w:r>
    </w:p>
    <w:p>
      <w:pPr/>
      <w:bookmarkStart w:name="9116-1566984339561" w:id="16"/>
      <w:bookmarkEnd w:id="16"/>
      <w:r>
        <w:rPr/>
        <w:t>init 6   重启</w:t>
      </w:r>
    </w:p>
    <w:p>
      <w:pPr/>
      <w:bookmarkStart w:name="8136-1566988850085" w:id="17"/>
      <w:bookmarkEnd w:id="17"/>
    </w:p>
    <w:p>
      <w:pPr/>
      <w:bookmarkStart w:name="4139-1566988850317" w:id="18"/>
      <w:bookmarkEnd w:id="18"/>
      <w:r>
        <w:rPr/>
        <w:t>三、网络设置</w:t>
      </w:r>
    </w:p>
    <w:p>
      <w:pPr/>
      <w:bookmarkStart w:name="4317-1566988857109" w:id="19"/>
      <w:bookmarkEnd w:id="19"/>
      <w:r>
        <w:rPr/>
        <w:t>网卡配置文件位置</w:t>
      </w:r>
    </w:p>
    <w:p>
      <w:pPr/>
      <w:bookmarkStart w:name="4493-1566989008067" w:id="20"/>
      <w:bookmarkEnd w:id="20"/>
      <w:r>
        <w:drawing>
          <wp:inline distT="0" distR="0" distB="0" distL="0">
            <wp:extent cx="3314700" cy="12897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66-1566989008067" w:id="21"/>
      <w:bookmarkEnd w:id="21"/>
      <w:r>
        <w:rPr>
          <w:rFonts w:ascii="微软雅黑" w:hAnsi="微软雅黑" w:cs="微软雅黑" w:eastAsia="微软雅黑"/>
        </w:rPr>
        <w:t xml:space="preserve">网卡的重启操作  </w:t>
      </w:r>
    </w:p>
    <w:p>
      <w:pPr/>
      <w:bookmarkStart w:name="8916-1566989702310" w:id="22"/>
      <w:bookmarkEnd w:id="22"/>
      <w:r>
        <w:rPr>
          <w:rFonts w:ascii="微软雅黑" w:hAnsi="微软雅黑" w:cs="微软雅黑" w:eastAsia="微软雅黑"/>
        </w:rPr>
        <w:t>a、systemctl restart network（部分linux分支）</w:t>
      </w:r>
    </w:p>
    <w:p>
      <w:pPr/>
      <w:bookmarkStart w:name="8411-1566989726103" w:id="23"/>
      <w:bookmarkEnd w:id="23"/>
      <w:r>
        <w:rPr>
          <w:rFonts w:ascii="微软雅黑" w:hAnsi="微软雅黑" w:cs="微软雅黑" w:eastAsia="微软雅黑"/>
        </w:rPr>
        <w:t>b、/etc/init.d/network restart（通用）</w:t>
      </w:r>
    </w:p>
    <w:p>
      <w:pPr/>
      <w:bookmarkStart w:name="5849-1566990081505" w:id="24"/>
      <w:bookmarkEnd w:id="24"/>
    </w:p>
    <w:p>
      <w:pPr/>
      <w:bookmarkStart w:name="9474-1566990081686" w:id="25"/>
      <w:bookmarkEnd w:id="25"/>
      <w:r>
        <w:rPr>
          <w:rFonts w:ascii="微软雅黑" w:hAnsi="微软雅黑" w:cs="微软雅黑" w:eastAsia="微软雅黑"/>
        </w:rPr>
        <w:t>建立快捷方式（软链接）</w:t>
      </w:r>
    </w:p>
    <w:p>
      <w:pPr/>
      <w:bookmarkStart w:name="1380-1566990091352" w:id="26"/>
      <w:bookmarkEnd w:id="26"/>
      <w:r>
        <w:rPr>
          <w:rFonts w:ascii="微软雅黑" w:hAnsi="微软雅黑" w:cs="微软雅黑" w:eastAsia="微软雅黑"/>
        </w:rPr>
        <w:t>ln -s</w:t>
      </w:r>
    </w:p>
    <w:p>
      <w:pPr/>
      <w:bookmarkStart w:name="3894-1566990435223" w:id="27"/>
      <w:bookmarkEnd w:id="27"/>
      <w:r>
        <w:drawing>
          <wp:inline distT="0" distR="0" distB="0" distL="0">
            <wp:extent cx="3987800" cy="138244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3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411-1566990435223" w:id="28"/>
      <w:bookmarkEnd w:id="28"/>
    </w:p>
    <w:p>
      <w:pPr/>
      <w:bookmarkStart w:name="6223-1566990589735" w:id="29"/>
      <w:bookmarkEnd w:id="29"/>
      <w:r>
        <w:rPr/>
        <w:t>重启单个网卡</w:t>
      </w:r>
    </w:p>
    <w:p>
      <w:pPr/>
      <w:bookmarkStart w:name="7796-1566990597368" w:id="30"/>
      <w:bookmarkEnd w:id="30"/>
      <w:r>
        <w:rPr/>
        <w:t>ifdown 网卡名</w:t>
      </w:r>
    </w:p>
    <w:p>
      <w:pPr/>
      <w:bookmarkStart w:name="0022-1566990622063" w:id="31"/>
      <w:bookmarkEnd w:id="31"/>
      <w:r>
        <w:rPr/>
        <w:t>ifup     网卡名</w:t>
      </w:r>
    </w:p>
    <w:p>
      <w:pPr/>
      <w:bookmarkStart w:name="1128-1566990982617" w:id="32"/>
      <w:bookmarkEnd w:id="32"/>
    </w:p>
    <w:p>
      <w:pPr/>
      <w:bookmarkStart w:name="9865-1566990982882" w:id="33"/>
      <w:bookmarkEnd w:id="33"/>
      <w:r>
        <w:rPr/>
        <w:t>四、ssh服务（重点）</w:t>
      </w:r>
    </w:p>
    <w:p>
      <w:pPr/>
      <w:bookmarkStart w:name="2462-1566990992723" w:id="34"/>
      <w:bookmarkEnd w:id="34"/>
      <w:r>
        <w:rPr/>
        <w:t>ssh（secure shell 安全外壳协议） 远程连接协议，远程文件传输协议</w:t>
      </w:r>
    </w:p>
    <w:p>
      <w:pPr/>
      <w:bookmarkStart w:name="9528-1566991151832" w:id="35"/>
      <w:bookmarkEnd w:id="35"/>
      <w:r>
        <w:rPr/>
        <w:t>协议使用的端口号默认是22</w:t>
      </w:r>
    </w:p>
    <w:p>
      <w:pPr/>
      <w:bookmarkStart w:name="2133-1566991489195" w:id="36"/>
      <w:bookmarkEnd w:id="36"/>
      <w:r>
        <w:rPr/>
        <w:t>配置文件位置</w:t>
      </w:r>
    </w:p>
    <w:p>
      <w:pPr/>
      <w:bookmarkStart w:name="7952-1566991470651" w:id="37"/>
      <w:bookmarkEnd w:id="37"/>
      <w:r>
        <w:drawing>
          <wp:inline distT="0" distR="0" distB="0" distL="0">
            <wp:extent cx="2616200" cy="134328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3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695-1566991470651" w:id="38"/>
      <w:bookmarkEnd w:id="38"/>
      <w:r>
        <w:rPr/>
        <w:t>端口号范围 0-65535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2025-10-07T09:58:40Z</dcterms:created>
  <dc:creator>Apache POI</dc:creator>
</cp:coreProperties>
</file>