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1732-1571141471092" w:id="1"/>
      <w:bookmarkEnd w:id="1"/>
      <w:r>
        <w:rPr/>
        <w:t>概念：设计数据库时，需要遵循的一些规范，要遵循后边的范式要求，必须先遵循前边的所有范式要求，</w:t>
      </w:r>
    </w:p>
    <w:p>
      <w:pPr/>
      <w:bookmarkStart w:name="6747-1571144495524" w:id="2"/>
      <w:bookmarkEnd w:id="2"/>
    </w:p>
    <w:p>
      <w:pPr/>
      <w:bookmarkStart w:name="9042-1571144561307" w:id="3"/>
      <w:bookmarkEnd w:id="3"/>
      <w:r>
        <w:rPr/>
        <w:t>1、第一范式（1NF）：每一列都是不可分割的原子数据项</w:t>
      </w:r>
    </w:p>
    <w:p>
      <w:pPr/>
      <w:bookmarkStart w:name="8822-1571144680405" w:id="4"/>
      <w:bookmarkEnd w:id="4"/>
      <w:r>
        <w:rPr/>
        <w:t>2、第二范式（2NF）：</w:t>
      </w:r>
      <w:r>
        <w:rPr>
          <w:rFonts w:ascii="Arial" w:hAnsi="Arial" w:cs="Arial" w:eastAsia="Arial"/>
          <w:color w:val="333333"/>
          <w:highlight w:val="white"/>
        </w:rPr>
        <w:t>在1NF的基础上，非码属性必须完全依赖于候选码（在1NF基础上消除非主属				性对主码的部分函数依赖）</w:t>
      </w:r>
    </w:p>
    <w:p>
      <w:pPr/>
      <w:bookmarkStart w:name="1321-1571144686586" w:id="5"/>
      <w:bookmarkEnd w:id="5"/>
      <w:r>
        <w:rPr/>
        <w:t>3、第三范式（3NF）：</w:t>
      </w:r>
      <w:r>
        <w:rPr>
          <w:rFonts w:ascii="Arial" w:hAnsi="Arial" w:cs="Arial" w:eastAsia="Arial"/>
          <w:color w:val="333333"/>
          <w:highlight w:val="white"/>
        </w:rPr>
        <w:t>在2NF基础上，任何非主</w:t>
      </w:r>
      <w:hyperlink r:id="rId3">
        <w:r>
          <w:rPr>
            <w:rFonts w:ascii="Arial" w:hAnsi="Arial" w:cs="Arial" w:eastAsia="Arial"/>
            <w:color w:val="136ec2"/>
            <w:highlight w:val="white"/>
          </w:rPr>
          <w:t>属性</w:t>
        </w:r>
      </w:hyperlink>
      <w:r>
        <w:rPr>
          <w:rFonts w:ascii="Arial" w:hAnsi="Arial" w:cs="Arial" w:eastAsia="Arial"/>
          <w:color w:val="333333"/>
          <w:highlight w:val="white"/>
        </w:rPr>
        <w:t>不依赖于其它非主属性（在2NF基础上消除传递依赖）</w:t>
      </w:r>
    </w:p>
    <w:p>
      <w:pPr/>
      <w:bookmarkStart w:name="9091-1571147968212" w:id="6"/>
      <w:bookmarkEnd w:id="6"/>
    </w:p>
    <w:p>
      <w:pPr/>
      <w:bookmarkStart w:name="3560-1571147968595" w:id="7"/>
      <w:bookmarkEnd w:id="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baike.baidu.com/item/%E5%B1%9E%E6%80%A7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2025-10-07T09:59:39Z</dcterms:created>
  <dc:creator>Apache POI</dc:creator>
</cp:coreProperties>
</file>