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150" w:rsidRDefault="008D1D02" w:rsidP="008D1D02">
      <w:pPr>
        <w:pStyle w:val="Ttulo1"/>
        <w:jc w:val="center"/>
      </w:pPr>
      <w:r>
        <w:t>Sistema de almacenamiento</w:t>
      </w:r>
    </w:p>
    <w:p w:rsidR="008D1D02" w:rsidRDefault="008D1D02" w:rsidP="008D1D02">
      <w:pPr>
        <w:pStyle w:val="Prrafodelista"/>
        <w:numPr>
          <w:ilvl w:val="0"/>
          <w:numId w:val="1"/>
        </w:numPr>
      </w:pPr>
      <w:r>
        <w:t>Galpones</w:t>
      </w:r>
    </w:p>
    <w:p w:rsidR="008D1D02" w:rsidRDefault="008D1D02" w:rsidP="008D1D02">
      <w:pPr>
        <w:pStyle w:val="Prrafodelista"/>
      </w:pPr>
      <w:r>
        <w:t>Solo existen 4 galpones en total, uno de cada tipo:</w:t>
      </w:r>
    </w:p>
    <w:p w:rsidR="008D1D02" w:rsidRDefault="008D1D02" w:rsidP="008D1D02">
      <w:pPr>
        <w:pStyle w:val="Prrafodelista"/>
        <w:numPr>
          <w:ilvl w:val="1"/>
          <w:numId w:val="1"/>
        </w:numPr>
      </w:pPr>
      <w:r w:rsidRPr="003271DB">
        <w:rPr>
          <w:u w:val="single"/>
        </w:rPr>
        <w:t>Frágil</w:t>
      </w:r>
      <w:r>
        <w:t xml:space="preserve">: </w:t>
      </w:r>
      <w:r w:rsidR="003271DB">
        <w:t xml:space="preserve">Sólo permite </w:t>
      </w:r>
      <w:r w:rsidR="002801A9">
        <w:t xml:space="preserve">como máximo </w:t>
      </w:r>
      <w:r w:rsidR="003271DB">
        <w:t xml:space="preserve">dos niveles de apilamiento. Las cajas tienen que contener un cartel indicando que su contenido es frágil. El contenido deberá estar envuelto con rollo </w:t>
      </w:r>
      <w:proofErr w:type="spellStart"/>
      <w:r w:rsidR="003271DB">
        <w:t>polibubujas</w:t>
      </w:r>
      <w:proofErr w:type="spellEnd"/>
      <w:r w:rsidR="003271DB">
        <w:t xml:space="preserve"> y la caja no deberá contener espacios vacíos.</w:t>
      </w:r>
    </w:p>
    <w:p w:rsidR="003271DB" w:rsidRDefault="003271DB" w:rsidP="008D1D02">
      <w:pPr>
        <w:pStyle w:val="Prrafodelista"/>
        <w:numPr>
          <w:ilvl w:val="1"/>
          <w:numId w:val="1"/>
        </w:numPr>
      </w:pPr>
      <w:r>
        <w:rPr>
          <w:u w:val="single"/>
        </w:rPr>
        <w:t>Frigorífico</w:t>
      </w:r>
      <w:r w:rsidRPr="003271DB">
        <w:t>:</w:t>
      </w:r>
      <w:r>
        <w:t xml:space="preserve"> Tiene que estar aislado térmicamente y mantener una temperatura constante de entre 1 y 5 grados bajo cero. El suelo debe tener el filtrado necesario para poder </w:t>
      </w:r>
      <w:r w:rsidR="007904EC">
        <w:t>desplazarse por el lugar. Ni los productos ni los contenedores pueden tener materiales que se degraden con la humedad.</w:t>
      </w:r>
    </w:p>
    <w:p w:rsidR="007904EC" w:rsidRDefault="007904EC" w:rsidP="008D1D02">
      <w:pPr>
        <w:pStyle w:val="Prrafodelista"/>
        <w:numPr>
          <w:ilvl w:val="1"/>
          <w:numId w:val="1"/>
        </w:numPr>
      </w:pPr>
      <w:r w:rsidRPr="002801A9">
        <w:rPr>
          <w:u w:val="single"/>
        </w:rPr>
        <w:t>Normal</w:t>
      </w:r>
      <w:r>
        <w:t>:</w:t>
      </w:r>
      <w:r w:rsidR="002801A9">
        <w:t xml:space="preserve"> Es el estándar de almacenaje. Puede almacenar todo tipo de productos que no correspondan a las otras categorías. Los bloques alquilables se embalarán con film industrial.</w:t>
      </w:r>
    </w:p>
    <w:p w:rsidR="002801A9" w:rsidRDefault="002801A9" w:rsidP="008D1D02">
      <w:pPr>
        <w:pStyle w:val="Prrafodelista"/>
        <w:numPr>
          <w:ilvl w:val="1"/>
          <w:numId w:val="1"/>
        </w:numPr>
      </w:pPr>
      <w:r>
        <w:rPr>
          <w:u w:val="single"/>
        </w:rPr>
        <w:t>Seco</w:t>
      </w:r>
      <w:r w:rsidRPr="002801A9">
        <w:t>:</w:t>
      </w:r>
      <w:r>
        <w:t xml:space="preserve"> Tiene que tener el adecuado aislante contra humedad y polvo</w:t>
      </w:r>
      <w:r w:rsidR="00385261">
        <w:t>.</w:t>
      </w:r>
    </w:p>
    <w:p w:rsidR="009834C6" w:rsidRDefault="009834C6" w:rsidP="009834C6">
      <w:pPr>
        <w:pStyle w:val="Prrafodelista"/>
        <w:ind w:left="1440"/>
      </w:pPr>
    </w:p>
    <w:p w:rsidR="00385261" w:rsidRDefault="00385261" w:rsidP="00385261">
      <w:pPr>
        <w:pStyle w:val="Prrafodelista"/>
      </w:pPr>
    </w:p>
    <w:p w:rsidR="00385261" w:rsidRDefault="00385261" w:rsidP="00385261">
      <w:pPr>
        <w:pStyle w:val="Prrafodelista"/>
        <w:numPr>
          <w:ilvl w:val="0"/>
          <w:numId w:val="1"/>
        </w:numPr>
      </w:pPr>
      <w:r>
        <w:t>Usuarios</w:t>
      </w:r>
    </w:p>
    <w:p w:rsidR="0079063F" w:rsidRDefault="0079063F" w:rsidP="0079063F">
      <w:pPr>
        <w:pStyle w:val="Prrafodelista"/>
        <w:numPr>
          <w:ilvl w:val="1"/>
          <w:numId w:val="1"/>
        </w:numPr>
      </w:pPr>
      <w:r>
        <w:t xml:space="preserve">Para registrase tendrán que </w:t>
      </w:r>
      <w:r w:rsidR="00176CC9">
        <w:t>ingresar sus datos personales y una contraseña.</w:t>
      </w:r>
      <w:r w:rsidR="001F64A6">
        <w:t xml:space="preserve"> </w:t>
      </w:r>
      <w:r w:rsidR="007B407B">
        <w:t>También</w:t>
      </w:r>
      <w:r w:rsidR="001F64A6">
        <w:t xml:space="preserve"> tendrá la posibilidad de modificar sus datos.</w:t>
      </w:r>
      <w:r w:rsidR="0041113D">
        <w:t xml:space="preserve"> Se validara que no exista usuarios duplicados a través del DNI</w:t>
      </w:r>
      <w:r w:rsidR="008273CF">
        <w:t xml:space="preserve"> y EMAIL</w:t>
      </w:r>
    </w:p>
    <w:p w:rsidR="000011A9" w:rsidRDefault="000011A9" w:rsidP="000011A9">
      <w:pPr>
        <w:pStyle w:val="Prrafodelista"/>
        <w:numPr>
          <w:ilvl w:val="1"/>
          <w:numId w:val="1"/>
        </w:numPr>
      </w:pPr>
      <w:r>
        <w:t xml:space="preserve">Podrán elegir el galpón a alquilar </w:t>
      </w:r>
      <w:r w:rsidR="00176CC9">
        <w:t xml:space="preserve">si están registrados y </w:t>
      </w:r>
      <w:proofErr w:type="spellStart"/>
      <w:r w:rsidR="00176CC9">
        <w:t>logueados</w:t>
      </w:r>
      <w:proofErr w:type="spellEnd"/>
      <w:r w:rsidR="00176CC9">
        <w:t xml:space="preserve"> en la página.</w:t>
      </w:r>
    </w:p>
    <w:p w:rsidR="000011A9" w:rsidRDefault="000011A9" w:rsidP="000011A9">
      <w:pPr>
        <w:pStyle w:val="Prrafodelista"/>
        <w:numPr>
          <w:ilvl w:val="1"/>
          <w:numId w:val="1"/>
        </w:numPr>
      </w:pPr>
      <w:r>
        <w:t xml:space="preserve">Tendrá a su disposición los 4 tipos de galpones, y al elegir alguno podrá ver su descripción, su ubicación y los </w:t>
      </w:r>
      <w:r w:rsidR="00176CC9">
        <w:t>bloques</w:t>
      </w:r>
      <w:r>
        <w:t xml:space="preserve"> que tiene disponibles para alquilar. </w:t>
      </w:r>
    </w:p>
    <w:p w:rsidR="00176CC9" w:rsidRDefault="0041113D" w:rsidP="008273CF">
      <w:pPr>
        <w:pStyle w:val="Prrafodelista"/>
        <w:numPr>
          <w:ilvl w:val="1"/>
          <w:numId w:val="1"/>
        </w:numPr>
      </w:pPr>
      <w:r>
        <w:t>Podrán elegir</w:t>
      </w:r>
      <w:r w:rsidR="000011A9">
        <w:t xml:space="preserve"> </w:t>
      </w:r>
      <w:r>
        <w:t>la cantidad de</w:t>
      </w:r>
      <w:r w:rsidR="000011A9">
        <w:t xml:space="preserve"> bloques</w:t>
      </w:r>
      <w:r>
        <w:t xml:space="preserve"> que deseen </w:t>
      </w:r>
      <w:r w:rsidR="000D7E56">
        <w:t xml:space="preserve">dentro de los disponibles en el </w:t>
      </w:r>
      <w:proofErr w:type="spellStart"/>
      <w:r w:rsidR="000D7E56">
        <w:t>galpon</w:t>
      </w:r>
      <w:proofErr w:type="spellEnd"/>
      <w:r w:rsidR="00176CC9">
        <w:t>.</w:t>
      </w:r>
    </w:p>
    <w:p w:rsidR="00995E8E" w:rsidRDefault="00995E8E" w:rsidP="000011A9">
      <w:pPr>
        <w:pStyle w:val="Prrafodelista"/>
        <w:numPr>
          <w:ilvl w:val="1"/>
          <w:numId w:val="1"/>
        </w:numPr>
      </w:pPr>
      <w:r>
        <w:t xml:space="preserve">El sistema le avisara al usuario </w:t>
      </w:r>
      <w:r w:rsidR="001F64A6">
        <w:t xml:space="preserve">de la </w:t>
      </w:r>
      <w:r>
        <w:t>finalización de contrato</w:t>
      </w:r>
      <w:r w:rsidR="001F64A6">
        <w:t>,</w:t>
      </w:r>
      <w:r>
        <w:t xml:space="preserve"> 1 mes</w:t>
      </w:r>
      <w:r w:rsidR="001F64A6">
        <w:t xml:space="preserve"> y también 1 semana antes de su vencimiento</w:t>
      </w:r>
      <w:r w:rsidR="00472F86">
        <w:t>. En el caso de no renovar el bloque alquilado por el usuario</w:t>
      </w:r>
      <w:r w:rsidR="001F64A6">
        <w:t>,</w:t>
      </w:r>
      <w:r w:rsidR="00472F86">
        <w:t xml:space="preserve"> quedara libre para próximos alquileres.</w:t>
      </w:r>
    </w:p>
    <w:p w:rsidR="001F64A6" w:rsidRDefault="00472F86" w:rsidP="001F64A6">
      <w:pPr>
        <w:pStyle w:val="Prrafodelista"/>
        <w:numPr>
          <w:ilvl w:val="1"/>
          <w:numId w:val="1"/>
        </w:numPr>
      </w:pPr>
      <w:r>
        <w:t>El usuario solo podrá abonar con tarjeta de crédito, ingresando los</w:t>
      </w:r>
      <w:r w:rsidR="008273CF">
        <w:t xml:space="preserve"> datos de dicha tarjeta</w:t>
      </w:r>
    </w:p>
    <w:p w:rsidR="00AB2A3D" w:rsidRPr="000F53A7" w:rsidRDefault="001F64A6" w:rsidP="008273CF">
      <w:pPr>
        <w:pStyle w:val="Prrafodelista"/>
        <w:numPr>
          <w:ilvl w:val="1"/>
          <w:numId w:val="1"/>
        </w:numPr>
      </w:pPr>
      <w:r>
        <w:t xml:space="preserve">El sistema enviará </w:t>
      </w:r>
      <w:r w:rsidR="00BB072C">
        <w:t>a los usuarios</w:t>
      </w:r>
      <w:r w:rsidR="00072F44">
        <w:t>,</w:t>
      </w:r>
      <w:r w:rsidR="00BB072C">
        <w:t xml:space="preserve"> </w:t>
      </w:r>
      <w:r>
        <w:t>por correo electrónico</w:t>
      </w:r>
      <w:r w:rsidR="00BB072C">
        <w:t>,</w:t>
      </w:r>
      <w:r>
        <w:t xml:space="preserve"> la factura de pago.</w:t>
      </w:r>
    </w:p>
    <w:p w:rsidR="00776ED2" w:rsidRDefault="00BC2FFC" w:rsidP="00776ED2">
      <w:pPr>
        <w:pStyle w:val="Prrafodelista"/>
        <w:numPr>
          <w:ilvl w:val="1"/>
          <w:numId w:val="1"/>
        </w:numPr>
      </w:pPr>
      <w:r w:rsidRPr="000F53A7">
        <w:t xml:space="preserve">El usuario podrá elegir entre una fecha calendario o la cantidad de meses/año para alquilar y el precio cambiara a medida que </w:t>
      </w:r>
      <w:r w:rsidR="001E2592" w:rsidRPr="000F53A7">
        <w:t>varíe</w:t>
      </w:r>
    </w:p>
    <w:p w:rsidR="00391766" w:rsidRPr="000F53A7" w:rsidRDefault="00391766" w:rsidP="00776ED2">
      <w:pPr>
        <w:pStyle w:val="Prrafodelista"/>
        <w:numPr>
          <w:ilvl w:val="1"/>
          <w:numId w:val="1"/>
        </w:numPr>
      </w:pPr>
      <w:r>
        <w:t>El usuario podrá visualizar sus bloques pendientes y alquilados.</w:t>
      </w:r>
    </w:p>
    <w:p w:rsidR="00776ED2" w:rsidRDefault="00776ED2" w:rsidP="00776ED2">
      <w:pPr>
        <w:pStyle w:val="Prrafodelista"/>
        <w:ind w:left="1440"/>
        <w:rPr>
          <w:color w:val="FF0000"/>
        </w:rPr>
      </w:pPr>
    </w:p>
    <w:p w:rsidR="00472F86" w:rsidRPr="00776ED2" w:rsidRDefault="00472F86" w:rsidP="00776ED2">
      <w:pPr>
        <w:pStyle w:val="Prrafodelista"/>
        <w:numPr>
          <w:ilvl w:val="0"/>
          <w:numId w:val="1"/>
        </w:numPr>
      </w:pPr>
      <w:r w:rsidRPr="00776ED2">
        <w:t>Administrador</w:t>
      </w:r>
      <w:r w:rsidR="00776ED2" w:rsidRPr="00776ED2">
        <w:t>:</w:t>
      </w:r>
    </w:p>
    <w:p w:rsidR="00472F86" w:rsidRDefault="004E52C7" w:rsidP="00472F86">
      <w:pPr>
        <w:pStyle w:val="Prrafodelista"/>
        <w:numPr>
          <w:ilvl w:val="1"/>
          <w:numId w:val="1"/>
        </w:numPr>
      </w:pPr>
      <w:bookmarkStart w:id="0" w:name="_GoBack"/>
      <w:bookmarkEnd w:id="0"/>
      <w:r>
        <w:t xml:space="preserve">Podrá crear los galpones indicando </w:t>
      </w:r>
      <w:r w:rsidR="007B407B">
        <w:t>filas(Altura), columnas e hileras</w:t>
      </w:r>
      <w:r w:rsidR="00472F86">
        <w:t xml:space="preserve">, siempre </w:t>
      </w:r>
      <w:r w:rsidR="007B407B">
        <w:t xml:space="preserve">por debajo del </w:t>
      </w:r>
      <w:r w:rsidR="00472F86">
        <w:t>estándar indicado</w:t>
      </w:r>
      <w:r>
        <w:t xml:space="preserve"> </w:t>
      </w:r>
      <w:r w:rsidR="00472F86">
        <w:t>(Filas: 3 Columnas: 5</w:t>
      </w:r>
      <w:r w:rsidR="007B407B">
        <w:t xml:space="preserve"> Hileras: 6</w:t>
      </w:r>
      <w:r w:rsidR="00472F86">
        <w:t>)</w:t>
      </w:r>
      <w:r w:rsidR="001F64A6">
        <w:t>, y su ubicación</w:t>
      </w:r>
      <w:r>
        <w:t xml:space="preserve"> </w:t>
      </w:r>
      <w:r w:rsidR="007B407B">
        <w:t>geográfica</w:t>
      </w:r>
      <w:r w:rsidR="001F64A6">
        <w:t>.</w:t>
      </w:r>
    </w:p>
    <w:p w:rsidR="00BB072C" w:rsidRDefault="008463BA" w:rsidP="00B7047D">
      <w:pPr>
        <w:pStyle w:val="Prrafodelista"/>
        <w:numPr>
          <w:ilvl w:val="1"/>
          <w:numId w:val="1"/>
        </w:numPr>
      </w:pPr>
      <w:r w:rsidRPr="008463BA">
        <w:t>Podrá</w:t>
      </w:r>
      <w:r w:rsidR="001F64A6" w:rsidRPr="008463BA">
        <w:t xml:space="preserve"> Eliminar galpones</w:t>
      </w:r>
      <w:r>
        <w:t xml:space="preserve"> siempre</w:t>
      </w:r>
      <w:r w:rsidR="00E7293D">
        <w:t xml:space="preserve"> y cuando</w:t>
      </w:r>
      <w:r>
        <w:t xml:space="preserve"> no halla </w:t>
      </w:r>
      <w:r w:rsidR="0041113D">
        <w:t>bloques</w:t>
      </w:r>
      <w:r>
        <w:t xml:space="preserve"> alquilados</w:t>
      </w:r>
      <w:r w:rsidR="00002DD3">
        <w:t xml:space="preserve"> o pendientes</w:t>
      </w:r>
      <w:r>
        <w:t>.</w:t>
      </w:r>
    </w:p>
    <w:p w:rsidR="0041113D" w:rsidRPr="000F53A7" w:rsidRDefault="000D7E56" w:rsidP="000D7E56">
      <w:pPr>
        <w:pStyle w:val="Prrafodelista"/>
        <w:numPr>
          <w:ilvl w:val="1"/>
          <w:numId w:val="1"/>
        </w:numPr>
      </w:pPr>
      <w:r>
        <w:t>Elegirá la ubicación de los</w:t>
      </w:r>
      <w:r w:rsidR="0041113D">
        <w:t xml:space="preserve"> bloques</w:t>
      </w:r>
      <w:r>
        <w:t xml:space="preserve"> alquilados </w:t>
      </w:r>
      <w:r w:rsidR="0041113D">
        <w:t>a través de una grilla</w:t>
      </w:r>
      <w:r>
        <w:t>, ingresara el número de cliente (DNI) y la ubicación quedara como ocupada en el sistema</w:t>
      </w:r>
    </w:p>
    <w:p w:rsidR="001E2592" w:rsidRPr="000F53A7" w:rsidRDefault="001E2592" w:rsidP="000D7E56">
      <w:pPr>
        <w:pStyle w:val="Prrafodelista"/>
        <w:numPr>
          <w:ilvl w:val="1"/>
          <w:numId w:val="1"/>
        </w:numPr>
      </w:pPr>
      <w:r w:rsidRPr="000F53A7">
        <w:t>El administrador podrá cambiar el estado de los vehículos.</w:t>
      </w:r>
    </w:p>
    <w:p w:rsidR="001E2592" w:rsidRDefault="001E2592" w:rsidP="001E2592">
      <w:pPr>
        <w:pStyle w:val="Prrafodelista"/>
        <w:ind w:left="1440"/>
      </w:pPr>
    </w:p>
    <w:p w:rsidR="00E7293D" w:rsidRPr="00B7047D" w:rsidRDefault="00E7293D" w:rsidP="00E7293D">
      <w:pPr>
        <w:pStyle w:val="Prrafodelista"/>
        <w:ind w:left="1440"/>
      </w:pPr>
    </w:p>
    <w:p w:rsidR="00B7047D" w:rsidRDefault="00E7293D" w:rsidP="00C842D5">
      <w:pPr>
        <w:pStyle w:val="Ttulo1"/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42BDCFF6" wp14:editId="06DFF380">
            <wp:extent cx="5400040" cy="4330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6B5" w:rsidRPr="006B06B5" w:rsidRDefault="006B06B5" w:rsidP="006B06B5"/>
    <w:p w:rsidR="00C842D5" w:rsidRDefault="00C842D5" w:rsidP="00C842D5">
      <w:pPr>
        <w:pStyle w:val="Ttulo1"/>
        <w:jc w:val="center"/>
      </w:pPr>
      <w:r>
        <w:t>Sistema de Logística</w:t>
      </w:r>
    </w:p>
    <w:p w:rsidR="00C842D5" w:rsidRDefault="00C842D5" w:rsidP="00C842D5"/>
    <w:p w:rsidR="00951464" w:rsidRPr="00951464" w:rsidRDefault="00EB73D4" w:rsidP="00951464">
      <w:pPr>
        <w:pStyle w:val="Prrafodelista"/>
        <w:numPr>
          <w:ilvl w:val="0"/>
          <w:numId w:val="3"/>
        </w:numPr>
      </w:pPr>
      <w:r w:rsidRPr="00951464">
        <w:t>Usuarios</w:t>
      </w:r>
    </w:p>
    <w:p w:rsidR="00EB73D4" w:rsidRDefault="00EB73D4" w:rsidP="00002DD3">
      <w:pPr>
        <w:pStyle w:val="Prrafodelista"/>
        <w:numPr>
          <w:ilvl w:val="1"/>
          <w:numId w:val="3"/>
        </w:numPr>
      </w:pPr>
      <w:r>
        <w:t xml:space="preserve">El usuario </w:t>
      </w:r>
      <w:r w:rsidR="00275EF0">
        <w:t>tendrá</w:t>
      </w:r>
      <w:r>
        <w:t xml:space="preserve"> que estar registrado y </w:t>
      </w:r>
      <w:proofErr w:type="spellStart"/>
      <w:r>
        <w:t>logueado</w:t>
      </w:r>
      <w:proofErr w:type="spellEnd"/>
      <w:r>
        <w:t xml:space="preserve"> para poder contratar el servicio.</w:t>
      </w:r>
    </w:p>
    <w:p w:rsidR="00EB73D4" w:rsidRDefault="00275EF0" w:rsidP="00EB73D4">
      <w:pPr>
        <w:pStyle w:val="Prrafodelista"/>
        <w:numPr>
          <w:ilvl w:val="1"/>
          <w:numId w:val="3"/>
        </w:numPr>
      </w:pPr>
      <w:r>
        <w:t xml:space="preserve">Tendrá que ingresar los datos de origen y destino (Provincias), el peso de lo que se </w:t>
      </w:r>
      <w:r w:rsidR="0033694E">
        <w:t>transporta</w:t>
      </w:r>
      <w:r w:rsidR="00E7293D">
        <w:t>ra</w:t>
      </w:r>
      <w:r>
        <w:t xml:space="preserve"> y el tipo de </w:t>
      </w:r>
      <w:r w:rsidR="0033694E">
        <w:t>envío (urgente, normal)</w:t>
      </w:r>
      <w:r>
        <w:t>.</w:t>
      </w:r>
    </w:p>
    <w:p w:rsidR="00275EF0" w:rsidRPr="000F53A7" w:rsidRDefault="00275EF0" w:rsidP="00EB73D4">
      <w:pPr>
        <w:pStyle w:val="Prrafodelista"/>
        <w:numPr>
          <w:ilvl w:val="1"/>
          <w:numId w:val="3"/>
        </w:numPr>
      </w:pPr>
      <w:r>
        <w:t>El sistema va</w:t>
      </w:r>
      <w:r w:rsidR="0033694E">
        <w:t>lidara si el peso a trasportar no supera la tara</w:t>
      </w:r>
      <w:r w:rsidR="00E7293D">
        <w:t xml:space="preserve"> </w:t>
      </w:r>
      <w:proofErr w:type="spellStart"/>
      <w:r w:rsidR="00E7293D">
        <w:t>maxima</w:t>
      </w:r>
      <w:proofErr w:type="spellEnd"/>
      <w:r w:rsidR="00002DD3">
        <w:t>.</w:t>
      </w:r>
    </w:p>
    <w:p w:rsidR="001E2592" w:rsidRPr="000F53A7" w:rsidRDefault="001E2592" w:rsidP="001E2592">
      <w:pPr>
        <w:pStyle w:val="Prrafodelista"/>
        <w:numPr>
          <w:ilvl w:val="1"/>
          <w:numId w:val="3"/>
        </w:numPr>
      </w:pPr>
      <w:r w:rsidRPr="000F53A7">
        <w:t>El sistema validara el peso a trasportar y le indicara que tipo de vehículo se utilizara indicándole el precio del mismo.</w:t>
      </w:r>
    </w:p>
    <w:p w:rsidR="0033694E" w:rsidRDefault="0033694E" w:rsidP="00EB73D4">
      <w:pPr>
        <w:pStyle w:val="Prrafodelista"/>
        <w:numPr>
          <w:ilvl w:val="1"/>
          <w:numId w:val="3"/>
        </w:numPr>
      </w:pPr>
      <w:r>
        <w:t>El sistema le devolverá el monto a pagar por los parámetros ing</w:t>
      </w:r>
      <w:r w:rsidR="00002DD3">
        <w:t>resados.</w:t>
      </w:r>
    </w:p>
    <w:p w:rsidR="00A87BAA" w:rsidRDefault="00A87BAA" w:rsidP="00A87BAA">
      <w:pPr>
        <w:pStyle w:val="Prrafodelista"/>
        <w:numPr>
          <w:ilvl w:val="1"/>
          <w:numId w:val="3"/>
        </w:numPr>
      </w:pPr>
      <w:r>
        <w:t>El usuario solo podrá abonar con tarjeta de crédito, ingresan</w:t>
      </w:r>
      <w:r w:rsidR="00391766">
        <w:t>do los datos de dicha tarjeta</w:t>
      </w:r>
    </w:p>
    <w:p w:rsidR="00951464" w:rsidRDefault="006B06B5" w:rsidP="00951464">
      <w:pPr>
        <w:pStyle w:val="Prrafodelista"/>
        <w:numPr>
          <w:ilvl w:val="1"/>
          <w:numId w:val="3"/>
        </w:numPr>
      </w:pPr>
      <w:r>
        <w:t>El sistema enviará a los usuarios, por correo electrónico, la factura de pago.</w:t>
      </w:r>
    </w:p>
    <w:p w:rsidR="00776ED2" w:rsidRDefault="00776ED2" w:rsidP="00391766">
      <w:pPr>
        <w:pStyle w:val="Prrafodelista"/>
        <w:ind w:left="1440"/>
      </w:pPr>
    </w:p>
    <w:p w:rsidR="00951464" w:rsidRDefault="00951464" w:rsidP="00951464">
      <w:pPr>
        <w:pStyle w:val="Prrafodelista"/>
        <w:numPr>
          <w:ilvl w:val="0"/>
          <w:numId w:val="3"/>
        </w:numPr>
      </w:pPr>
      <w:r>
        <w:t>Administrador</w:t>
      </w:r>
    </w:p>
    <w:p w:rsidR="00A77383" w:rsidRDefault="00951464" w:rsidP="00951464">
      <w:pPr>
        <w:pStyle w:val="Prrafodelista"/>
        <w:numPr>
          <w:ilvl w:val="1"/>
          <w:numId w:val="3"/>
        </w:numPr>
      </w:pPr>
      <w:r w:rsidRPr="00A77383">
        <w:t>Le llegara un aviso de envío</w:t>
      </w:r>
      <w:r w:rsidR="00A77383" w:rsidRPr="00A77383">
        <w:t xml:space="preserve"> de producto</w:t>
      </w:r>
      <w:r w:rsidR="00A77383">
        <w:t xml:space="preserve"> nuevo y se actualizara la lista de envíos pendientes.</w:t>
      </w:r>
    </w:p>
    <w:p w:rsidR="00B7047D" w:rsidRDefault="008F5467" w:rsidP="00B7047D">
      <w:pPr>
        <w:pStyle w:val="Prrafodelista"/>
        <w:numPr>
          <w:ilvl w:val="1"/>
          <w:numId w:val="3"/>
        </w:numPr>
      </w:pPr>
      <w:r w:rsidRPr="00A77383">
        <w:t xml:space="preserve">Se contara con una lista detallada (tipo de </w:t>
      </w:r>
      <w:r w:rsidR="00A77383" w:rsidRPr="00A77383">
        <w:t>envió</w:t>
      </w:r>
      <w:r w:rsidRPr="00A77383">
        <w:t xml:space="preserve">, peso, destino, origen) de los productos pendientes a enviar, a su vez contara con los distintos trasportes disponibles y se </w:t>
      </w:r>
      <w:r w:rsidR="00A77383" w:rsidRPr="00A77383">
        <w:t xml:space="preserve">podrá visualizar </w:t>
      </w:r>
      <w:r w:rsidRPr="00A77383">
        <w:t>el peso limite que podrán transportar</w:t>
      </w:r>
      <w:r w:rsidR="00A77383">
        <w:t xml:space="preserve">. </w:t>
      </w:r>
      <w:r w:rsidR="00A77383" w:rsidRPr="00A77383">
        <w:t>E</w:t>
      </w:r>
      <w:r w:rsidRPr="00A77383">
        <w:t xml:space="preserve">ste se </w:t>
      </w:r>
      <w:r w:rsidR="00A77383" w:rsidRPr="00A77383">
        <w:t>irá</w:t>
      </w:r>
      <w:r w:rsidRPr="00A77383">
        <w:t xml:space="preserve"> disminuyendo a medida que se le </w:t>
      </w:r>
      <w:r w:rsidR="00A77383" w:rsidRPr="00A77383">
        <w:t>agreguen los</w:t>
      </w:r>
      <w:r w:rsidRPr="00A77383">
        <w:t xml:space="preserve"> pedidos</w:t>
      </w:r>
      <w:r w:rsidR="00A77383" w:rsidRPr="00A77383">
        <w:t xml:space="preserve">. </w:t>
      </w:r>
    </w:p>
    <w:p w:rsidR="008F5467" w:rsidRPr="000F53A7" w:rsidRDefault="006402F3" w:rsidP="00B7047D">
      <w:pPr>
        <w:pStyle w:val="Prrafodelista"/>
        <w:numPr>
          <w:ilvl w:val="1"/>
          <w:numId w:val="3"/>
        </w:numPr>
      </w:pPr>
      <w:r>
        <w:t>T</w:t>
      </w:r>
      <w:r w:rsidR="00A77383" w:rsidRPr="00B7047D">
        <w:t>endrá en cuenta los pedidos que se dirijan ha</w:t>
      </w:r>
      <w:r>
        <w:t xml:space="preserve">cia un mismo camino/ruta y </w:t>
      </w:r>
      <w:r w:rsidR="000F53A7">
        <w:t>podrá</w:t>
      </w:r>
      <w:r w:rsidR="00A77383" w:rsidRPr="00B7047D">
        <w:t xml:space="preserve"> acoplar los productos. </w:t>
      </w:r>
    </w:p>
    <w:p w:rsidR="00951464" w:rsidRPr="000F53A7" w:rsidRDefault="00951464" w:rsidP="00951464">
      <w:pPr>
        <w:pStyle w:val="Prrafodelista"/>
        <w:numPr>
          <w:ilvl w:val="1"/>
          <w:numId w:val="3"/>
        </w:numPr>
      </w:pPr>
      <w:r w:rsidRPr="000F53A7">
        <w:lastRenderedPageBreak/>
        <w:t>Cambiará el estado de envío del producto.</w:t>
      </w:r>
    </w:p>
    <w:p w:rsidR="006402F3" w:rsidRPr="000F53A7" w:rsidRDefault="006402F3" w:rsidP="00951464">
      <w:pPr>
        <w:pStyle w:val="Prrafodelista"/>
        <w:numPr>
          <w:ilvl w:val="1"/>
          <w:numId w:val="3"/>
        </w:numPr>
      </w:pPr>
      <w:r w:rsidRPr="000F53A7">
        <w:t xml:space="preserve">A cada viaje se le ingresara una fecha de salida y una fecha de </w:t>
      </w:r>
      <w:r w:rsidR="00776ED2" w:rsidRPr="000F53A7">
        <w:t>finalización para poder visualizar el estado de los distintos viajes</w:t>
      </w:r>
    </w:p>
    <w:p w:rsidR="00951464" w:rsidRDefault="00951464" w:rsidP="00951464"/>
    <w:p w:rsidR="00951464" w:rsidRDefault="00951464" w:rsidP="00B7047D">
      <w:pPr>
        <w:pStyle w:val="Ttulo2"/>
        <w:jc w:val="center"/>
      </w:pPr>
      <w:r>
        <w:t>Interfaz</w:t>
      </w:r>
    </w:p>
    <w:p w:rsidR="00951464" w:rsidRDefault="00951464" w:rsidP="00951464">
      <w:pPr>
        <w:pStyle w:val="Prrafodelista"/>
        <w:numPr>
          <w:ilvl w:val="0"/>
          <w:numId w:val="4"/>
        </w:numPr>
        <w:ind w:left="709" w:hanging="283"/>
      </w:pPr>
      <w:r>
        <w:t>Usuario</w:t>
      </w:r>
    </w:p>
    <w:p w:rsidR="00951464" w:rsidRDefault="00951464" w:rsidP="00951464">
      <w:pPr>
        <w:pStyle w:val="Prrafodelista"/>
        <w:numPr>
          <w:ilvl w:val="1"/>
          <w:numId w:val="4"/>
        </w:numPr>
        <w:ind w:left="1418" w:hanging="284"/>
      </w:pPr>
      <w:r>
        <w:t>Tendrá la posibilidad de entrar a una opción de preguntas frecuentes.</w:t>
      </w:r>
    </w:p>
    <w:p w:rsidR="00951464" w:rsidRDefault="00B7047D" w:rsidP="00951464">
      <w:pPr>
        <w:pStyle w:val="Prrafodelista"/>
        <w:numPr>
          <w:ilvl w:val="1"/>
          <w:numId w:val="4"/>
        </w:numPr>
        <w:ind w:left="1418" w:hanging="284"/>
      </w:pPr>
      <w:r>
        <w:t>Podrá</w:t>
      </w:r>
      <w:r w:rsidR="00951464">
        <w:t xml:space="preserve"> contactarse con el personal de la Empresa.</w:t>
      </w:r>
    </w:p>
    <w:p w:rsidR="00951464" w:rsidRDefault="00B7047D" w:rsidP="00951464">
      <w:pPr>
        <w:pStyle w:val="Prrafodelista"/>
        <w:numPr>
          <w:ilvl w:val="1"/>
          <w:numId w:val="4"/>
        </w:numPr>
        <w:ind w:left="1418" w:hanging="284"/>
      </w:pPr>
      <w:r>
        <w:t>Podrá</w:t>
      </w:r>
      <w:r w:rsidR="00951464">
        <w:t xml:space="preserve"> ver sus datos personales, sus </w:t>
      </w:r>
      <w:r w:rsidR="0041113D">
        <w:t>bloques</w:t>
      </w:r>
      <w:r w:rsidR="00951464">
        <w:t xml:space="preserve"> en</w:t>
      </w:r>
      <w:r w:rsidR="00391766">
        <w:t xml:space="preserve"> los galpones</w:t>
      </w:r>
      <w:r w:rsidR="00951464">
        <w:t>.</w:t>
      </w:r>
    </w:p>
    <w:p w:rsidR="00951464" w:rsidRDefault="00B7047D" w:rsidP="00951464">
      <w:pPr>
        <w:pStyle w:val="Prrafodelista"/>
        <w:numPr>
          <w:ilvl w:val="1"/>
          <w:numId w:val="4"/>
        </w:numPr>
        <w:ind w:left="1418" w:hanging="284"/>
      </w:pPr>
      <w:r>
        <w:t>Podrá</w:t>
      </w:r>
      <w:r w:rsidR="00951464">
        <w:t xml:space="preserve"> ver el estado del envió</w:t>
      </w:r>
      <w:r>
        <w:t xml:space="preserve"> de sus productos (Pendiente, Enviado, Finalizado</w:t>
      </w:r>
      <w:r w:rsidR="00951464">
        <w:t xml:space="preserve">) </w:t>
      </w:r>
    </w:p>
    <w:p w:rsidR="00B7047D" w:rsidRDefault="00B7047D" w:rsidP="00776ED2"/>
    <w:p w:rsidR="00AB2A3D" w:rsidRDefault="00B7047D" w:rsidP="00AB2A3D">
      <w:pPr>
        <w:pStyle w:val="Prrafodelista"/>
        <w:numPr>
          <w:ilvl w:val="0"/>
          <w:numId w:val="4"/>
        </w:numPr>
        <w:ind w:left="709" w:hanging="283"/>
      </w:pPr>
      <w:r w:rsidRPr="00B7047D">
        <w:t>Reglas de Negocio:</w:t>
      </w:r>
    </w:p>
    <w:p w:rsidR="00AB2A3D" w:rsidRDefault="00AB2A3D" w:rsidP="00AB2A3D">
      <w:pPr>
        <w:pStyle w:val="Prrafodelista"/>
        <w:numPr>
          <w:ilvl w:val="1"/>
          <w:numId w:val="4"/>
        </w:numPr>
      </w:pPr>
      <w:r>
        <w:t>Medidas de los Bloques (Cuadrado)</w:t>
      </w:r>
      <w:r w:rsidRPr="004E52C7">
        <w:t xml:space="preserve"> </w:t>
      </w:r>
      <w:r>
        <w:t>(1m x 1,5m x 1m)</w:t>
      </w:r>
    </w:p>
    <w:p w:rsidR="00AB2A3D" w:rsidRDefault="00B7047D" w:rsidP="00AB2A3D">
      <w:pPr>
        <w:pStyle w:val="Prrafodelista"/>
        <w:numPr>
          <w:ilvl w:val="1"/>
          <w:numId w:val="4"/>
        </w:numPr>
      </w:pPr>
      <w:r>
        <w:t>El cliente no tiene permitido el ingreso a la zona de almacenamiento</w:t>
      </w:r>
    </w:p>
    <w:p w:rsidR="00AB2A3D" w:rsidRDefault="00B7047D" w:rsidP="00AB2A3D">
      <w:pPr>
        <w:pStyle w:val="Prrafodelista"/>
        <w:numPr>
          <w:ilvl w:val="1"/>
          <w:numId w:val="4"/>
        </w:numPr>
      </w:pPr>
      <w:r>
        <w:t xml:space="preserve">El usuario </w:t>
      </w:r>
      <w:r w:rsidRPr="00B7047D">
        <w:t>puede</w:t>
      </w:r>
      <w:r>
        <w:t xml:space="preserve"> </w:t>
      </w:r>
      <w:r w:rsidRPr="00B7047D">
        <w:t>ser</w:t>
      </w:r>
      <w:r>
        <w:t xml:space="preserve"> utilizado para los dos tipos de sistemas</w:t>
      </w:r>
    </w:p>
    <w:p w:rsidR="002155E0" w:rsidRPr="000F53A7" w:rsidRDefault="00E7293D" w:rsidP="000F53A7">
      <w:pPr>
        <w:pStyle w:val="Prrafodelista"/>
        <w:numPr>
          <w:ilvl w:val="1"/>
          <w:numId w:val="4"/>
        </w:numPr>
      </w:pPr>
      <w:r>
        <w:t xml:space="preserve">Los tiempos de </w:t>
      </w:r>
      <w:r w:rsidR="006B06B5">
        <w:t>envío normales</w:t>
      </w:r>
      <w:r>
        <w:t xml:space="preserve"> podrán ser de entre</w:t>
      </w:r>
      <w:r w:rsidR="00391766">
        <w:t xml:space="preserve"> 7 y 16</w:t>
      </w:r>
      <w:r w:rsidR="006B06B5">
        <w:t xml:space="preserve"> </w:t>
      </w:r>
      <w:r w:rsidR="00391766">
        <w:t>días. Y los urgentes entre 2 y 7</w:t>
      </w:r>
      <w:r w:rsidR="006B06B5">
        <w:t xml:space="preserve"> días. P</w:t>
      </w:r>
      <w:r>
        <w:t xml:space="preserve">ara viajes de </w:t>
      </w:r>
      <w:r w:rsidR="006B06B5">
        <w:t>más</w:t>
      </w:r>
      <w:r>
        <w:t xml:space="preserve"> de 1000 km</w:t>
      </w:r>
      <w:r w:rsidR="006B06B5">
        <w:t xml:space="preserve"> podrán superar los 10 días</w:t>
      </w:r>
      <w:r w:rsidR="00AB2A3D">
        <w:t>.</w:t>
      </w:r>
      <w:r w:rsidR="00AB2A3D" w:rsidRPr="002155E0">
        <w:rPr>
          <w:color w:val="FF0000"/>
        </w:rPr>
        <w:t xml:space="preserve"> </w:t>
      </w:r>
    </w:p>
    <w:p w:rsidR="00AB2A3D" w:rsidRPr="000F53A7" w:rsidRDefault="00C52EEC" w:rsidP="00AB2A3D">
      <w:pPr>
        <w:pStyle w:val="Prrafodelista"/>
        <w:numPr>
          <w:ilvl w:val="1"/>
          <w:numId w:val="4"/>
        </w:numPr>
      </w:pPr>
      <w:r w:rsidRPr="000F53A7">
        <w:t xml:space="preserve">El usuario podrá dar de baja su alquiler </w:t>
      </w:r>
      <w:r w:rsidR="002155E0" w:rsidRPr="000F53A7">
        <w:t>y retirar su mercadería</w:t>
      </w:r>
      <w:r w:rsidR="000F53A7" w:rsidRPr="000F53A7">
        <w:t xml:space="preserve"> (48hs)</w:t>
      </w:r>
    </w:p>
    <w:p w:rsidR="002155E0" w:rsidRPr="000F53A7" w:rsidRDefault="002155E0" w:rsidP="00AB2A3D">
      <w:pPr>
        <w:pStyle w:val="Prrafodelista"/>
        <w:numPr>
          <w:ilvl w:val="1"/>
          <w:numId w:val="4"/>
        </w:numPr>
      </w:pPr>
      <w:r w:rsidRPr="000F53A7">
        <w:t>El usuario podrá retirar y almacenar en cualquier momento siempre y cuando tenga lugar disponible.</w:t>
      </w:r>
    </w:p>
    <w:p w:rsidR="00AB2A3D" w:rsidRDefault="00AB2A3D" w:rsidP="00AB2A3D">
      <w:pPr>
        <w:pStyle w:val="Prrafodelista"/>
        <w:ind w:left="1418"/>
      </w:pPr>
    </w:p>
    <w:p w:rsidR="00AB2A3D" w:rsidRDefault="00AB2A3D" w:rsidP="00AB2A3D">
      <w:pPr>
        <w:pStyle w:val="Prrafodelista"/>
        <w:ind w:left="1418"/>
      </w:pPr>
    </w:p>
    <w:p w:rsidR="00B7047D" w:rsidRDefault="00B7047D" w:rsidP="00B7047D">
      <w:pPr>
        <w:ind w:left="1440"/>
      </w:pPr>
    </w:p>
    <w:p w:rsidR="00072F44" w:rsidRDefault="00072F44" w:rsidP="00B7047D">
      <w:pPr>
        <w:ind w:left="1440"/>
      </w:pPr>
    </w:p>
    <w:p w:rsidR="00072F44" w:rsidRDefault="00072F44" w:rsidP="00B7047D">
      <w:pPr>
        <w:ind w:left="1440"/>
      </w:pPr>
    </w:p>
    <w:p w:rsidR="00072F44" w:rsidRDefault="00072F44" w:rsidP="00B7047D">
      <w:pPr>
        <w:ind w:left="1440"/>
      </w:pPr>
    </w:p>
    <w:p w:rsidR="00072F44" w:rsidRDefault="00072F44" w:rsidP="00B7047D">
      <w:pPr>
        <w:ind w:left="1440"/>
      </w:pPr>
    </w:p>
    <w:p w:rsidR="00072F44" w:rsidRDefault="00072F44" w:rsidP="00B7047D">
      <w:pPr>
        <w:ind w:left="1440"/>
      </w:pPr>
    </w:p>
    <w:p w:rsidR="00072F44" w:rsidRDefault="00072F44" w:rsidP="00B7047D">
      <w:pPr>
        <w:ind w:left="1440"/>
      </w:pPr>
    </w:p>
    <w:p w:rsidR="00072F44" w:rsidRDefault="00072F44" w:rsidP="00776ED2"/>
    <w:p w:rsidR="004B0272" w:rsidRDefault="004B0272" w:rsidP="009A07BF">
      <w:pPr>
        <w:pStyle w:val="Ttulo1"/>
        <w:spacing w:before="0"/>
        <w:jc w:val="center"/>
        <w:rPr>
          <w:sz w:val="44"/>
        </w:rPr>
      </w:pPr>
    </w:p>
    <w:p w:rsidR="00776ED2" w:rsidRDefault="00776ED2" w:rsidP="00776ED2"/>
    <w:p w:rsidR="00776ED2" w:rsidRDefault="00776ED2" w:rsidP="00776ED2"/>
    <w:p w:rsidR="00776ED2" w:rsidRPr="00776ED2" w:rsidRDefault="00776ED2" w:rsidP="00776ED2"/>
    <w:p w:rsidR="004B0272" w:rsidRDefault="004B0272" w:rsidP="009A07BF">
      <w:pPr>
        <w:pStyle w:val="Ttulo1"/>
        <w:spacing w:before="0"/>
        <w:jc w:val="center"/>
        <w:rPr>
          <w:sz w:val="44"/>
        </w:rPr>
      </w:pPr>
    </w:p>
    <w:p w:rsidR="009A07BF" w:rsidRDefault="009A07BF" w:rsidP="009A07BF">
      <w:pPr>
        <w:pStyle w:val="Ttulo1"/>
        <w:spacing w:before="0"/>
        <w:jc w:val="center"/>
        <w:rPr>
          <w:sz w:val="44"/>
        </w:rPr>
      </w:pPr>
      <w:r>
        <w:rPr>
          <w:sz w:val="44"/>
        </w:rPr>
        <w:t>Práctica Profesional Supervisada</w:t>
      </w:r>
    </w:p>
    <w:p w:rsidR="009A07BF" w:rsidRDefault="009A07BF" w:rsidP="009A07BF">
      <w:pPr>
        <w:pStyle w:val="Ttulo1"/>
        <w:spacing w:before="0"/>
        <w:jc w:val="center"/>
        <w:rPr>
          <w:sz w:val="44"/>
        </w:rPr>
      </w:pPr>
    </w:p>
    <w:p w:rsidR="004B0272" w:rsidRDefault="004B0272" w:rsidP="004B0272"/>
    <w:p w:rsidR="004B0272" w:rsidRPr="004B0272" w:rsidRDefault="004B0272" w:rsidP="004B0272">
      <w:pPr>
        <w:rPr>
          <w:i/>
        </w:rPr>
      </w:pPr>
    </w:p>
    <w:p w:rsidR="009A07BF" w:rsidRPr="004B0272" w:rsidRDefault="00072F44" w:rsidP="009A07BF">
      <w:pPr>
        <w:pStyle w:val="Ttulo1"/>
        <w:spacing w:before="0"/>
        <w:jc w:val="center"/>
        <w:rPr>
          <w:i/>
          <w:sz w:val="44"/>
        </w:rPr>
      </w:pPr>
      <w:r w:rsidRPr="004B0272">
        <w:rPr>
          <w:i/>
          <w:sz w:val="44"/>
        </w:rPr>
        <w:t xml:space="preserve">Sistema </w:t>
      </w:r>
      <w:r w:rsidR="009A07BF" w:rsidRPr="004B0272">
        <w:rPr>
          <w:i/>
          <w:sz w:val="44"/>
        </w:rPr>
        <w:t>de A</w:t>
      </w:r>
      <w:r w:rsidRPr="004B0272">
        <w:rPr>
          <w:i/>
          <w:sz w:val="44"/>
        </w:rPr>
        <w:t>lmacenamiento</w:t>
      </w:r>
    </w:p>
    <w:p w:rsidR="00072F44" w:rsidRPr="004B0272" w:rsidRDefault="00072F44" w:rsidP="009A07BF">
      <w:pPr>
        <w:pStyle w:val="Ttulo1"/>
        <w:spacing w:before="0"/>
        <w:jc w:val="center"/>
        <w:rPr>
          <w:i/>
          <w:sz w:val="44"/>
        </w:rPr>
      </w:pPr>
      <w:proofErr w:type="gramStart"/>
      <w:r w:rsidRPr="004B0272">
        <w:rPr>
          <w:i/>
          <w:sz w:val="44"/>
        </w:rPr>
        <w:t>y</w:t>
      </w:r>
      <w:proofErr w:type="gramEnd"/>
      <w:r w:rsidRPr="004B0272">
        <w:rPr>
          <w:i/>
          <w:sz w:val="44"/>
        </w:rPr>
        <w:t xml:space="preserve"> </w:t>
      </w:r>
      <w:r w:rsidR="009A07BF" w:rsidRPr="004B0272">
        <w:rPr>
          <w:i/>
          <w:sz w:val="44"/>
        </w:rPr>
        <w:t>Log</w:t>
      </w:r>
      <w:r w:rsidR="009A07BF" w:rsidRPr="004B0272">
        <w:rPr>
          <w:rFonts w:cs="Times New Roman"/>
          <w:i/>
          <w:sz w:val="44"/>
        </w:rPr>
        <w:t>í</w:t>
      </w:r>
      <w:r w:rsidR="009A07BF" w:rsidRPr="004B0272">
        <w:rPr>
          <w:i/>
          <w:sz w:val="44"/>
        </w:rPr>
        <w:t>stica</w:t>
      </w:r>
    </w:p>
    <w:p w:rsidR="009A07BF" w:rsidRDefault="009A07BF" w:rsidP="009A07BF">
      <w:pPr>
        <w:pStyle w:val="Sinespaciado"/>
        <w:jc w:val="center"/>
        <w:rPr>
          <w:rFonts w:ascii="Adobe Garamond Pro Bold" w:hAnsi="Adobe Garamond Pro Bold"/>
          <w:sz w:val="44"/>
        </w:rPr>
      </w:pPr>
    </w:p>
    <w:p w:rsidR="009A07BF" w:rsidRDefault="009A07BF" w:rsidP="009A07BF"/>
    <w:p w:rsidR="004B0272" w:rsidRPr="009A07BF" w:rsidRDefault="004B0272" w:rsidP="009A07BF"/>
    <w:p w:rsidR="00072F44" w:rsidRPr="004B0272" w:rsidRDefault="009A07BF" w:rsidP="009A07BF">
      <w:pPr>
        <w:pStyle w:val="Ttulo1"/>
        <w:jc w:val="center"/>
        <w:rPr>
          <w:sz w:val="32"/>
        </w:rPr>
      </w:pPr>
      <w:r w:rsidRPr="004B0272">
        <w:rPr>
          <w:sz w:val="32"/>
        </w:rPr>
        <w:t xml:space="preserve">Sergio </w:t>
      </w:r>
      <w:proofErr w:type="spellStart"/>
      <w:r w:rsidRPr="004B0272">
        <w:rPr>
          <w:sz w:val="32"/>
        </w:rPr>
        <w:t>Bujnicki</w:t>
      </w:r>
      <w:proofErr w:type="spellEnd"/>
    </w:p>
    <w:p w:rsidR="009A07BF" w:rsidRPr="004B0272" w:rsidRDefault="009A07BF" w:rsidP="009A07BF">
      <w:pPr>
        <w:pStyle w:val="Ttulo1"/>
        <w:jc w:val="center"/>
        <w:rPr>
          <w:sz w:val="32"/>
        </w:rPr>
      </w:pPr>
      <w:proofErr w:type="spellStart"/>
      <w:r w:rsidRPr="004B0272">
        <w:rPr>
          <w:sz w:val="32"/>
        </w:rPr>
        <w:t>Nicolas</w:t>
      </w:r>
      <w:proofErr w:type="spellEnd"/>
      <w:r w:rsidRPr="004B0272">
        <w:rPr>
          <w:sz w:val="32"/>
        </w:rPr>
        <w:t xml:space="preserve"> </w:t>
      </w:r>
      <w:proofErr w:type="spellStart"/>
      <w:r w:rsidRPr="004B0272">
        <w:rPr>
          <w:sz w:val="32"/>
        </w:rPr>
        <w:t>Rykaczewski</w:t>
      </w:r>
      <w:proofErr w:type="spellEnd"/>
    </w:p>
    <w:p w:rsidR="009A07BF" w:rsidRPr="004B0272" w:rsidRDefault="009A07BF" w:rsidP="009A07BF">
      <w:pPr>
        <w:pStyle w:val="Ttulo1"/>
        <w:jc w:val="center"/>
        <w:rPr>
          <w:sz w:val="32"/>
        </w:rPr>
      </w:pPr>
      <w:r w:rsidRPr="004B0272">
        <w:rPr>
          <w:sz w:val="32"/>
        </w:rPr>
        <w:t xml:space="preserve">Federico </w:t>
      </w:r>
      <w:proofErr w:type="spellStart"/>
      <w:r w:rsidRPr="004B0272">
        <w:rPr>
          <w:sz w:val="32"/>
        </w:rPr>
        <w:t>Rodriguez</w:t>
      </w:r>
      <w:proofErr w:type="spellEnd"/>
    </w:p>
    <w:p w:rsidR="004B0272" w:rsidRPr="004B0272" w:rsidRDefault="004B0272" w:rsidP="004B0272">
      <w:pPr>
        <w:rPr>
          <w:sz w:val="24"/>
        </w:rPr>
      </w:pPr>
    </w:p>
    <w:p w:rsidR="004B0272" w:rsidRPr="004B0272" w:rsidRDefault="004B0272" w:rsidP="004B0272">
      <w:pPr>
        <w:pStyle w:val="Ttulo1"/>
        <w:jc w:val="center"/>
        <w:rPr>
          <w:sz w:val="32"/>
        </w:rPr>
      </w:pPr>
      <w:r w:rsidRPr="004B0272">
        <w:rPr>
          <w:sz w:val="32"/>
        </w:rPr>
        <w:t>6°B</w:t>
      </w:r>
    </w:p>
    <w:p w:rsidR="004B0272" w:rsidRPr="004B0272" w:rsidRDefault="004B0272" w:rsidP="004B0272">
      <w:pPr>
        <w:rPr>
          <w:sz w:val="24"/>
        </w:rPr>
      </w:pPr>
    </w:p>
    <w:sectPr w:rsidR="004B0272" w:rsidRPr="004B0272" w:rsidSect="008D1D02">
      <w:pgSz w:w="12240" w:h="15840"/>
      <w:pgMar w:top="720" w:right="900" w:bottom="81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C72BD"/>
    <w:multiLevelType w:val="hybridMultilevel"/>
    <w:tmpl w:val="F9DA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E0D2B"/>
    <w:multiLevelType w:val="hybridMultilevel"/>
    <w:tmpl w:val="4E1274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0F7E39"/>
    <w:multiLevelType w:val="hybridMultilevel"/>
    <w:tmpl w:val="9202F00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A96559D"/>
    <w:multiLevelType w:val="hybridMultilevel"/>
    <w:tmpl w:val="7ED068A6"/>
    <w:lvl w:ilvl="0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69E"/>
    <w:rsid w:val="000011A9"/>
    <w:rsid w:val="00002DD3"/>
    <w:rsid w:val="00072F44"/>
    <w:rsid w:val="000D7E56"/>
    <w:rsid w:val="000F53A7"/>
    <w:rsid w:val="00137630"/>
    <w:rsid w:val="00176CC9"/>
    <w:rsid w:val="001E2592"/>
    <w:rsid w:val="001F0D28"/>
    <w:rsid w:val="001F64A6"/>
    <w:rsid w:val="002155E0"/>
    <w:rsid w:val="00275EF0"/>
    <w:rsid w:val="002801A9"/>
    <w:rsid w:val="003271DB"/>
    <w:rsid w:val="0033694E"/>
    <w:rsid w:val="00385261"/>
    <w:rsid w:val="00391766"/>
    <w:rsid w:val="0041113D"/>
    <w:rsid w:val="00472F86"/>
    <w:rsid w:val="004B0272"/>
    <w:rsid w:val="004E52C7"/>
    <w:rsid w:val="00535CF1"/>
    <w:rsid w:val="006402F3"/>
    <w:rsid w:val="006B06B5"/>
    <w:rsid w:val="00776ED2"/>
    <w:rsid w:val="007904EC"/>
    <w:rsid w:val="0079063F"/>
    <w:rsid w:val="007B407B"/>
    <w:rsid w:val="008273CF"/>
    <w:rsid w:val="008463BA"/>
    <w:rsid w:val="008D1D02"/>
    <w:rsid w:val="008F5467"/>
    <w:rsid w:val="00951464"/>
    <w:rsid w:val="009834C6"/>
    <w:rsid w:val="00995E8E"/>
    <w:rsid w:val="009A07BF"/>
    <w:rsid w:val="00A77383"/>
    <w:rsid w:val="00A87BAA"/>
    <w:rsid w:val="00AB2A3D"/>
    <w:rsid w:val="00B7047D"/>
    <w:rsid w:val="00B90C93"/>
    <w:rsid w:val="00BB072C"/>
    <w:rsid w:val="00BC2FFC"/>
    <w:rsid w:val="00C52EEC"/>
    <w:rsid w:val="00C842D5"/>
    <w:rsid w:val="00CA11E5"/>
    <w:rsid w:val="00E7293D"/>
    <w:rsid w:val="00E9169E"/>
    <w:rsid w:val="00EB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8D1D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14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1D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8D1D0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514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2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293D"/>
    <w:rPr>
      <w:rFonts w:ascii="Tahoma" w:hAnsi="Tahoma" w:cs="Tahoma"/>
      <w:sz w:val="16"/>
      <w:szCs w:val="16"/>
      <w:lang w:val="es-AR"/>
    </w:rPr>
  </w:style>
  <w:style w:type="paragraph" w:styleId="Sinespaciado">
    <w:name w:val="No Spacing"/>
    <w:uiPriority w:val="1"/>
    <w:qFormat/>
    <w:rsid w:val="009A07BF"/>
    <w:pPr>
      <w:spacing w:after="0" w:line="240" w:lineRule="auto"/>
    </w:pPr>
    <w:rPr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8D1D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14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1D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8D1D0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514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2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293D"/>
    <w:rPr>
      <w:rFonts w:ascii="Tahoma" w:hAnsi="Tahoma" w:cs="Tahoma"/>
      <w:sz w:val="16"/>
      <w:szCs w:val="16"/>
      <w:lang w:val="es-AR"/>
    </w:rPr>
  </w:style>
  <w:style w:type="paragraph" w:styleId="Sinespaciado">
    <w:name w:val="No Spacing"/>
    <w:uiPriority w:val="1"/>
    <w:qFormat/>
    <w:rsid w:val="009A07BF"/>
    <w:pPr>
      <w:spacing w:after="0" w:line="240" w:lineRule="auto"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83932-9F8F-4EB3-BFF8-30166BBF2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740</Words>
  <Characters>4076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Accenture</Company>
  <LinksUpToDate>false</LinksUpToDate>
  <CharactersWithSpaces>4807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Rykaczewski, Nicolas</dc:creator>
  <cp:keywords/>
  <dc:description/>
  <cp:lastModifiedBy>nico_r92@hotmail.com</cp:lastModifiedBy>
  <cp:revision>23</cp:revision>
  <dcterms:created xsi:type="dcterms:W3CDTF">2013-09-12T23:34:00Z</dcterms:created>
  <dcterms:modified xsi:type="dcterms:W3CDTF">2013-12-21T12:47:00Z</dcterms:modified>
</cp:coreProperties>
</file>