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37" w:rsidRPr="00E21C37" w:rsidRDefault="00CA39D3" w:rsidP="00CA3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Sistema 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>On-grid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, 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>Conectado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Direto Rede </w:t>
      </w:r>
      <w:r w:rsidR="00E21C37"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>elétrica.</w:t>
      </w:r>
    </w:p>
    <w:p w:rsidR="00CA39D3" w:rsidRPr="00E21C37" w:rsidRDefault="00CA39D3" w:rsidP="00CA3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21C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Energia solar fotovoltaica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t> é a energia obtida através da conversão da luz solar em eletricidade através de células fotovoltaicas, contidas nos módulos fotovoltaicos. No caso dos sistemas conectados à rede elétrica, a energia gerada através dos módulos solares, representa uma fonte de energia complementar à ...</w:t>
      </w:r>
    </w:p>
    <w:p w:rsidR="00CA39D3" w:rsidRPr="00E21C37" w:rsidRDefault="00CA39D3" w:rsidP="00CA39D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1C37">
        <w:rPr>
          <w:rFonts w:ascii="Arial" w:eastAsia="Times New Roman" w:hAnsi="Arial" w:cs="Arial"/>
          <w:sz w:val="24"/>
          <w:szCs w:val="24"/>
          <w:lang w:eastAsia="pt-BR"/>
        </w:rPr>
        <w:t>Energia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t> da distribuidora ao qual o usuário está conectado são sistemas que geralmente não utilizam armazenamento de energia, pois toda energia gerada pelos módulos solares fotovoltaicos (durante o dia), é entregue à rede elétrica instantaneamente.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  <w:t>O Inversor solar, é instalado entre o sistema gerador fotovoltaico e o ponto de fornecimento à rede, ele recebe a energia gerada pelos módulos fotovoltaicos em corrente contínua e converte em energia alternada, sincronizando e injetando na rede elétrica.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E21C37">
        <w:rPr>
          <w:noProof/>
          <w:lang w:eastAsia="pt-BR"/>
        </w:rPr>
        <w:drawing>
          <wp:inline distT="0" distB="0" distL="0" distR="0">
            <wp:extent cx="5715000" cy="3171825"/>
            <wp:effectExtent l="0" t="0" r="0" b="9525"/>
            <wp:docPr id="3" name="Imagem 3" descr="https://www.enelx.com.br/wp-content/uploads/2016/05/gera%C3%A7%C3%A3o-on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nelx.com.br/wp-content/uploads/2016/05/gera%C3%A7%C3%A3o-on-gri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C37" w:rsidRPr="00E21C37">
        <w:rPr>
          <w:rFonts w:ascii="Arial" w:eastAsia="Times New Roman" w:hAnsi="Arial" w:cs="Arial"/>
          <w:noProof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CA39D3" w:rsidRPr="00E21C37" w:rsidRDefault="00CA39D3" w:rsidP="00CA39D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39D3">
        <w:rPr>
          <w:rFonts w:ascii="Arial" w:eastAsia="Times New Roman" w:hAnsi="Arial" w:cs="Arial"/>
          <w:sz w:val="24"/>
          <w:szCs w:val="24"/>
          <w:lang w:eastAsia="pt-BR"/>
        </w:rPr>
        <w:t xml:space="preserve">A energia solar fotovoltaica gerada não é destinada a uma carga </w:t>
      </w:r>
      <w:r w:rsidRPr="00E21C37">
        <w:rPr>
          <w:rFonts w:ascii="Arial" w:eastAsia="Times New Roman" w:hAnsi="Arial" w:cs="Arial"/>
          <w:sz w:val="24"/>
          <w:szCs w:val="24"/>
          <w:lang w:eastAsia="pt-BR"/>
        </w:rPr>
        <w:t xml:space="preserve">específica, abastecendo 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t>toda a residência juntamente com a rede elétrica da distribuidora. Quando a geração solar fotovoltaica é superior à demanda, o sistema devolve a energia para rede, no sentido contrário, para ser utilizada por outros consumidores, automaticamente sem intervenção e seguindo normas de segurança.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  <w:t>Quando a geração solar fotovoltaica é inferior à demanda, ou no período noturno, a diferença de energia é suprida automaticamente pela energia elétrica da distribuidora.</w:t>
      </w:r>
    </w:p>
    <w:p w:rsidR="00CA39D3" w:rsidRPr="00E21C37" w:rsidRDefault="00CA39D3" w:rsidP="00CA3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39D3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E21C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fotovoltaico</w:t>
      </w:r>
      <w:r w:rsidRPr="00CA39D3">
        <w:rPr>
          <w:rFonts w:ascii="Arial" w:eastAsia="Times New Roman" w:hAnsi="Arial" w:cs="Arial"/>
          <w:sz w:val="24"/>
          <w:szCs w:val="24"/>
          <w:lang w:eastAsia="pt-BR"/>
        </w:rPr>
        <w:t xml:space="preserve"> conectado à rede é sincronizado com a energia elétrica da distribuidora, assim, quando falta energia da distribuidora, por questões de segurança, </w:t>
      </w:r>
      <w:r w:rsidRPr="00E21C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A39D3" w:rsidRPr="00E21C37" w:rsidRDefault="00CA39D3" w:rsidP="00CA3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21C37">
        <w:rPr>
          <w:rFonts w:ascii="Arial" w:eastAsia="Times New Roman" w:hAnsi="Arial" w:cs="Arial"/>
          <w:sz w:val="24"/>
          <w:szCs w:val="24"/>
          <w:lang w:eastAsia="pt-BR"/>
        </w:rPr>
        <w:t>O sistema fotovoltaico se desliga automaticamente.</w:t>
      </w:r>
    </w:p>
    <w:p w:rsidR="00CA39D3" w:rsidRPr="00CA39D3" w:rsidRDefault="00CA39D3" w:rsidP="00CA39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39D3">
        <w:rPr>
          <w:rFonts w:ascii="Arial" w:eastAsia="Times New Roman" w:hAnsi="Arial" w:cs="Arial"/>
          <w:sz w:val="24"/>
          <w:szCs w:val="24"/>
          <w:lang w:eastAsia="pt-BR"/>
        </w:rPr>
        <w:br/>
        <w:t>Objetivo: Redução da dependência e consumo da energia elétrica da distribuidora, substituindo-a por uma fonte de energia limpa, gratuita e inesgotável.</w:t>
      </w:r>
    </w:p>
    <w:p w:rsidR="002D44F6" w:rsidRPr="00E21C37" w:rsidRDefault="00E21C37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21C37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Sistema O</w:t>
      </w:r>
      <w:r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>ff</w:t>
      </w:r>
      <w:r w:rsidRPr="00E21C37">
        <w:rPr>
          <w:rFonts w:ascii="Arial" w:eastAsia="Times New Roman" w:hAnsi="Arial" w:cs="Arial"/>
          <w:b/>
          <w:sz w:val="24"/>
          <w:szCs w:val="24"/>
          <w:lang w:eastAsia="pt-BR"/>
        </w:rPr>
        <w:t>-grid</w:t>
      </w:r>
    </w:p>
    <w:p w:rsidR="00E21C37" w:rsidRPr="00E21C37" w:rsidRDefault="00E21C37" w:rsidP="00E21C37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szCs w:val="27"/>
        </w:rPr>
      </w:pPr>
      <w:r w:rsidRPr="00E21C37">
        <w:rPr>
          <w:rFonts w:ascii="Arial" w:hAnsi="Arial" w:cs="Arial"/>
          <w:szCs w:val="27"/>
        </w:rPr>
        <w:t>Já os sistemas isolados ou </w:t>
      </w:r>
      <w:r w:rsidRPr="00E21C37">
        <w:rPr>
          <w:rStyle w:val="Forte"/>
          <w:rFonts w:ascii="Arial" w:hAnsi="Arial" w:cs="Arial"/>
          <w:szCs w:val="27"/>
        </w:rPr>
        <w:t>Off Grid</w:t>
      </w:r>
      <w:r w:rsidRPr="00E21C37">
        <w:rPr>
          <w:rFonts w:ascii="Arial" w:hAnsi="Arial" w:cs="Arial"/>
          <w:szCs w:val="27"/>
        </w:rPr>
        <w:t> são caracterizados por não estarem conectados à rede elétrica. Esse sistema é utilizado para uso local e específico, abastecendo diretamente os aparelhos que utilizarão a energia.</w:t>
      </w:r>
    </w:p>
    <w:p w:rsidR="00E21C37" w:rsidRDefault="00E21C37" w:rsidP="00E21C37">
      <w:pPr>
        <w:pStyle w:val="NormalWeb"/>
        <w:shd w:val="clear" w:color="auto" w:fill="FFFFFF"/>
        <w:spacing w:before="0" w:beforeAutospacing="0" w:after="450" w:afterAutospacing="0"/>
        <w:rPr>
          <w:rFonts w:ascii="Calibri" w:hAnsi="Calibri" w:cs="Calibri"/>
          <w:sz w:val="27"/>
          <w:szCs w:val="27"/>
        </w:rPr>
      </w:pPr>
      <w:r w:rsidRPr="00E21C37">
        <w:rPr>
          <w:rFonts w:ascii="Arial" w:hAnsi="Arial" w:cs="Arial"/>
          <w:szCs w:val="27"/>
        </w:rPr>
        <w:t>Esta solução é bastante utilizada em locais remotos que não possuem ligação com distribuidoras de energia. Aqui, a energia produzida é armazenada em baterias e não na rede elétrica. Essas baterias garantem o abastecimento em períodos sem sol</w:t>
      </w:r>
      <w:r w:rsidRPr="00E21C37">
        <w:rPr>
          <w:rFonts w:ascii="Calibri" w:hAnsi="Calibri" w:cs="Calibri"/>
          <w:sz w:val="27"/>
          <w:szCs w:val="27"/>
        </w:rPr>
        <w:t>.</w:t>
      </w:r>
    </w:p>
    <w:p w:rsidR="00E21C37" w:rsidRPr="00E21C37" w:rsidRDefault="00E21C37" w:rsidP="00E21C37">
      <w:pPr>
        <w:pStyle w:val="NormalWeb"/>
        <w:shd w:val="clear" w:color="auto" w:fill="FFFFFF"/>
        <w:spacing w:before="0" w:beforeAutospacing="0" w:after="450" w:afterAutospacing="0"/>
        <w:rPr>
          <w:rFonts w:ascii="Calibri" w:hAnsi="Calibri" w:cs="Calibri"/>
          <w:sz w:val="27"/>
          <w:szCs w:val="27"/>
        </w:rPr>
      </w:pPr>
      <w:r>
        <w:rPr>
          <w:noProof/>
        </w:rPr>
        <w:drawing>
          <wp:inline distT="0" distB="0" distL="0" distR="0">
            <wp:extent cx="5715000" cy="4095750"/>
            <wp:effectExtent l="0" t="0" r="0" b="0"/>
            <wp:docPr id="2" name="Imagem 2" descr="https://www.enelx.com.br/wp-content/uploads/2016/05/gera%C3%A7%C3%A3o-off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nelx.com.br/wp-content/uploads/2016/05/gera%C3%A7%C3%A3o-off-gr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C37" w:rsidRPr="00E21C37" w:rsidRDefault="00E21C37" w:rsidP="00E21C37">
      <w:pPr>
        <w:rPr>
          <w:sz w:val="28"/>
          <w:szCs w:val="24"/>
        </w:rPr>
      </w:pPr>
    </w:p>
    <w:sectPr w:rsidR="00E21C37" w:rsidRPr="00E21C37" w:rsidSect="00713CE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AA"/>
    <w:rsid w:val="002D44F6"/>
    <w:rsid w:val="00713CEE"/>
    <w:rsid w:val="007619AA"/>
    <w:rsid w:val="00CA39D3"/>
    <w:rsid w:val="00E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9E19D-34D4-422A-A796-A81F955B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39D3"/>
    <w:rPr>
      <w:b/>
      <w:bCs/>
    </w:rPr>
  </w:style>
  <w:style w:type="character" w:styleId="nfase">
    <w:name w:val="Emphasis"/>
    <w:basedOn w:val="Fontepargpadro"/>
    <w:uiPriority w:val="20"/>
    <w:qFormat/>
    <w:rsid w:val="00E21C3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joziel souza</dc:creator>
  <cp:keywords/>
  <dc:description/>
  <cp:lastModifiedBy>joziel souza</cp:lastModifiedBy>
  <cp:revision>3</cp:revision>
  <dcterms:created xsi:type="dcterms:W3CDTF">2018-10-23T10:20:00Z</dcterms:created>
  <dcterms:modified xsi:type="dcterms:W3CDTF">2018-10-23T10:38:00Z</dcterms:modified>
</cp:coreProperties>
</file>