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0115" w:rsidP="00310115">
      <w:pPr>
        <w:pStyle w:val="NoSpacing"/>
        <w:jc w:val="both"/>
        <w:rPr>
          <w:sz w:val="26"/>
          <w:szCs w:val="26"/>
        </w:rPr>
      </w:pPr>
      <w:r w:rsidRPr="00310115">
        <w:rPr>
          <w:sz w:val="26"/>
          <w:szCs w:val="26"/>
          <w:u w:val="single"/>
        </w:rPr>
        <w:t>Database Security</w:t>
      </w:r>
    </w:p>
    <w:p w:rsidR="00310115" w:rsidRDefault="00310115" w:rsidP="00310115">
      <w:pPr>
        <w:pStyle w:val="NoSpacing"/>
        <w:jc w:val="both"/>
        <w:rPr>
          <w:sz w:val="26"/>
          <w:szCs w:val="26"/>
        </w:rPr>
      </w:pPr>
    </w:p>
    <w:p w:rsidR="00310115" w:rsidRDefault="00310115" w:rsidP="00310115">
      <w:pPr>
        <w:pStyle w:val="NoSpacing"/>
        <w:jc w:val="both"/>
        <w:rPr>
          <w:sz w:val="26"/>
          <w:szCs w:val="26"/>
        </w:rPr>
      </w:pPr>
      <w:r>
        <w:rPr>
          <w:sz w:val="26"/>
          <w:szCs w:val="26"/>
        </w:rPr>
        <w:t>To safeguard information in a database, security mechanisms must be put in place to limit user access. General security measures involve:</w:t>
      </w:r>
    </w:p>
    <w:p w:rsidR="00310115" w:rsidRDefault="00310115" w:rsidP="00310115">
      <w:pPr>
        <w:pStyle w:val="NoSpacing"/>
        <w:jc w:val="both"/>
        <w:rPr>
          <w:sz w:val="26"/>
          <w:szCs w:val="26"/>
        </w:rPr>
      </w:pPr>
    </w:p>
    <w:p w:rsidR="00310115" w:rsidRDefault="00310115" w:rsidP="00310115">
      <w:pPr>
        <w:pStyle w:val="NoSpacing"/>
        <w:jc w:val="both"/>
        <w:rPr>
          <w:sz w:val="26"/>
          <w:szCs w:val="26"/>
        </w:rPr>
      </w:pPr>
      <w:r>
        <w:rPr>
          <w:sz w:val="26"/>
          <w:szCs w:val="26"/>
        </w:rPr>
        <w:tab/>
        <w:t>1.</w:t>
      </w:r>
      <w:r>
        <w:rPr>
          <w:sz w:val="26"/>
          <w:szCs w:val="26"/>
        </w:rPr>
        <w:tab/>
        <w:t>Physical security (location of the server in locked room)</w:t>
      </w:r>
    </w:p>
    <w:p w:rsidR="00310115" w:rsidRDefault="00310115" w:rsidP="00310115">
      <w:pPr>
        <w:pStyle w:val="NoSpacing"/>
        <w:jc w:val="both"/>
        <w:rPr>
          <w:sz w:val="26"/>
          <w:szCs w:val="26"/>
        </w:rPr>
      </w:pPr>
      <w:r>
        <w:rPr>
          <w:sz w:val="26"/>
          <w:szCs w:val="26"/>
        </w:rPr>
        <w:tab/>
        <w:t>2.</w:t>
      </w:r>
      <w:r>
        <w:rPr>
          <w:sz w:val="26"/>
          <w:szCs w:val="26"/>
        </w:rPr>
        <w:tab/>
        <w:t>Network security (limit access to server by IP address etc)</w:t>
      </w:r>
    </w:p>
    <w:p w:rsidR="00310115" w:rsidRDefault="00310115" w:rsidP="00310115">
      <w:pPr>
        <w:pStyle w:val="NoSpacing"/>
        <w:jc w:val="both"/>
        <w:rPr>
          <w:sz w:val="26"/>
          <w:szCs w:val="26"/>
        </w:rPr>
      </w:pPr>
      <w:r>
        <w:rPr>
          <w:sz w:val="26"/>
          <w:szCs w:val="26"/>
        </w:rPr>
        <w:tab/>
        <w:t>3.</w:t>
      </w:r>
      <w:r>
        <w:rPr>
          <w:sz w:val="26"/>
          <w:szCs w:val="26"/>
        </w:rPr>
        <w:tab/>
        <w:t>Encrypt data on network using tunnelling and encryption protocols</w:t>
      </w:r>
    </w:p>
    <w:p w:rsidR="001B27A4" w:rsidRDefault="001B27A4" w:rsidP="00310115">
      <w:pPr>
        <w:pStyle w:val="NoSpacing"/>
        <w:jc w:val="both"/>
        <w:rPr>
          <w:sz w:val="26"/>
          <w:szCs w:val="26"/>
        </w:rPr>
      </w:pPr>
    </w:p>
    <w:p w:rsidR="001B27A4" w:rsidRDefault="001B27A4" w:rsidP="00310115">
      <w:pPr>
        <w:pStyle w:val="NoSpacing"/>
        <w:jc w:val="both"/>
        <w:rPr>
          <w:sz w:val="26"/>
          <w:szCs w:val="26"/>
        </w:rPr>
      </w:pPr>
      <w:r>
        <w:rPr>
          <w:sz w:val="26"/>
          <w:szCs w:val="26"/>
        </w:rPr>
        <w:t>SQL databases incorporate their own security mechanism that allows individual rights to be assigned to database users. Database users are identified using the username and password that they use to connect to the datab</w:t>
      </w:r>
      <w:r w:rsidR="008E0AFE">
        <w:rPr>
          <w:sz w:val="26"/>
          <w:szCs w:val="26"/>
        </w:rPr>
        <w:t xml:space="preserve">ase. </w:t>
      </w:r>
    </w:p>
    <w:p w:rsidR="00546824" w:rsidRDefault="00546824" w:rsidP="00310115">
      <w:pPr>
        <w:pStyle w:val="NoSpacing"/>
        <w:jc w:val="both"/>
        <w:rPr>
          <w:sz w:val="26"/>
          <w:szCs w:val="26"/>
        </w:rPr>
      </w:pPr>
    </w:p>
    <w:p w:rsidR="00546824" w:rsidRDefault="00546824" w:rsidP="00310115">
      <w:pPr>
        <w:pStyle w:val="NoSpacing"/>
        <w:jc w:val="both"/>
        <w:rPr>
          <w:sz w:val="26"/>
          <w:szCs w:val="26"/>
        </w:rPr>
      </w:pPr>
      <w:r>
        <w:rPr>
          <w:sz w:val="26"/>
          <w:szCs w:val="26"/>
        </w:rPr>
        <w:t>Rights can be granted to users on specific databases. Right are granted with the GRANT command and removed with the REVOKE command. Users can be granted rights to execute each common SQL command on a table e.g. SELECT</w:t>
      </w:r>
    </w:p>
    <w:p w:rsidR="00546824" w:rsidRDefault="00546824" w:rsidP="00310115">
      <w:pPr>
        <w:pStyle w:val="NoSpacing"/>
        <w:jc w:val="both"/>
        <w:rPr>
          <w:sz w:val="26"/>
          <w:szCs w:val="26"/>
        </w:rPr>
      </w:pPr>
    </w:p>
    <w:p w:rsidR="00546824" w:rsidRDefault="00546824" w:rsidP="00310115">
      <w:pPr>
        <w:pStyle w:val="NoSpacing"/>
        <w:jc w:val="both"/>
        <w:rPr>
          <w:sz w:val="26"/>
          <w:szCs w:val="26"/>
        </w:rPr>
      </w:pPr>
      <w:r>
        <w:rPr>
          <w:sz w:val="26"/>
          <w:szCs w:val="26"/>
        </w:rPr>
        <w:t>e.g.</w:t>
      </w:r>
      <w:r w:rsidR="002A4BA4">
        <w:rPr>
          <w:sz w:val="26"/>
          <w:szCs w:val="26"/>
        </w:rPr>
        <w:t xml:space="preserve">    </w:t>
      </w:r>
      <w:r>
        <w:rPr>
          <w:sz w:val="26"/>
          <w:szCs w:val="26"/>
        </w:rPr>
        <w:t xml:space="preserve"> </w:t>
      </w:r>
      <w:r w:rsidR="004046EE">
        <w:rPr>
          <w:sz w:val="26"/>
          <w:szCs w:val="26"/>
        </w:rPr>
        <w:t xml:space="preserve"> </w:t>
      </w:r>
      <w:r>
        <w:rPr>
          <w:sz w:val="26"/>
          <w:szCs w:val="26"/>
        </w:rPr>
        <w:t>GRANT SELECT ON TABLE Employees</w:t>
      </w:r>
    </w:p>
    <w:p w:rsidR="00546824" w:rsidRDefault="00546824" w:rsidP="00310115">
      <w:pPr>
        <w:pStyle w:val="NoSpacing"/>
        <w:jc w:val="both"/>
        <w:rPr>
          <w:sz w:val="26"/>
          <w:szCs w:val="26"/>
        </w:rPr>
      </w:pPr>
      <w:r>
        <w:rPr>
          <w:sz w:val="26"/>
          <w:szCs w:val="26"/>
        </w:rPr>
        <w:tab/>
      </w:r>
      <w:r w:rsidR="004046EE">
        <w:rPr>
          <w:sz w:val="26"/>
          <w:szCs w:val="26"/>
        </w:rPr>
        <w:t xml:space="preserve"> </w:t>
      </w:r>
      <w:r>
        <w:rPr>
          <w:sz w:val="26"/>
          <w:szCs w:val="26"/>
        </w:rPr>
        <w:t>TO USER 'John@localhost' IDENTIFIED</w:t>
      </w:r>
    </w:p>
    <w:p w:rsidR="00310115" w:rsidRDefault="00546824" w:rsidP="00310115">
      <w:pPr>
        <w:pStyle w:val="NoSpacing"/>
        <w:jc w:val="both"/>
        <w:rPr>
          <w:sz w:val="26"/>
          <w:szCs w:val="26"/>
        </w:rPr>
      </w:pPr>
      <w:r>
        <w:rPr>
          <w:sz w:val="26"/>
          <w:szCs w:val="26"/>
        </w:rPr>
        <w:tab/>
      </w:r>
      <w:r w:rsidR="004046EE">
        <w:rPr>
          <w:sz w:val="26"/>
          <w:szCs w:val="26"/>
        </w:rPr>
        <w:t xml:space="preserve"> </w:t>
      </w:r>
      <w:r w:rsidR="004F0C2D">
        <w:rPr>
          <w:sz w:val="26"/>
          <w:szCs w:val="26"/>
        </w:rPr>
        <w:t>BY 'password';</w:t>
      </w:r>
    </w:p>
    <w:p w:rsidR="00310115" w:rsidRPr="00310115" w:rsidRDefault="00310115" w:rsidP="00310115">
      <w:pPr>
        <w:pStyle w:val="NoSpacing"/>
        <w:jc w:val="both"/>
        <w:rPr>
          <w:sz w:val="26"/>
          <w:szCs w:val="26"/>
        </w:rPr>
      </w:pPr>
    </w:p>
    <w:sectPr w:rsidR="00310115" w:rsidRPr="003101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10115"/>
    <w:rsid w:val="001B27A4"/>
    <w:rsid w:val="002A4BA4"/>
    <w:rsid w:val="00310115"/>
    <w:rsid w:val="004046EE"/>
    <w:rsid w:val="004F0C2D"/>
    <w:rsid w:val="00546824"/>
    <w:rsid w:val="008E0AF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11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c:creator>
  <cp:keywords/>
  <dc:description/>
  <cp:lastModifiedBy>Ger</cp:lastModifiedBy>
  <cp:revision>7</cp:revision>
  <dcterms:created xsi:type="dcterms:W3CDTF">2013-04-09T14:40:00Z</dcterms:created>
  <dcterms:modified xsi:type="dcterms:W3CDTF">2013-04-09T14:57:00Z</dcterms:modified>
</cp:coreProperties>
</file>