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3B" w:rsidRPr="004B1E3B" w:rsidRDefault="004B1E3B" w:rsidP="004B1E3B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4B1E3B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4B1E3B" w:rsidRPr="004B1E3B" w:rsidRDefault="004B1E3B" w:rsidP="004B1E3B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4B1E3B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flume+kafka+storm+mysql 数据流</w:t>
        </w:r>
      </w:hyperlink>
    </w:p>
    <w:p w:rsidR="00EC5A50" w:rsidRDefault="00EC5A50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1E3B">
        <w:rPr>
          <w:rFonts w:ascii="Arial" w:eastAsia="宋体" w:hAnsi="Arial" w:cs="Arial"/>
          <w:color w:val="000000"/>
          <w:kern w:val="0"/>
          <w:szCs w:val="21"/>
        </w:rPr>
        <w:t>今天终于将</w:t>
      </w:r>
      <w:r w:rsidRPr="004B1E3B">
        <w:rPr>
          <w:rFonts w:ascii="Arial" w:eastAsia="宋体" w:hAnsi="Arial" w:cs="Arial"/>
          <w:color w:val="000000"/>
          <w:kern w:val="0"/>
          <w:szCs w:val="21"/>
        </w:rPr>
        <w:t xml:space="preserve"> flume + </w:t>
      </w:r>
      <w:proofErr w:type="spellStart"/>
      <w:r w:rsidRPr="004B1E3B">
        <w:rPr>
          <w:rFonts w:ascii="Arial" w:eastAsia="宋体" w:hAnsi="Arial" w:cs="Arial"/>
          <w:color w:val="000000"/>
          <w:kern w:val="0"/>
          <w:szCs w:val="21"/>
        </w:rPr>
        <w:t>kafka</w:t>
      </w:r>
      <w:proofErr w:type="spellEnd"/>
      <w:r w:rsidRPr="004B1E3B">
        <w:rPr>
          <w:rFonts w:ascii="Arial" w:eastAsia="宋体" w:hAnsi="Arial" w:cs="Arial"/>
          <w:color w:val="000000"/>
          <w:kern w:val="0"/>
          <w:szCs w:val="21"/>
        </w:rPr>
        <w:t xml:space="preserve"> + storm + </w:t>
      </w:r>
      <w:proofErr w:type="spellStart"/>
      <w:r w:rsidRPr="004B1E3B">
        <w:rPr>
          <w:rFonts w:ascii="Arial" w:eastAsia="宋体" w:hAnsi="Arial" w:cs="Arial"/>
          <w:color w:val="000000"/>
          <w:kern w:val="0"/>
          <w:szCs w:val="21"/>
        </w:rPr>
        <w:t>mysql</w:t>
      </w:r>
      <w:proofErr w:type="spellEnd"/>
      <w:r w:rsidRPr="004B1E3B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4B1E3B">
        <w:rPr>
          <w:rFonts w:ascii="Arial" w:eastAsia="宋体" w:hAnsi="Arial" w:cs="Arial"/>
          <w:color w:val="000000"/>
          <w:kern w:val="0"/>
          <w:szCs w:val="21"/>
        </w:rPr>
        <w:t>这条数据流走通了，虽然只是一个简单的测试例子，但是依据这条数据流可以做的事情很多。</w:t>
      </w: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1E3B">
        <w:rPr>
          <w:rFonts w:ascii="Arial" w:eastAsia="宋体" w:hAnsi="Arial" w:cs="Arial"/>
          <w:color w:val="000000"/>
          <w:kern w:val="0"/>
          <w:szCs w:val="21"/>
        </w:rPr>
        <w:t>先简单看一下这几个工具的架构吧，</w:t>
      </w:r>
      <w:proofErr w:type="gramStart"/>
      <w:r w:rsidRPr="004B1E3B">
        <w:rPr>
          <w:rFonts w:ascii="Arial" w:eastAsia="宋体" w:hAnsi="Arial" w:cs="Arial"/>
          <w:color w:val="000000"/>
          <w:kern w:val="0"/>
          <w:szCs w:val="21"/>
        </w:rPr>
        <w:t>架构图会更好</w:t>
      </w:r>
      <w:proofErr w:type="gramEnd"/>
      <w:r w:rsidRPr="004B1E3B">
        <w:rPr>
          <w:rFonts w:ascii="Arial" w:eastAsia="宋体" w:hAnsi="Arial" w:cs="Arial"/>
          <w:color w:val="000000"/>
          <w:kern w:val="0"/>
          <w:szCs w:val="21"/>
        </w:rPr>
        <w:t>说明：</w:t>
      </w:r>
    </w:p>
    <w:p w:rsidR="004B1E3B" w:rsidRPr="00EC5A50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>flume</w:t>
      </w:r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>的架构图：</w:t>
      </w: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1E3B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52D43701" wp14:editId="2C1A51B0">
            <wp:extent cx="4572000" cy="4838700"/>
            <wp:effectExtent l="0" t="0" r="0" b="0"/>
            <wp:docPr id="1" name="图片 1" descr="http://img.my.csdn.net/uploads/201210/21/1350821560_1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0/21/1350821560_13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>kafka</w:t>
      </w:r>
      <w:proofErr w:type="spellEnd"/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>的架构图：</w:t>
      </w: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1E3B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 wp14:anchorId="324EFD00" wp14:editId="41A6EC8C">
            <wp:extent cx="5248275" cy="3051666"/>
            <wp:effectExtent l="0" t="0" r="0" b="0"/>
            <wp:docPr id="2" name="图片 2" descr="http://img.my.csdn.net/uploads/201210/21/1350821627_7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0/21/1350821627_73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63" cy="305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>storm</w:t>
      </w:r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>的架构图：</w:t>
      </w: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1E3B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1B4CC876" wp14:editId="789AD16D">
            <wp:extent cx="5289797" cy="2571750"/>
            <wp:effectExtent l="0" t="0" r="6350" b="0"/>
            <wp:docPr id="3" name="图片 3" descr="http://img.my.csdn.net/uploads/201210/21/1350821798_6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0/21/1350821798_69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90" cy="257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1E3B">
        <w:rPr>
          <w:rFonts w:ascii="Arial" w:eastAsia="宋体" w:hAnsi="Arial" w:cs="Arial"/>
          <w:color w:val="000000"/>
          <w:kern w:val="0"/>
          <w:szCs w:val="21"/>
        </w:rPr>
        <w:t>我们使用的</w:t>
      </w:r>
      <w:r w:rsidRPr="004B1E3B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flume + </w:t>
      </w:r>
      <w:proofErr w:type="spellStart"/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>kafka</w:t>
      </w:r>
      <w:proofErr w:type="spellEnd"/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+ storm +</w:t>
      </w:r>
      <w:proofErr w:type="spellStart"/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>mysql</w:t>
      </w:r>
      <w:proofErr w:type="spellEnd"/>
      <w:r w:rsidRPr="004B1E3B">
        <w:rPr>
          <w:rFonts w:ascii="Arial" w:eastAsia="宋体" w:hAnsi="Arial" w:cs="Arial"/>
          <w:b/>
          <w:bCs/>
          <w:color w:val="000000"/>
          <w:kern w:val="0"/>
          <w:szCs w:val="21"/>
        </w:rPr>
        <w:t>的数据流架构图：</w:t>
      </w:r>
    </w:p>
    <w:p w:rsidR="004B1E3B" w:rsidRPr="004B1E3B" w:rsidRDefault="004B1E3B" w:rsidP="004B1E3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B1E3B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 wp14:anchorId="6BB31A13" wp14:editId="041E8C68">
            <wp:extent cx="5364708" cy="5200650"/>
            <wp:effectExtent l="0" t="0" r="7620" b="0"/>
            <wp:docPr id="4" name="图片 4" descr="http://img.my.csdn.net/uploads/201210/21/1350821880_9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0/21/1350821880_99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12" cy="520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B56" w:rsidRDefault="008B4B56">
      <w:bookmarkStart w:id="0" w:name="_GoBack"/>
      <w:bookmarkEnd w:id="0"/>
    </w:p>
    <w:sectPr w:rsidR="008B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3B"/>
    <w:rsid w:val="004B1E3B"/>
    <w:rsid w:val="008B4B56"/>
    <w:rsid w:val="00EC5A50"/>
    <w:rsid w:val="00F4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E17DC-B6FB-45A5-B7FD-2C2B2B65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0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8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blog.csdn.net/baiyangfu_love/article/details/809608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2015-08-11T09:32:00Z</dcterms:created>
  <dcterms:modified xsi:type="dcterms:W3CDTF">2015-08-11T09:35:00Z</dcterms:modified>
</cp:coreProperties>
</file>