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BC5D" w14:textId="77777777" w:rsidR="00E5619E" w:rsidRDefault="00000000">
      <w:pPr>
        <w:spacing w:after="80" w:line="300" w:lineRule="auto"/>
      </w:pPr>
      <w:r>
        <w:rPr>
          <w:b/>
          <w:bCs/>
          <w:i/>
          <w:iCs/>
          <w:color w:val="8B0000"/>
        </w:rPr>
        <w:t>HƯỚNG DẪN SỬ DỤNG (xoá block này trước khi ký):</w:t>
      </w:r>
    </w:p>
    <w:p w14:paraId="08A7F5C9" w14:textId="77777777" w:rsidR="00E5619E" w:rsidRDefault="00000000">
      <w:pPr>
        <w:spacing w:after="60" w:line="300" w:lineRule="auto"/>
        <w:jc w:val="both"/>
      </w:pPr>
      <w:r>
        <w:rPr>
          <w:i/>
          <w:iCs/>
        </w:rPr>
        <w:t>• Dùng để nghiệm thu &amp; thanh lý 01 (một) Hợp đồng dịch vụ freelancer.</w:t>
      </w:r>
    </w:p>
    <w:p w14:paraId="2E8CC3C3" w14:textId="77777777" w:rsidR="00E5619E" w:rsidRDefault="00000000">
      <w:pPr>
        <w:spacing w:after="60" w:line="300" w:lineRule="auto"/>
        <w:jc w:val="both"/>
      </w:pPr>
      <w:r>
        <w:rPr>
          <w:i/>
          <w:iCs/>
        </w:rPr>
        <w:t>• Số HĐ + ngày ký phải khớp với hợp đồng gốc (tham chiếu chính xác).</w:t>
      </w:r>
    </w:p>
    <w:p w14:paraId="693EDBF7" w14:textId="77777777" w:rsidR="00E5619E" w:rsidRDefault="00000000">
      <w:pPr>
        <w:spacing w:after="60" w:line="300" w:lineRule="auto"/>
        <w:jc w:val="both"/>
      </w:pPr>
      <w:r>
        <w:rPr>
          <w:i/>
          <w:iCs/>
        </w:rPr>
        <w:t>• Đối chiếu lại số tiền TNCN 10% và số còn lại trước khi gửi để ký.</w:t>
      </w:r>
    </w:p>
    <w:p w14:paraId="2B89818D" w14:textId="77777777" w:rsidR="00E5619E" w:rsidRDefault="00000000">
      <w:pPr>
        <w:spacing w:after="200" w:line="300" w:lineRule="auto"/>
        <w:jc w:val="both"/>
      </w:pPr>
      <w:r>
        <w:rPr>
          <w:i/>
          <w:iCs/>
        </w:rPr>
        <w:t>• Sau khi ký, lưu vào /Active Contracts/Freelancers/ với naming: YYYY-MM-DD_[Tên]_BBNT_HDDV[số].docx</w:t>
      </w:r>
    </w:p>
    <w:p w14:paraId="553BCA80" w14:textId="77777777" w:rsidR="00E5619E" w:rsidRDefault="00000000">
      <w:pPr>
        <w:spacing w:after="120" w:line="300" w:lineRule="auto"/>
        <w:jc w:val="center"/>
      </w:pPr>
      <w:r>
        <w:rPr>
          <w:b/>
          <w:bCs/>
        </w:rPr>
        <w:t>CỘNG HÒA XÃ HỘI CHỦ NGHĨA VIỆT NAM</w:t>
      </w:r>
    </w:p>
    <w:p w14:paraId="71D466E4" w14:textId="77777777" w:rsidR="00E5619E" w:rsidRDefault="00000000">
      <w:pPr>
        <w:spacing w:after="200" w:line="300" w:lineRule="auto"/>
        <w:jc w:val="center"/>
      </w:pPr>
      <w:r>
        <w:rPr>
          <w:b/>
          <w:bCs/>
        </w:rPr>
        <w:t>Độc lập - Tự do - Hạnh phúc</w:t>
      </w:r>
    </w:p>
    <w:p w14:paraId="7C7C2339" w14:textId="77777777" w:rsidR="00E5619E" w:rsidRDefault="00000000">
      <w:pPr>
        <w:spacing w:after="200" w:line="300" w:lineRule="auto"/>
        <w:jc w:val="center"/>
      </w:pPr>
      <w:r>
        <w:t>—o0o—</w:t>
      </w:r>
    </w:p>
    <w:p w14:paraId="41603F36" w14:textId="77777777" w:rsidR="00E5619E" w:rsidRDefault="00000000">
      <w:pPr>
        <w:spacing w:after="80" w:line="300" w:lineRule="auto"/>
        <w:jc w:val="center"/>
      </w:pPr>
      <w:r>
        <w:rPr>
          <w:b/>
          <w:bCs/>
          <w:sz w:val="32"/>
          <w:szCs w:val="32"/>
        </w:rPr>
        <w:t>BIÊN BẢN NGHIỆM THU VÀ THANH LÝ HỢP ĐỒNG</w:t>
      </w:r>
    </w:p>
    <w:p w14:paraId="2465DE0D" w14:textId="77777777" w:rsidR="00E5619E" w:rsidRDefault="00000000">
      <w:pPr>
        <w:spacing w:after="200" w:line="300" w:lineRule="auto"/>
        <w:jc w:val="center"/>
      </w:pPr>
      <w:r>
        <w:rPr>
          <w:i/>
          <w:iCs/>
        </w:rPr>
        <w:t>Số: [SỐ BBNT]</w:t>
      </w:r>
    </w:p>
    <w:p w14:paraId="73044D9F" w14:textId="77777777" w:rsidR="00E5619E" w:rsidRDefault="00000000">
      <w:pPr>
        <w:spacing w:after="60" w:line="300" w:lineRule="auto"/>
        <w:jc w:val="both"/>
      </w:pPr>
      <w:r>
        <w:rPr>
          <w:i/>
          <w:iCs/>
        </w:rPr>
        <w:t>Căn cứ Hợp đồng dịch vụ số {{contract.number}} ký ngày {{terms.signed_on}} giữa hai bên (gọi tắt là "Hợp đồng");</w:t>
      </w:r>
    </w:p>
    <w:p w14:paraId="0722AFBF" w14:textId="77777777" w:rsidR="00E5619E" w:rsidRDefault="00000000">
      <w:pPr>
        <w:spacing w:after="200" w:line="300" w:lineRule="auto"/>
        <w:jc w:val="both"/>
      </w:pPr>
      <w:r>
        <w:rPr>
          <w:i/>
          <w:iCs/>
        </w:rPr>
        <w:t>Căn cứ kết quả thực hiện công việc của các bên.</w:t>
      </w:r>
    </w:p>
    <w:p w14:paraId="58BCE3EA" w14:textId="77777777" w:rsidR="00E5619E" w:rsidRDefault="00000000">
      <w:pPr>
        <w:spacing w:after="200" w:line="300" w:lineRule="auto"/>
        <w:jc w:val="both"/>
      </w:pPr>
      <w:r>
        <w:t>Hôm nay, ngày {{today.day}} tháng {{today.month}} năm {{today.year}}, đại diện hai bên gồm có:</w:t>
      </w:r>
    </w:p>
    <w:p w14:paraId="61806451" w14:textId="77777777" w:rsidR="00E5619E" w:rsidRDefault="00000000">
      <w:pPr>
        <w:spacing w:after="80" w:line="300" w:lineRule="auto"/>
      </w:pPr>
      <w:r>
        <w:rPr>
          <w:b/>
          <w:bCs/>
        </w:rPr>
        <w:t>BÊN A (BÊN THUÊ): CÔNG TY TNHH THƯƠNG MẠI - DỊCH VỤ AURA PRODUCTIONS</w:t>
      </w:r>
    </w:p>
    <w:p w14:paraId="15956F3D" w14:textId="77777777" w:rsidR="00E5619E" w:rsidRDefault="00000000">
      <w:pPr>
        <w:spacing w:after="60" w:line="300" w:lineRule="auto"/>
        <w:jc w:val="both"/>
      </w:pPr>
      <w:r>
        <w:t>Đại diện: Ông Đặng Anh Chung — Chức vụ: Giám đốc</w:t>
      </w:r>
    </w:p>
    <w:p w14:paraId="20D93BA6" w14:textId="77777777" w:rsidR="00E5619E" w:rsidRDefault="00000000">
      <w:pPr>
        <w:spacing w:after="60" w:line="300" w:lineRule="auto"/>
        <w:jc w:val="both"/>
      </w:pPr>
      <w:r>
        <w:t>Địa chỉ: 824/5 Sư Vạn Hạnh, Phường Hoà Hưng, TP Hồ Chí Minh, Việt Nam</w:t>
      </w:r>
    </w:p>
    <w:p w14:paraId="48D20388" w14:textId="77777777" w:rsidR="00E5619E" w:rsidRDefault="00000000">
      <w:pPr>
        <w:spacing w:after="60" w:line="300" w:lineRule="auto"/>
        <w:jc w:val="both"/>
      </w:pPr>
      <w:r>
        <w:t>Mã số thuế: 0318790381</w:t>
      </w:r>
    </w:p>
    <w:p w14:paraId="3BDE4309" w14:textId="77777777" w:rsidR="00E5619E" w:rsidRDefault="00000000">
      <w:pPr>
        <w:spacing w:after="200" w:line="300" w:lineRule="auto"/>
        <w:jc w:val="both"/>
      </w:pPr>
      <w:r>
        <w:t>Số tài khoản: 3398986688 — Ngân hàng TMCP Á Châu (ACB) — CN Nguyễn Ảnh Thủ</w:t>
      </w:r>
    </w:p>
    <w:p w14:paraId="58BE86CF" w14:textId="77777777" w:rsidR="00E5619E" w:rsidRDefault="00000000">
      <w:pPr>
        <w:spacing w:after="80" w:line="300" w:lineRule="auto"/>
      </w:pPr>
      <w:r>
        <w:rPr>
          <w:b/>
          <w:bCs/>
        </w:rPr>
        <w:t>BÊN B: {{freelancer.full_name}}</w:t>
      </w:r>
    </w:p>
    <w:p w14:paraId="2046AB89" w14:textId="77777777" w:rsidR="00E5619E" w:rsidRDefault="00000000">
      <w:pPr>
        <w:spacing w:after="60" w:line="300" w:lineRule="auto"/>
        <w:jc w:val="both"/>
      </w:pPr>
      <w:r>
        <w:t>Số CMND/CCCD: {{freelancer.id_number}} — cấp ngày {{freelancer.id_issued_on}} tại {{freelancer.id_issued_at}}</w:t>
      </w:r>
    </w:p>
    <w:p w14:paraId="522F75AB" w14:textId="77777777" w:rsidR="00E5619E" w:rsidRDefault="00000000">
      <w:pPr>
        <w:spacing w:after="60" w:line="300" w:lineRule="auto"/>
        <w:jc w:val="both"/>
      </w:pPr>
      <w:r>
        <w:t>Ngày sinh: {{freelancer.date_of_birth}}</w:t>
      </w:r>
    </w:p>
    <w:p w14:paraId="01C2053B" w14:textId="77777777" w:rsidR="00E5619E" w:rsidRDefault="00000000">
      <w:pPr>
        <w:spacing w:after="60" w:line="300" w:lineRule="auto"/>
        <w:jc w:val="both"/>
      </w:pPr>
      <w:r>
        <w:t>Địa chỉ thường trú: {{freelancer.permanent_address}}</w:t>
      </w:r>
    </w:p>
    <w:p w14:paraId="0B4F4F53" w14:textId="77777777" w:rsidR="00E5619E" w:rsidRDefault="00000000">
      <w:pPr>
        <w:spacing w:after="60" w:line="300" w:lineRule="auto"/>
        <w:jc w:val="both"/>
      </w:pPr>
      <w:r>
        <w:t>Địa chỉ liên hệ: {{freelancer.contact_address}}</w:t>
      </w:r>
    </w:p>
    <w:p w14:paraId="7CA2E10B" w14:textId="77777777" w:rsidR="00E5619E" w:rsidRDefault="00000000">
      <w:pPr>
        <w:spacing w:after="60" w:line="300" w:lineRule="auto"/>
        <w:jc w:val="both"/>
      </w:pPr>
      <w:r>
        <w:t>Số điện thoại: {{freelancer.phone}}</w:t>
      </w:r>
    </w:p>
    <w:p w14:paraId="0FA0552E" w14:textId="77777777" w:rsidR="00E5619E" w:rsidRDefault="00000000">
      <w:pPr>
        <w:spacing w:after="60" w:line="300" w:lineRule="auto"/>
        <w:jc w:val="both"/>
      </w:pPr>
      <w:r>
        <w:t>Email: {{freelancer.email}}</w:t>
      </w:r>
    </w:p>
    <w:p w14:paraId="14F08986" w14:textId="77777777" w:rsidR="00E5619E" w:rsidRDefault="00000000">
      <w:pPr>
        <w:spacing w:after="60" w:line="300" w:lineRule="auto"/>
        <w:jc w:val="both"/>
      </w:pPr>
      <w:r>
        <w:t>Số tài khoản ngân hàng: {{freelancer.bank_account_number}}</w:t>
      </w:r>
    </w:p>
    <w:p w14:paraId="6AD89BEA" w14:textId="77777777" w:rsidR="00E5619E" w:rsidRDefault="00000000">
      <w:pPr>
        <w:spacing w:after="200" w:line="300" w:lineRule="auto"/>
        <w:jc w:val="both"/>
      </w:pPr>
      <w:r>
        <w:t>Ngân hàng: {{freelancer.bank_name}}</w:t>
      </w:r>
    </w:p>
    <w:p w14:paraId="12E24FBB" w14:textId="77777777" w:rsidR="00E5619E" w:rsidRDefault="00000000">
      <w:pPr>
        <w:spacing w:after="200" w:line="300" w:lineRule="auto"/>
        <w:jc w:val="both"/>
      </w:pPr>
      <w:r>
        <w:rPr>
          <w:i/>
          <w:iCs/>
        </w:rPr>
        <w:t>Bên A và Bên B được gọi riêng là "Bên" và gọi chung là "Hai Bên" hoặc "Các Bên".</w:t>
      </w:r>
    </w:p>
    <w:p w14:paraId="0F1965D2" w14:textId="77777777" w:rsidR="00E5619E" w:rsidRDefault="00000000">
      <w:pPr>
        <w:spacing w:after="200" w:line="300" w:lineRule="auto"/>
        <w:jc w:val="both"/>
      </w:pPr>
      <w:r>
        <w:t>Sau khi thảo luận, Các Bên tiến hành nghiệm thu Hợp đồng số {{contract.number}} ký ngày {{terms.signed_on}} như sau:</w:t>
      </w:r>
    </w:p>
    <w:p w14:paraId="5C63D532" w14:textId="77777777" w:rsidR="00E5619E" w:rsidRDefault="00000000">
      <w:pPr>
        <w:spacing w:before="200" w:after="120" w:line="300" w:lineRule="auto"/>
      </w:pPr>
      <w:r>
        <w:rPr>
          <w:b/>
          <w:bCs/>
        </w:rPr>
        <w:lastRenderedPageBreak/>
        <w:t>Điều 1: Nội dung nghiệm thu</w:t>
      </w:r>
    </w:p>
    <w:p w14:paraId="7CF6C9EF" w14:textId="77777777" w:rsidR="00E5619E" w:rsidRDefault="00000000">
      <w:pPr>
        <w:spacing w:after="120" w:line="300" w:lineRule="auto"/>
        <w:jc w:val="both"/>
      </w:pPr>
      <w:r>
        <w:t>Bên B đã thực hiện đúng và đủ nội dung công việc trong Hợp đồng cho Bên A, cụ thể:</w:t>
      </w:r>
    </w:p>
    <w:p w14:paraId="22ADCFCF" w14:textId="77777777" w:rsidR="00E5619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[NỘI DUNG CÔNG VIỆC 1 — mô tả deliverable đã hoàn thành]</w:t>
      </w:r>
    </w:p>
    <w:p w14:paraId="010A06F4" w14:textId="77777777" w:rsidR="00E5619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[NỘI DUNG CÔNG VIỆC 2 — thêm dòng nếu cần]</w:t>
      </w:r>
    </w:p>
    <w:p w14:paraId="78B96E71" w14:textId="77777777" w:rsidR="00E5619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Thay mặt Bên A theo dõi, quản lý và báo cáo tiến độ dự án cho khách hàng (nếu áp dụng).</w:t>
      </w:r>
    </w:p>
    <w:p w14:paraId="7CCEE0E8" w14:textId="77777777" w:rsidR="00E5619E" w:rsidRDefault="00000000">
      <w:pPr>
        <w:spacing w:before="200" w:after="120" w:line="300" w:lineRule="auto"/>
      </w:pPr>
      <w:r>
        <w:rPr>
          <w:b/>
          <w:bCs/>
        </w:rPr>
        <w:t>Điều 2: Phương thức thanh toán</w:t>
      </w:r>
    </w:p>
    <w:p w14:paraId="27971367" w14:textId="77777777" w:rsidR="00E5619E" w:rsidRDefault="00000000">
      <w:pPr>
        <w:spacing w:after="120" w:line="300" w:lineRule="auto"/>
        <w:jc w:val="both"/>
      </w:pPr>
      <w:r>
        <w:rPr>
          <w:b/>
          <w:bCs/>
        </w:rPr>
        <w:t>2.1. Giá trị hợp đồng và đối chiếu thanh toán: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8"/>
        <w:gridCol w:w="4000"/>
      </w:tblGrid>
      <w:tr w:rsidR="00E5619E" w14:paraId="1124C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3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1847" w14:textId="77777777" w:rsidR="00E5619E" w:rsidRDefault="00000000">
            <w:pPr>
              <w:spacing w:line="300" w:lineRule="auto"/>
            </w:pPr>
            <w:r>
              <w:rPr>
                <w:b/>
                <w:bCs/>
              </w:rPr>
              <w:t>Khoản mục</w:t>
            </w:r>
          </w:p>
        </w:tc>
        <w:tc>
          <w:tcPr>
            <w:tcW w:w="4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4F08" w14:textId="77777777" w:rsidR="00E5619E" w:rsidRDefault="00000000">
            <w:pPr>
              <w:spacing w:line="300" w:lineRule="auto"/>
              <w:jc w:val="right"/>
            </w:pPr>
            <w:r>
              <w:rPr>
                <w:b/>
                <w:bCs/>
              </w:rPr>
              <w:t>Số tiền (VNĐ)</w:t>
            </w:r>
          </w:p>
        </w:tc>
      </w:tr>
      <w:tr w:rsidR="00E5619E" w14:paraId="33D7E1F0" w14:textId="77777777">
        <w:tblPrEx>
          <w:tblCellMar>
            <w:top w:w="0" w:type="dxa"/>
            <w:bottom w:w="0" w:type="dxa"/>
          </w:tblCellMar>
        </w:tblPrEx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7C14" w14:textId="77777777" w:rsidR="00E5619E" w:rsidRDefault="00000000">
            <w:pPr>
              <w:spacing w:line="300" w:lineRule="auto"/>
            </w:pPr>
            <w:r>
              <w:t>Tổng giá trị hợp đồng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C5F" w14:textId="77777777" w:rsidR="00E5619E" w:rsidRDefault="00000000">
            <w:pPr>
              <w:spacing w:line="300" w:lineRule="auto"/>
              <w:jc w:val="right"/>
            </w:pPr>
            <w:r>
              <w:t>[TỔNG GIÁ TRỊ HỢP ĐỒNG]</w:t>
            </w:r>
          </w:p>
        </w:tc>
      </w:tr>
      <w:tr w:rsidR="00E5619E" w14:paraId="3BE9D19C" w14:textId="77777777">
        <w:tblPrEx>
          <w:tblCellMar>
            <w:top w:w="0" w:type="dxa"/>
            <w:bottom w:w="0" w:type="dxa"/>
          </w:tblCellMar>
        </w:tblPrEx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7D77" w14:textId="77777777" w:rsidR="00E5619E" w:rsidRDefault="00000000">
            <w:pPr>
              <w:spacing w:line="300" w:lineRule="auto"/>
            </w:pPr>
            <w:r>
              <w:t>Thuế TNCN (10%) — Bên A khấu trừ và đóng thay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30CC" w14:textId="77777777" w:rsidR="00E5619E" w:rsidRDefault="00000000">
            <w:pPr>
              <w:spacing w:line="300" w:lineRule="auto"/>
              <w:jc w:val="right"/>
            </w:pPr>
            <w:r>
              <w:t>[SỐ TIỀN TNCN]</w:t>
            </w:r>
          </w:p>
        </w:tc>
      </w:tr>
      <w:tr w:rsidR="00E5619E" w14:paraId="1BBA235E" w14:textId="77777777">
        <w:tblPrEx>
          <w:tblCellMar>
            <w:top w:w="0" w:type="dxa"/>
            <w:bottom w:w="0" w:type="dxa"/>
          </w:tblCellMar>
        </w:tblPrEx>
        <w:tc>
          <w:tcPr>
            <w:tcW w:w="5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1CCD" w14:textId="77777777" w:rsidR="00E5619E" w:rsidRDefault="00000000">
            <w:pPr>
              <w:spacing w:line="300" w:lineRule="auto"/>
            </w:pPr>
            <w:r>
              <w:rPr>
                <w:b/>
                <w:bCs/>
              </w:rPr>
              <w:t>Số tiền Bên A thanh toán cho Bên B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90C1" w14:textId="77777777" w:rsidR="00E5619E" w:rsidRDefault="00000000">
            <w:pPr>
              <w:spacing w:line="300" w:lineRule="auto"/>
              <w:jc w:val="right"/>
            </w:pPr>
            <w:r>
              <w:rPr>
                <w:b/>
                <w:bCs/>
              </w:rPr>
              <w:t>[SỐ TIỀN CÒN LẠI]</w:t>
            </w:r>
          </w:p>
        </w:tc>
      </w:tr>
    </w:tbl>
    <w:p w14:paraId="4EEB8C50" w14:textId="77777777" w:rsidR="00E5619E" w:rsidRDefault="00E5619E">
      <w:pPr>
        <w:spacing w:after="120" w:line="300" w:lineRule="auto"/>
        <w:jc w:val="both"/>
      </w:pPr>
    </w:p>
    <w:p w14:paraId="3D72B79F" w14:textId="77777777" w:rsidR="00E5619E" w:rsidRDefault="00000000">
      <w:pPr>
        <w:spacing w:after="120" w:line="300" w:lineRule="auto"/>
        <w:jc w:val="both"/>
      </w:pPr>
      <w:r>
        <w:rPr>
          <w:b/>
          <w:bCs/>
        </w:rPr>
        <w:t xml:space="preserve">2.2. Hình thức thanh toán: </w:t>
      </w:r>
      <w:r>
        <w:t>Bên A thanh toán số tiền [SỐ TIỀN CÒN LẠI] VNĐ (Bằng chữ: [SỐ TIỀN BẰNG CHỮ]) cho Bên B trong vòng 15 ngày kể từ ngày hai bên ký Biên bản nghiệm thu này và nhận đầy đủ chứng từ hợp lệ.</w:t>
      </w:r>
    </w:p>
    <w:p w14:paraId="74FB3170" w14:textId="77777777" w:rsidR="00E5619E" w:rsidRDefault="00000000">
      <w:pPr>
        <w:spacing w:after="120" w:line="300" w:lineRule="auto"/>
        <w:jc w:val="both"/>
      </w:pPr>
      <w:r>
        <w:t>Bên A chuyển khoản vào tài khoản của Bên B theo thông tin sau:</w:t>
      </w:r>
    </w:p>
    <w:p w14:paraId="63A49E5B" w14:textId="77777777" w:rsidR="00E5619E" w:rsidRDefault="00000000">
      <w:pPr>
        <w:spacing w:after="120" w:line="300" w:lineRule="auto"/>
        <w:jc w:val="both"/>
      </w:pPr>
      <w:r>
        <w:t>Số tài khoản: {{freelancer.bank_account_number}}</w:t>
      </w:r>
    </w:p>
    <w:p w14:paraId="3D5BEEE3" w14:textId="77777777" w:rsidR="00E5619E" w:rsidRDefault="00000000">
      <w:pPr>
        <w:spacing w:after="120" w:line="300" w:lineRule="auto"/>
        <w:jc w:val="both"/>
      </w:pPr>
      <w:r>
        <w:t>Ngân hàng: {{freelancer.bank_name}}</w:t>
      </w:r>
    </w:p>
    <w:p w14:paraId="0AE84E8A" w14:textId="77777777" w:rsidR="00E5619E" w:rsidRDefault="00000000">
      <w:pPr>
        <w:spacing w:after="200" w:line="300" w:lineRule="auto"/>
        <w:jc w:val="both"/>
      </w:pPr>
      <w:r>
        <w:t>Chủ tài khoản: {{freelancer.full_name}}</w:t>
      </w:r>
    </w:p>
    <w:p w14:paraId="0D19AFF8" w14:textId="77777777" w:rsidR="00E5619E" w:rsidRDefault="00000000">
      <w:pPr>
        <w:spacing w:before="200" w:after="120" w:line="300" w:lineRule="auto"/>
      </w:pPr>
      <w:r>
        <w:rPr>
          <w:b/>
          <w:bCs/>
        </w:rPr>
        <w:t>Điều 3: Điều khoản chung</w:t>
      </w:r>
    </w:p>
    <w:p w14:paraId="2D807A89" w14:textId="77777777" w:rsidR="00E5619E" w:rsidRDefault="00000000">
      <w:pPr>
        <w:spacing w:after="120" w:line="300" w:lineRule="auto"/>
        <w:jc w:val="both"/>
      </w:pPr>
      <w:r>
        <w:t>3.1. Bên A đồng ý nghiệm thu các hạng mục tại Điều 1 của Biên bản này.</w:t>
      </w:r>
    </w:p>
    <w:p w14:paraId="34E9B183" w14:textId="77777777" w:rsidR="00E5619E" w:rsidRDefault="00000000">
      <w:pPr>
        <w:spacing w:after="120" w:line="300" w:lineRule="auto"/>
        <w:jc w:val="both"/>
      </w:pPr>
      <w:r>
        <w:t>3.2. Bên B đã hoàn tất nghĩa vụ cung cấp đúng và đầy đủ dịch vụ cho Bên A theo Hợp đồng số {{contract.number}} ký ngày {{terms.signed_on}}.</w:t>
      </w:r>
    </w:p>
    <w:p w14:paraId="044BBCF8" w14:textId="77777777" w:rsidR="00E5619E" w:rsidRDefault="00000000">
      <w:pPr>
        <w:spacing w:after="120" w:line="300" w:lineRule="auto"/>
        <w:jc w:val="both"/>
      </w:pPr>
      <w:r>
        <w:t>3.3. Sau khi Bên A thanh toán đầy đủ số tiền tại Điều 2.2, hai bên không còn quyền và nghĩa vụ nào liên quan đến Hợp đồng nêu trên.</w:t>
      </w:r>
    </w:p>
    <w:p w14:paraId="689D296B" w14:textId="77777777" w:rsidR="00E5619E" w:rsidRDefault="00000000">
      <w:pPr>
        <w:spacing w:after="120" w:line="300" w:lineRule="auto"/>
        <w:jc w:val="both"/>
      </w:pPr>
      <w:r>
        <w:t>3.4. Biên bản này có hiệu lực kể từ ngày ký và là một phần không thể tách rời của Hợp đồng số {{contract.number}} ký ngày {{terms.signed_on}}.</w:t>
      </w:r>
    </w:p>
    <w:p w14:paraId="704AD7F8" w14:textId="77777777" w:rsidR="00E5619E" w:rsidRDefault="00000000">
      <w:pPr>
        <w:spacing w:after="300" w:line="300" w:lineRule="auto"/>
        <w:jc w:val="both"/>
      </w:pPr>
      <w:r>
        <w:t>3.5. Biên bản nghiệm thu và thanh lý được lập thành 02 (hai) bản có giá trị pháp lý như nhau, mỗi bên giữ 01 (một) bản.</w:t>
      </w:r>
    </w:p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E5619E" w14:paraId="01E7BECF" w14:textId="77777777" w:rsidTr="0016160D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26BB" w14:textId="77777777" w:rsidR="00E5619E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</w:rPr>
              <w:t>ĐẠI DIỆN BÊN A</w:t>
            </w:r>
          </w:p>
          <w:p w14:paraId="3E767B1F" w14:textId="77777777" w:rsidR="00E5619E" w:rsidRDefault="00000000">
            <w:pPr>
              <w:spacing w:after="600" w:line="300" w:lineRule="auto"/>
              <w:jc w:val="center"/>
            </w:pPr>
            <w:r>
              <w:rPr>
                <w:i/>
                <w:iCs/>
              </w:rPr>
              <w:lastRenderedPageBreak/>
              <w:t>Giám đốc</w:t>
            </w:r>
          </w:p>
          <w:p w14:paraId="625E2E07" w14:textId="77777777" w:rsidR="00E5619E" w:rsidRDefault="00000000">
            <w:pPr>
              <w:spacing w:after="120" w:line="300" w:lineRule="auto"/>
              <w:jc w:val="center"/>
            </w:pPr>
            <w:r>
              <w:t>Đặng Anh Chung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A440" w14:textId="77777777" w:rsidR="00E5619E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</w:rPr>
              <w:lastRenderedPageBreak/>
              <w:t>ĐẠI DIỆN BÊN B</w:t>
            </w:r>
          </w:p>
          <w:p w14:paraId="1661FFB2" w14:textId="77777777" w:rsidR="00E5619E" w:rsidRDefault="00000000">
            <w:pPr>
              <w:spacing w:after="600" w:line="300" w:lineRule="auto"/>
              <w:jc w:val="center"/>
            </w:pPr>
            <w:r>
              <w:rPr>
                <w:i/>
                <w:iCs/>
              </w:rPr>
              <w:lastRenderedPageBreak/>
              <w:t>(Freelancer)</w:t>
            </w:r>
          </w:p>
          <w:p w14:paraId="489B1E57" w14:textId="77777777" w:rsidR="00E5619E" w:rsidRDefault="00000000">
            <w:pPr>
              <w:spacing w:after="120" w:line="300" w:lineRule="auto"/>
              <w:jc w:val="center"/>
            </w:pPr>
            <w:r>
              <w:t>{{freelancer.full_name}}</w:t>
            </w:r>
          </w:p>
        </w:tc>
      </w:tr>
    </w:tbl>
    <w:p w14:paraId="328FBE74" w14:textId="77777777" w:rsidR="006E4B5D" w:rsidRDefault="006E4B5D"/>
    <w:sectPr w:rsidR="006E4B5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163"/>
    <w:multiLevelType w:val="hybridMultilevel"/>
    <w:tmpl w:val="CE46D32C"/>
    <w:lvl w:ilvl="0" w:tplc="FD84720E">
      <w:start w:val="1"/>
      <w:numFmt w:val="bullet"/>
      <w:lvlText w:val="-"/>
      <w:lvlJc w:val="left"/>
      <w:pPr>
        <w:ind w:left="720" w:hanging="360"/>
      </w:pPr>
    </w:lvl>
    <w:lvl w:ilvl="1" w:tplc="E3BE729E">
      <w:numFmt w:val="decimal"/>
      <w:lvlText w:val=""/>
      <w:lvlJc w:val="left"/>
    </w:lvl>
    <w:lvl w:ilvl="2" w:tplc="A562135C">
      <w:numFmt w:val="decimal"/>
      <w:lvlText w:val=""/>
      <w:lvlJc w:val="left"/>
    </w:lvl>
    <w:lvl w:ilvl="3" w:tplc="35508E14">
      <w:numFmt w:val="decimal"/>
      <w:lvlText w:val=""/>
      <w:lvlJc w:val="left"/>
    </w:lvl>
    <w:lvl w:ilvl="4" w:tplc="FAB464F4">
      <w:numFmt w:val="decimal"/>
      <w:lvlText w:val=""/>
      <w:lvlJc w:val="left"/>
    </w:lvl>
    <w:lvl w:ilvl="5" w:tplc="467434F0">
      <w:numFmt w:val="decimal"/>
      <w:lvlText w:val=""/>
      <w:lvlJc w:val="left"/>
    </w:lvl>
    <w:lvl w:ilvl="6" w:tplc="671AAF76">
      <w:numFmt w:val="decimal"/>
      <w:lvlText w:val=""/>
      <w:lvlJc w:val="left"/>
    </w:lvl>
    <w:lvl w:ilvl="7" w:tplc="F376AC42">
      <w:numFmt w:val="decimal"/>
      <w:lvlText w:val=""/>
      <w:lvlJc w:val="left"/>
    </w:lvl>
    <w:lvl w:ilvl="8" w:tplc="DC925644">
      <w:numFmt w:val="decimal"/>
      <w:lvlText w:val=""/>
      <w:lvlJc w:val="left"/>
    </w:lvl>
  </w:abstractNum>
  <w:abstractNum w:abstractNumId="1" w15:restartNumberingAfterBreak="0">
    <w:nsid w:val="35704072"/>
    <w:multiLevelType w:val="hybridMultilevel"/>
    <w:tmpl w:val="52F053AE"/>
    <w:lvl w:ilvl="0" w:tplc="CBEEDD68">
      <w:start w:val="1"/>
      <w:numFmt w:val="bullet"/>
      <w:lvlText w:val="●"/>
      <w:lvlJc w:val="left"/>
      <w:pPr>
        <w:ind w:left="720" w:hanging="360"/>
      </w:pPr>
    </w:lvl>
    <w:lvl w:ilvl="1" w:tplc="86001AE6">
      <w:start w:val="1"/>
      <w:numFmt w:val="bullet"/>
      <w:lvlText w:val="○"/>
      <w:lvlJc w:val="left"/>
      <w:pPr>
        <w:ind w:left="1440" w:hanging="360"/>
      </w:pPr>
    </w:lvl>
    <w:lvl w:ilvl="2" w:tplc="41BC496E">
      <w:start w:val="1"/>
      <w:numFmt w:val="bullet"/>
      <w:lvlText w:val="■"/>
      <w:lvlJc w:val="left"/>
      <w:pPr>
        <w:ind w:left="2160" w:hanging="360"/>
      </w:pPr>
    </w:lvl>
    <w:lvl w:ilvl="3" w:tplc="8624AD14">
      <w:start w:val="1"/>
      <w:numFmt w:val="bullet"/>
      <w:lvlText w:val="●"/>
      <w:lvlJc w:val="left"/>
      <w:pPr>
        <w:ind w:left="2880" w:hanging="360"/>
      </w:pPr>
    </w:lvl>
    <w:lvl w:ilvl="4" w:tplc="7ED4E9D6">
      <w:start w:val="1"/>
      <w:numFmt w:val="bullet"/>
      <w:lvlText w:val="○"/>
      <w:lvlJc w:val="left"/>
      <w:pPr>
        <w:ind w:left="3600" w:hanging="360"/>
      </w:pPr>
    </w:lvl>
    <w:lvl w:ilvl="5" w:tplc="55E2375C">
      <w:start w:val="1"/>
      <w:numFmt w:val="bullet"/>
      <w:lvlText w:val="■"/>
      <w:lvlJc w:val="left"/>
      <w:pPr>
        <w:ind w:left="4320" w:hanging="360"/>
      </w:pPr>
    </w:lvl>
    <w:lvl w:ilvl="6" w:tplc="0D2EF776">
      <w:start w:val="1"/>
      <w:numFmt w:val="bullet"/>
      <w:lvlText w:val="●"/>
      <w:lvlJc w:val="left"/>
      <w:pPr>
        <w:ind w:left="5040" w:hanging="360"/>
      </w:pPr>
    </w:lvl>
    <w:lvl w:ilvl="7" w:tplc="26EA43F2">
      <w:start w:val="1"/>
      <w:numFmt w:val="bullet"/>
      <w:lvlText w:val="●"/>
      <w:lvlJc w:val="left"/>
      <w:pPr>
        <w:ind w:left="5760" w:hanging="360"/>
      </w:pPr>
    </w:lvl>
    <w:lvl w:ilvl="8" w:tplc="0FB4BE28">
      <w:start w:val="1"/>
      <w:numFmt w:val="bullet"/>
      <w:lvlText w:val="●"/>
      <w:lvlJc w:val="left"/>
      <w:pPr>
        <w:ind w:left="6480" w:hanging="360"/>
      </w:pPr>
    </w:lvl>
  </w:abstractNum>
  <w:num w:numId="1" w16cid:durableId="1381856053">
    <w:abstractNumId w:val="1"/>
    <w:lvlOverride w:ilvl="0">
      <w:startOverride w:val="1"/>
    </w:lvlOverride>
  </w:num>
  <w:num w:numId="2" w16cid:durableId="1557275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19E"/>
    <w:rsid w:val="0016160D"/>
    <w:rsid w:val="002B7C7D"/>
    <w:rsid w:val="006E4B5D"/>
    <w:rsid w:val="00E5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0B44"/>
  <w15:docId w15:val="{9358FAFB-DD31-4DFD-9D41-0BED017B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nghiệm thu và thanh lý - Freelancer (Template)</dc:title>
  <dc:creator>Aura Productions</dc:creator>
  <cp:lastModifiedBy>Aura Productions 0</cp:lastModifiedBy>
  <cp:revision>2</cp:revision>
  <dcterms:created xsi:type="dcterms:W3CDTF">2026-05-18T10:49:00Z</dcterms:created>
  <dcterms:modified xsi:type="dcterms:W3CDTF">2026-08-13T08:17:00Z</dcterms:modified>
</cp:coreProperties>
</file>