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DDF" w:rsidRDefault="00B87DDF" w:rsidP="00B87DDF"/>
    <w:p w:rsidR="00B87DDF" w:rsidRDefault="007C2C9B" w:rsidP="00B87DDF">
      <w:r w:rsidRPr="007C2C9B">
        <w:rPr>
          <w:rFonts w:hint="eastAsia"/>
        </w:rPr>
        <w:t>我的父亲出生在厦门一个叫做鼓浪屿的小岛上，一百多年前，这个岛是个万国租界，岛上有两所英国圣公会的教堂和一所美国归正教的教堂，还有美国、英国等十几个国家的领事馆。当年的传教士最早带来了钢琴，为教会礼拜合唱团伴奏，岛上现在还有一所钢琴博物馆。这个小岛出过许多闻名世界的钢琴家，被称为“钢琴之岛”。</w:t>
      </w:r>
    </w:p>
    <w:p w:rsidR="007C2C9B" w:rsidRDefault="00F52C7E" w:rsidP="00B87DDF">
      <w:r>
        <w:t xml:space="preserve">My father was born and raised on a beautiful island called </w:t>
      </w:r>
      <w:proofErr w:type="spellStart"/>
      <w:r>
        <w:t>Gulangyu</w:t>
      </w:r>
      <w:proofErr w:type="spellEnd"/>
      <w:r>
        <w:t xml:space="preserve"> (</w:t>
      </w:r>
      <w:proofErr w:type="gramStart"/>
      <w:r w:rsidR="000407A8">
        <w:t xml:space="preserve">wiki </w:t>
      </w:r>
      <w:bookmarkStart w:id="0" w:name="_GoBack"/>
      <w:bookmarkEnd w:id="0"/>
      <w:r w:rsidR="000407A8">
        <w:t xml:space="preserve"> </w:t>
      </w:r>
      <w:proofErr w:type="gramEnd"/>
      <w:hyperlink r:id="rId4" w:history="1">
        <w:r w:rsidRPr="00DB6CA4">
          <w:rPr>
            <w:rStyle w:val="Hyperlink"/>
          </w:rPr>
          <w:t>https://en.wikipedia.org/wiki/Gulangyu_Island</w:t>
        </w:r>
      </w:hyperlink>
      <w:r w:rsidRPr="00F52C7E">
        <w:t xml:space="preserve">) </w:t>
      </w:r>
      <w:r>
        <w:t>right next to the Xiamen Island</w:t>
      </w:r>
      <w:r w:rsidR="000407A8">
        <w:t xml:space="preserve"> we currently live. I spent a lot of time with my </w:t>
      </w:r>
      <w:r>
        <w:t xml:space="preserve">grandparents in </w:t>
      </w:r>
      <w:proofErr w:type="spellStart"/>
      <w:r>
        <w:t>Gulangyu</w:t>
      </w:r>
      <w:proofErr w:type="spellEnd"/>
      <w:r>
        <w:t xml:space="preserve"> </w:t>
      </w:r>
      <w:r w:rsidR="000407A8">
        <w:t>when I was little</w:t>
      </w:r>
    </w:p>
    <w:p w:rsidR="00F52C7E" w:rsidRDefault="00F52C7E" w:rsidP="00B87DDF">
      <w:r>
        <w:t>The wiki page for the island reads “</w:t>
      </w:r>
      <w:r w:rsidRPr="00F52C7E">
        <w:t xml:space="preserve">For a time, </w:t>
      </w:r>
      <w:proofErr w:type="spellStart"/>
      <w:r w:rsidRPr="00F52C7E">
        <w:t>Gulangyu</w:t>
      </w:r>
      <w:proofErr w:type="spellEnd"/>
      <w:r w:rsidRPr="00F52C7E">
        <w:t xml:space="preserve"> had the peculiarity of having constituted the only international</w:t>
      </w:r>
      <w:r w:rsidR="000407A8">
        <w:t xml:space="preserve"> settlement on Chinese soil … </w:t>
      </w:r>
      <w:r w:rsidR="000407A8" w:rsidRPr="000407A8">
        <w:t>Soon after Xiamen became a treaty port resulting from China's loss in the First Opium War and the Treaty of Nanking in 1842</w:t>
      </w:r>
      <w:r w:rsidR="000407A8">
        <w:t xml:space="preserve"> … </w:t>
      </w:r>
      <w:r w:rsidR="000407A8" w:rsidRPr="000407A8">
        <w:t>The consulates, churches, hospitals, schools, police stations, etc. built by those foreign communities explain the predominantly Victorian-era style architecture</w:t>
      </w:r>
      <w:r w:rsidR="000407A8">
        <w:t xml:space="preserve">” </w:t>
      </w:r>
    </w:p>
    <w:p w:rsidR="00F52C7E" w:rsidRPr="00B87DDF" w:rsidRDefault="00F52C7E" w:rsidP="00B87DDF"/>
    <w:sectPr w:rsidR="00F52C7E" w:rsidRPr="00B87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33F"/>
    <w:rsid w:val="000407A8"/>
    <w:rsid w:val="000679BE"/>
    <w:rsid w:val="001307F2"/>
    <w:rsid w:val="007C2C9B"/>
    <w:rsid w:val="008F15CB"/>
    <w:rsid w:val="00B87DDF"/>
    <w:rsid w:val="00CA333F"/>
    <w:rsid w:val="00CD4F75"/>
    <w:rsid w:val="00F5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FC243-461F-4921-A66D-B93F0512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Gulangyu_Isl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2016-01-09T04:31:00Z</dcterms:created>
  <dcterms:modified xsi:type="dcterms:W3CDTF">2016-01-09T06:04:00Z</dcterms:modified>
</cp:coreProperties>
</file>