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1BB6" w14:textId="4E6C5D5A" w:rsidR="00C7460A" w:rsidRDefault="002217A4" w:rsidP="004A4980">
      <w:pPr>
        <w:spacing w:after="0"/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 xml:space="preserve">Version 1 </w:t>
      </w:r>
      <w:r w:rsidR="00417A0F">
        <w:rPr>
          <w:rFonts w:ascii="Helvetica" w:hAnsi="Helvetica"/>
          <w:b/>
          <w:bCs/>
          <w:sz w:val="36"/>
          <w:szCs w:val="36"/>
        </w:rPr>
        <w:t>M</w:t>
      </w:r>
      <w:r>
        <w:rPr>
          <w:rFonts w:ascii="Helvetica" w:hAnsi="Helvetica"/>
          <w:b/>
          <w:bCs/>
          <w:sz w:val="36"/>
          <w:szCs w:val="36"/>
        </w:rPr>
        <w:t xml:space="preserve">ajor </w:t>
      </w:r>
      <w:r w:rsidR="00183D9E">
        <w:rPr>
          <w:rFonts w:ascii="Helvetica" w:hAnsi="Helvetica"/>
          <w:b/>
          <w:bCs/>
          <w:sz w:val="36"/>
          <w:szCs w:val="36"/>
        </w:rPr>
        <w:t>C</w:t>
      </w:r>
      <w:r>
        <w:rPr>
          <w:rFonts w:ascii="Helvetica" w:hAnsi="Helvetica"/>
          <w:b/>
          <w:bCs/>
          <w:sz w:val="36"/>
          <w:szCs w:val="36"/>
        </w:rPr>
        <w:t>hanges</w:t>
      </w:r>
    </w:p>
    <w:p w14:paraId="2E462B90" w14:textId="63EDB9EA" w:rsidR="006032BA" w:rsidRDefault="006032BA" w:rsidP="004A4980">
      <w:pPr>
        <w:spacing w:after="0"/>
        <w:rPr>
          <w:rFonts w:ascii="Helvetica Light" w:hAnsi="Helvetica Light"/>
        </w:rPr>
      </w:pPr>
      <w:r>
        <w:rPr>
          <w:rFonts w:ascii="Helvetica Light" w:hAnsi="Helvetica Light"/>
        </w:rPr>
        <w:t>Jashua Luna</w:t>
      </w:r>
    </w:p>
    <w:p w14:paraId="32022D1C" w14:textId="3BB7BDB2" w:rsidR="006032BA" w:rsidRDefault="006032BA">
      <w:pPr>
        <w:rPr>
          <w:rFonts w:ascii="Helvetica Light" w:hAnsi="Helvetica Light"/>
        </w:rPr>
      </w:pPr>
      <w:r>
        <w:rPr>
          <w:rFonts w:ascii="Helvetica Light" w:hAnsi="Helvetica Light"/>
        </w:rPr>
        <w:t>August 30, 2021</w:t>
      </w:r>
    </w:p>
    <w:p w14:paraId="12F52996" w14:textId="624923C0" w:rsidR="00452DA5" w:rsidRDefault="00452DA5">
      <w:pPr>
        <w:rPr>
          <w:rFonts w:ascii="Helvetica Light" w:hAnsi="Helvetica Light"/>
        </w:rPr>
      </w:pPr>
    </w:p>
    <w:p w14:paraId="2AED68CC" w14:textId="59904CD4" w:rsidR="00452DA5" w:rsidRDefault="00452DA5">
      <w:pPr>
        <w:rPr>
          <w:rFonts w:ascii="Helvetica Light" w:hAnsi="Helvetica Light"/>
        </w:rPr>
      </w:pPr>
      <w:r>
        <w:rPr>
          <w:rFonts w:ascii="Helvetica Light" w:hAnsi="Helvetica Light"/>
        </w:rPr>
        <w:t xml:space="preserve">It was noticed that a trained network </w:t>
      </w:r>
      <w:r w:rsidR="00910984">
        <w:rPr>
          <w:rFonts w:ascii="Helvetica Light" w:hAnsi="Helvetica Light"/>
        </w:rPr>
        <w:t>performs better on data it trained on</w:t>
      </w:r>
      <w:r w:rsidR="00425674">
        <w:rPr>
          <w:rFonts w:ascii="Helvetica Light" w:hAnsi="Helvetica Light"/>
        </w:rPr>
        <w:t>.</w:t>
      </w:r>
      <w:r w:rsidR="008270AE">
        <w:rPr>
          <w:rFonts w:ascii="Helvetica Light" w:hAnsi="Helvetica Light"/>
        </w:rPr>
        <w:t xml:space="preserve"> When version zero was developed, it was assumed that with enough samples on a broad enough time range, the model could learn patterns which it could make use of in later data. </w:t>
      </w:r>
      <w:r w:rsidR="00380684">
        <w:rPr>
          <w:rFonts w:ascii="Helvetica Light" w:hAnsi="Helvetica Light"/>
        </w:rPr>
        <w:t xml:space="preserve">This is not the case. </w:t>
      </w:r>
      <w:r w:rsidR="00FA738F">
        <w:rPr>
          <w:rFonts w:ascii="Helvetica Light" w:hAnsi="Helvetica Light"/>
        </w:rPr>
        <w:t xml:space="preserve">Whether the model is overtrained on its training data, or there is not enough of a correlation between data taken for training and subsequent training, something must change. </w:t>
      </w:r>
    </w:p>
    <w:p w14:paraId="0FE0577B" w14:textId="55C716D6" w:rsidR="004E56DE" w:rsidRDefault="004E56DE">
      <w:pPr>
        <w:rPr>
          <w:rFonts w:ascii="Helvetica Light" w:hAnsi="Helvetica Light"/>
        </w:rPr>
      </w:pPr>
      <w:r>
        <w:rPr>
          <w:rFonts w:ascii="Helvetica Light" w:hAnsi="Helvetica Light"/>
        </w:rPr>
        <w:t xml:space="preserve">For version one, fewer samples will be used for training, and a larger window for the stopping function. </w:t>
      </w:r>
      <w:r w:rsidR="002E5E00">
        <w:rPr>
          <w:rFonts w:ascii="Helvetica Light" w:hAnsi="Helvetica Light"/>
        </w:rPr>
        <w:t xml:space="preserve">Also, redundant predictions will be introduced in the evaluation model. All this with the aim of reducing the network’s tendency to change positions briefly because of a misprediction. </w:t>
      </w:r>
    </w:p>
    <w:p w14:paraId="51C4006F" w14:textId="340FDE49" w:rsidR="00AF21D6" w:rsidRDefault="00AF21D6">
      <w:pPr>
        <w:rPr>
          <w:rFonts w:ascii="Helvetica Light" w:hAnsi="Helvetica Light"/>
        </w:rPr>
      </w:pPr>
      <w:r>
        <w:rPr>
          <w:rFonts w:ascii="Helvetica Light" w:hAnsi="Helvetica Light"/>
        </w:rPr>
        <w:t xml:space="preserve">Furthermore, since it is now known that the stochasticity of the training data is not sufficiently </w:t>
      </w:r>
      <w:r w:rsidR="00EA2D1C">
        <w:rPr>
          <w:rFonts w:ascii="Helvetica Light" w:hAnsi="Helvetica Light"/>
        </w:rPr>
        <w:t>like</w:t>
      </w:r>
      <w:r>
        <w:rPr>
          <w:rFonts w:ascii="Helvetica Light" w:hAnsi="Helvetica Light"/>
        </w:rPr>
        <w:t xml:space="preserve"> that of subsequently sampled data, the way data is sampled for network training, and how the network implemented will change. </w:t>
      </w:r>
      <w:r w:rsidR="000A1C1B">
        <w:rPr>
          <w:rFonts w:ascii="Helvetica Light" w:hAnsi="Helvetica Light"/>
        </w:rPr>
        <w:t xml:space="preserve">Training data samples will now be taken from a t – k </w:t>
      </w:r>
      <w:r w:rsidR="00D15C0A">
        <w:rPr>
          <w:rFonts w:ascii="Helvetica Light" w:hAnsi="Helvetica Light"/>
        </w:rPr>
        <w:t>time</w:t>
      </w:r>
      <w:r w:rsidR="000A1C1B">
        <w:rPr>
          <w:rFonts w:ascii="Helvetica Light" w:hAnsi="Helvetica Light"/>
        </w:rPr>
        <w:t xml:space="preserve"> and the model trained on this data will only be used for a window of t + n. where t, k, and n are units of time and k &gt;&gt; n.</w:t>
      </w:r>
      <w:r w:rsidR="00E15A60">
        <w:rPr>
          <w:rFonts w:ascii="Helvetica Light" w:hAnsi="Helvetica Light"/>
        </w:rPr>
        <w:t xml:space="preserve"> </w:t>
      </w:r>
      <w:r w:rsidR="00D15C0A">
        <w:rPr>
          <w:rFonts w:ascii="Helvetica Light" w:hAnsi="Helvetica Light"/>
        </w:rPr>
        <w:t>Hopefully</w:t>
      </w:r>
      <w:r w:rsidR="00E15A60">
        <w:rPr>
          <w:rFonts w:ascii="Helvetica Light" w:hAnsi="Helvetica Light"/>
        </w:rPr>
        <w:t xml:space="preserve"> this will ensure that the training data’s stochasticity is similar enough to the data it performs on, that high model accuracy is maintained.</w:t>
      </w:r>
      <w:r w:rsidR="00AB78A4">
        <w:rPr>
          <w:rFonts w:ascii="Helvetica Light" w:hAnsi="Helvetica Light"/>
        </w:rPr>
        <w:t xml:space="preserve"> </w:t>
      </w:r>
    </w:p>
    <w:p w14:paraId="5FCF59CE" w14:textId="43E6E4CD" w:rsidR="00AB78A4" w:rsidRDefault="00AB78A4">
      <w:pPr>
        <w:rPr>
          <w:rFonts w:ascii="Helvetica Light" w:hAnsi="Helvetica Light"/>
        </w:rPr>
      </w:pPr>
      <w:r>
        <w:rPr>
          <w:rFonts w:ascii="Helvetica Light" w:hAnsi="Helvetica Light"/>
        </w:rPr>
        <w:t xml:space="preserve">In later versions, </w:t>
      </w:r>
      <w:r w:rsidR="00D23DB5">
        <w:rPr>
          <w:rFonts w:ascii="Helvetica Light" w:hAnsi="Helvetica Light"/>
        </w:rPr>
        <w:t xml:space="preserve">the model can train as it makes trades. </w:t>
      </w:r>
    </w:p>
    <w:p w14:paraId="2949ED01" w14:textId="17D9D88A" w:rsidR="0023259D" w:rsidRDefault="0023259D">
      <w:pPr>
        <w:rPr>
          <w:rFonts w:ascii="Helvetica Light" w:hAnsi="Helvetica Light"/>
        </w:rPr>
      </w:pPr>
      <w:r>
        <w:rPr>
          <w:rFonts w:ascii="Helvetica Light" w:hAnsi="Helvetica Light"/>
        </w:rPr>
        <w:t>Accordingly, training and implementation functions and classes have been consolidated.</w:t>
      </w:r>
    </w:p>
    <w:p w14:paraId="20359D79" w14:textId="77777777" w:rsidR="0023259D" w:rsidRPr="006032BA" w:rsidRDefault="0023259D">
      <w:pPr>
        <w:rPr>
          <w:rFonts w:ascii="Helvetica Light" w:hAnsi="Helvetica Light"/>
        </w:rPr>
      </w:pPr>
    </w:p>
    <w:sectPr w:rsidR="0023259D" w:rsidRPr="00603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Helvetica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A4"/>
    <w:rsid w:val="000A1C1B"/>
    <w:rsid w:val="00183D9E"/>
    <w:rsid w:val="002217A4"/>
    <w:rsid w:val="0023259D"/>
    <w:rsid w:val="002E5E00"/>
    <w:rsid w:val="00380684"/>
    <w:rsid w:val="00417A0F"/>
    <w:rsid w:val="00425674"/>
    <w:rsid w:val="00452DA5"/>
    <w:rsid w:val="004A4980"/>
    <w:rsid w:val="004E56DE"/>
    <w:rsid w:val="006032BA"/>
    <w:rsid w:val="008270AE"/>
    <w:rsid w:val="00910984"/>
    <w:rsid w:val="00AB78A4"/>
    <w:rsid w:val="00AF21D6"/>
    <w:rsid w:val="00C7460A"/>
    <w:rsid w:val="00D15C0A"/>
    <w:rsid w:val="00D23DB5"/>
    <w:rsid w:val="00E15A60"/>
    <w:rsid w:val="00EA2D1C"/>
    <w:rsid w:val="00FA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8558"/>
  <w15:chartTrackingRefBased/>
  <w15:docId w15:val="{51911708-534B-4C50-8BC7-B9486D8C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20</cp:revision>
  <dcterms:created xsi:type="dcterms:W3CDTF">2021-08-30T20:43:00Z</dcterms:created>
  <dcterms:modified xsi:type="dcterms:W3CDTF">2021-08-30T21:04:00Z</dcterms:modified>
</cp:coreProperties>
</file>