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Liberation Serif;Times New Roman"/>
          <w:b/>
          <w:b/>
          <w:bCs/>
          <w:sz w:val="36"/>
          <w:szCs w:val="36"/>
        </w:rPr>
      </w:pPr>
      <w:r>
        <w:rPr>
          <w:rFonts w:cs="Liberation Serif;Times New Roman"/>
          <w:b/>
          <w:bCs/>
          <w:sz w:val="36"/>
          <w:szCs w:val="36"/>
        </w:rPr>
        <w:t>Лабораторная работа № 3.1</w:t>
      </w:r>
    </w:p>
    <w:p>
      <w:pPr>
        <w:pStyle w:val="Normal"/>
        <w:jc w:val="center"/>
        <w:rPr>
          <w:rFonts w:cs="Liberation Serif;Times New Roman"/>
          <w:b/>
          <w:b/>
          <w:bCs/>
          <w:sz w:val="36"/>
          <w:szCs w:val="36"/>
        </w:rPr>
      </w:pPr>
      <w:r>
        <w:rPr>
          <w:rFonts w:cs="Liberation Serif;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cs="Liberation Serif;Times New Roman"/>
          <w:b/>
          <w:b/>
          <w:bCs/>
          <w:sz w:val="36"/>
          <w:szCs w:val="36"/>
        </w:rPr>
      </w:pPr>
      <w:r>
        <w:rPr>
          <w:rFonts w:cs="Liberation Serif;Times New Roman"/>
          <w:b/>
          <w:bCs/>
          <w:sz w:val="36"/>
          <w:szCs w:val="36"/>
        </w:rPr>
        <w:t>Разработка smtp клиента</w:t>
      </w:r>
    </w:p>
    <w:p>
      <w:pPr>
        <w:pStyle w:val="Normal"/>
        <w:jc w:val="center"/>
        <w:rPr>
          <w:rFonts w:cs="Liberation Serif;Times New Roman"/>
          <w:b/>
          <w:b/>
          <w:bCs/>
          <w:sz w:val="28"/>
          <w:szCs w:val="28"/>
        </w:rPr>
      </w:pPr>
      <w:r>
        <w:rPr>
          <w:rFonts w:cs="Liberation Serif;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cs="Liberation Serif;Times New Roman"/>
          <w:b/>
          <w:b/>
          <w:bCs/>
          <w:sz w:val="28"/>
          <w:szCs w:val="28"/>
        </w:rPr>
      </w:pPr>
      <w:r>
        <w:rPr>
          <w:rFonts w:cs="Liberation Serif;Times New Roman"/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Fonts w:cs="Liberation Serif;Times New Roman"/>
          <w:b/>
          <w:bCs/>
          <w:sz w:val="28"/>
          <w:szCs w:val="28"/>
        </w:rPr>
        <w:tab/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Рассматривается задача разработки smtp-клиента на языке GO. Используя пакеты </w:t>
      </w:r>
      <w:r>
        <w:rPr>
          <w:rFonts w:cs="Liberation Serif;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net/smtp, crypto/tls, а также в зависимости от реализации возможно понадобится strings. 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Необходимо реализовать задачи  приведенные ниже.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eastAsia="Liberation Serif;Times New Roman" w:cs="Liberation Serif;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left"/>
        <w:rPr/>
      </w:pPr>
      <w:r>
        <w:rPr>
          <w:rFonts w:cs="Liberation Serif;Times New Roman"/>
          <w:b/>
          <w:bCs/>
          <w:sz w:val="28"/>
          <w:szCs w:val="28"/>
        </w:rPr>
        <w:tab/>
        <w:t>Задача 1: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Реализовать smtp-клиент на GO и запустить его на сервере 185.20.227.83 или 185.20.226.174. Для данного приложения необходимо создать тестовую учетную запись на почтовом сервере, например на yandex.ru или gmail.com, после чего используя параметры SMTP соединения с сервером соответствующего почтового сервиса выполнить отправку тестового сообщения. </w:t>
      </w:r>
    </w:p>
    <w:p>
      <w:pPr>
        <w:pStyle w:val="Normal"/>
        <w:jc w:val="left"/>
        <w:rPr>
          <w:rFonts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cs="Liberation Serif;Times New Roman"/>
          <w:b w:val="false"/>
          <w:bCs w:val="false"/>
          <w:sz w:val="28"/>
          <w:szCs w:val="28"/>
        </w:rPr>
        <w:tab/>
      </w:r>
      <w:r>
        <w:rPr>
          <w:rFonts w:cs="Liberation Serif;Times New Roman"/>
          <w:b/>
          <w:bCs/>
          <w:sz w:val="28"/>
          <w:szCs w:val="28"/>
        </w:rPr>
        <w:t>Задача 2: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Протестировать работу приложения путем отправки тестового сообщения на ящик </w:t>
      </w:r>
      <w:hyperlink r:id="rId2">
        <w:r>
          <w:rPr>
            <w:rStyle w:val="InternetLink"/>
            <w:rFonts w:cs="Liberation Serif;Times New Roman"/>
            <w:b w:val="false"/>
            <w:bCs w:val="false"/>
            <w:i w:val="false"/>
            <w:caps w:val="false"/>
            <w:smallCaps w:val="false"/>
            <w:spacing w:val="0"/>
            <w:sz w:val="28"/>
            <w:szCs w:val="28"/>
          </w:rPr>
          <w:t>danila@posevin.com</w:t>
        </w:r>
      </w:hyperlink>
      <w:r>
        <w:rPr>
          <w:rFonts w:cs="Liberation Serif;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 в зависимости от группы и преподавателя, в котором указать фамилию студента и группу. </w:t>
      </w:r>
    </w:p>
    <w:p>
      <w:pPr>
        <w:pStyle w:val="Normal"/>
        <w:jc w:val="left"/>
        <w:rPr>
          <w:rFonts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cs="Liberation Serif;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Fonts w:cs="Liberation Serif;Times New Roman"/>
          <w:b w:val="false"/>
          <w:bCs w:val="false"/>
          <w:sz w:val="28"/>
          <w:szCs w:val="28"/>
        </w:rPr>
        <w:tab/>
      </w:r>
      <w:r>
        <w:rPr>
          <w:rFonts w:cs="Liberation Serif;Times New Roman"/>
          <w:b/>
          <w:bCs/>
          <w:sz w:val="28"/>
          <w:szCs w:val="28"/>
        </w:rPr>
        <w:t>Задача 3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: Реализовать следующие функции: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1.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ввод значения поля </w:t>
      </w:r>
      <w:r>
        <w:rPr>
          <w:rFonts w:cs="Liberation Serif;Times New Roman"/>
          <w:b w:val="false"/>
          <w:bCs w:val="false"/>
          <w:i/>
          <w:iCs/>
          <w:sz w:val="28"/>
          <w:szCs w:val="28"/>
        </w:rPr>
        <w:t>To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из командной строки;</w:t>
      </w:r>
    </w:p>
    <w:p>
      <w:pPr>
        <w:pStyle w:val="Normal"/>
        <w:jc w:val="left"/>
        <w:rPr/>
      </w:pPr>
      <w:r>
        <w:rPr>
          <w:rFonts w:cs="Liberation Serif;Times New Roman"/>
          <w:b w:val="false"/>
          <w:bCs w:val="false"/>
          <w:sz w:val="28"/>
          <w:szCs w:val="28"/>
        </w:rPr>
        <w:tab/>
        <w:t xml:space="preserve">2. ввод значения поля </w:t>
      </w:r>
      <w:r>
        <w:rPr>
          <w:rFonts w:cs="Liberation Serif;Times New Roman"/>
          <w:b w:val="false"/>
          <w:bCs w:val="false"/>
          <w:i/>
          <w:iCs/>
          <w:sz w:val="28"/>
          <w:szCs w:val="28"/>
        </w:rPr>
        <w:t>Subject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из командной строки;</w:t>
        <w:tab/>
      </w:r>
    </w:p>
    <w:p>
      <w:pPr>
        <w:pStyle w:val="Normal"/>
        <w:jc w:val="left"/>
        <w:rPr/>
      </w:pPr>
      <w:r>
        <w:rPr>
          <w:rFonts w:cs="Liberation Serif;Times New Roman"/>
          <w:b w:val="false"/>
          <w:bCs w:val="false"/>
          <w:sz w:val="28"/>
          <w:szCs w:val="28"/>
        </w:rPr>
        <w:tab/>
        <w:t xml:space="preserve">3. ввод сообщения в поле </w:t>
      </w:r>
      <w:r>
        <w:rPr>
          <w:rFonts w:cs="Liberation Serif;Times New Roman"/>
          <w:b w:val="false"/>
          <w:bCs w:val="false"/>
          <w:i/>
          <w:iCs/>
          <w:sz w:val="28"/>
          <w:szCs w:val="28"/>
        </w:rPr>
        <w:t>Message body</w:t>
      </w:r>
      <w:r>
        <w:rPr>
          <w:rFonts w:cs="Liberation Serif;Times New Roman"/>
          <w:b w:val="false"/>
          <w:bCs w:val="false"/>
          <w:sz w:val="28"/>
          <w:szCs w:val="28"/>
        </w:rPr>
        <w:t xml:space="preserve"> из командной строки;</w:t>
      </w:r>
    </w:p>
    <w:p>
      <w:pPr>
        <w:pStyle w:val="Normal"/>
        <w:jc w:val="center"/>
        <w:rPr>
          <w:rFonts w:cs="Liberation Serif;Times New Roman"/>
          <w:b/>
          <w:b/>
          <w:bCs/>
          <w:sz w:val="28"/>
          <w:szCs w:val="28"/>
        </w:rPr>
      </w:pPr>
      <w:r>
        <w:rPr>
          <w:rFonts w:cs="Liberation Serif;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cs="Liberation Serif;Times New Roman"/>
          <w:b w:val="false"/>
          <w:bCs w:val="false"/>
          <w:sz w:val="28"/>
          <w:szCs w:val="28"/>
        </w:rPr>
        <w:tab/>
        <w:t>Дополнительные требования: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cs="Liberation Serif;Times New Roman"/>
          <w:b w:val="false"/>
          <w:bCs w:val="false"/>
          <w:sz w:val="28"/>
          <w:szCs w:val="28"/>
        </w:rPr>
        <w:tab/>
        <w:t>1. параметры соединения должны храниться во внешнем файле;</w:t>
      </w:r>
    </w:p>
    <w:p>
      <w:pPr>
        <w:pStyle w:val="Normal"/>
        <w:jc w:val="left"/>
        <w:rPr>
          <w:rFonts w:cs="Liberation Serif;Times New Roman"/>
          <w:b w:val="false"/>
          <w:b w:val="false"/>
          <w:bCs w:val="false"/>
          <w:sz w:val="28"/>
          <w:szCs w:val="28"/>
        </w:rPr>
      </w:pPr>
      <w:r>
        <w:rPr>
          <w:rFonts w:cs="Liberation Serif;Times New Roman"/>
          <w:b w:val="false"/>
          <w:bCs w:val="false"/>
          <w:sz w:val="28"/>
          <w:szCs w:val="28"/>
        </w:rPr>
        <w:tab/>
        <w:t xml:space="preserve">2. пароль соединения не должен храниться в явном виде, а должен быть </w:t>
        <w:tab/>
        <w:t>зашифрован любым известным алгоритмом шифрования.</w:t>
      </w:r>
    </w:p>
    <w:p>
      <w:pPr>
        <w:pStyle w:val="Normal"/>
        <w:jc w:val="center"/>
        <w:rPr>
          <w:rFonts w:cs="Liberation Serif;Times New Roman"/>
          <w:b/>
          <w:b/>
          <w:bCs/>
          <w:sz w:val="28"/>
          <w:szCs w:val="28"/>
        </w:rPr>
      </w:pPr>
      <w:r>
        <w:rPr>
          <w:rFonts w:cs="Liberation Serif;Times New Roman"/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Fonts w:cs="Liberation Serif;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Замечание 1:</w:t>
      </w:r>
      <w:r>
        <w:rPr>
          <w:rFonts w:cs="Liberation Serif;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Для корректной работы GO на серверах 185.20.227.83, 185.20.226.174 необходимо задать переменную окружения </w:t>
      </w:r>
      <w:r>
        <w:rPr>
          <w:rFonts w:cs="Liberation Serif;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export GOPATH=~/go</w:t>
      </w:r>
      <w:r>
        <w:rPr>
          <w:rFonts w:cs="Liberation Serif;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Liberation Serif;Times New Roman"/>
          <w:b/>
          <w:b/>
          <w:bCs/>
          <w:sz w:val="28"/>
          <w:szCs w:val="28"/>
        </w:rPr>
      </w:pPr>
      <w:r>
        <w:rPr>
          <w:rFonts w:cs="Liberation Serif;Times New Roman"/>
          <w:b/>
          <w:bCs/>
          <w:sz w:val="28"/>
          <w:szCs w:val="28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Free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nila@posevin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2019-02-13T22:56:23Z</dcterms:created>
  <dc:creator/>
  <dc:description/>
  <dc:language>en-US</dc:language>
  <cp:lastModifiedBy/>
  <dcterms:modified xsi:type="dcterms:W3CDTF">2019-04-18T15:40:34Z</dcterms:modified>
  <cp:revision>32</cp:revision>
  <dc:subject/>
  <dc:title/>
</cp:coreProperties>
</file>