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365B" w14:textId="77777777" w:rsidR="00DD43F6" w:rsidRPr="00A4583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226F283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9E49D3B" wp14:editId="3270BD59">
            <wp:extent cx="2143125" cy="2143125"/>
            <wp:effectExtent l="0" t="0" r="9525" b="9525"/>
            <wp:docPr id="2" name="Picture 2" descr="C:\Users\lucky\AppData\Local\Microsoft\Windows\INetCache\Content.MSO\2A585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AppData\Local\Microsoft\Windows\INetCache\Content.MSO\2A585F8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60EF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BD91E4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192D0EA" w14:textId="77777777" w:rsidR="00DD43F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6568DD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</w:t>
      </w:r>
      <w:r w:rsidRPr="00A45836">
        <w:rPr>
          <w:rFonts w:ascii="Times New Roman" w:hAnsi="Times New Roman" w:cs="Times New Roman"/>
          <w:sz w:val="52"/>
          <w:szCs w:val="52"/>
        </w:rPr>
        <w:t>SYNOPSIS</w:t>
      </w:r>
    </w:p>
    <w:p w14:paraId="7574C78A" w14:textId="77777777" w:rsidR="00DD43F6" w:rsidRPr="00A45836" w:rsidRDefault="00DD43F6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 w:rsidRPr="00A45836">
        <w:rPr>
          <w:rFonts w:ascii="Times New Roman" w:hAnsi="Times New Roman" w:cs="Times New Roman"/>
          <w:sz w:val="52"/>
          <w:szCs w:val="52"/>
        </w:rPr>
        <w:t>ON</w:t>
      </w:r>
    </w:p>
    <w:p w14:paraId="5D71F93F" w14:textId="53B27EC8" w:rsidR="00DD43F6" w:rsidRPr="00104805" w:rsidRDefault="00104805" w:rsidP="006C155D">
      <w:pPr>
        <w:jc w:val="center"/>
        <w:rPr>
          <w:rFonts w:ascii="Times New Roman" w:hAnsi="Times New Roman" w:cs="Times New Roman"/>
          <w:sz w:val="52"/>
          <w:szCs w:val="52"/>
        </w:rPr>
      </w:pPr>
      <w:r w:rsidRPr="00104805">
        <w:rPr>
          <w:rFonts w:ascii="Times New Roman" w:hAnsi="Times New Roman" w:cs="Times New Roman"/>
          <w:sz w:val="52"/>
          <w:szCs w:val="52"/>
        </w:rPr>
        <w:t>SIMPLIFYING BOOLEAN EXPRESSIONS</w:t>
      </w:r>
      <w:r>
        <w:rPr>
          <w:rFonts w:ascii="Times New Roman" w:hAnsi="Times New Roman" w:cs="Times New Roman"/>
          <w:sz w:val="52"/>
          <w:szCs w:val="52"/>
        </w:rPr>
        <w:t xml:space="preserve"> USING </w:t>
      </w:r>
      <w:r w:rsidRPr="00104805">
        <w:rPr>
          <w:rFonts w:ascii="Times New Roman" w:hAnsi="Times New Roman" w:cs="Times New Roman"/>
          <w:sz w:val="52"/>
          <w:szCs w:val="52"/>
        </w:rPr>
        <w:t>QUINE MCCLUSKEY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6C155D">
        <w:rPr>
          <w:rFonts w:ascii="Times New Roman" w:hAnsi="Times New Roman" w:cs="Times New Roman"/>
          <w:sz w:val="52"/>
          <w:szCs w:val="52"/>
        </w:rPr>
        <w:t>METHOD</w:t>
      </w:r>
    </w:p>
    <w:p w14:paraId="7873E02B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06BBC3F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02182A6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09DD1E6" w14:textId="77777777" w:rsidR="00DD43F6" w:rsidRDefault="00DD43F6" w:rsidP="006C155D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18A5C36" w14:textId="096D2236" w:rsidR="00DD43F6" w:rsidRPr="00A4583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F3E27">
        <w:rPr>
          <w:rFonts w:ascii="Times New Roman" w:hAnsi="Times New Roman" w:cs="Times New Roman"/>
          <w:b/>
          <w:sz w:val="48"/>
          <w:szCs w:val="48"/>
        </w:rPr>
        <w:t>Submitted To: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   </w:t>
      </w:r>
      <w:r w:rsidR="006C155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9F3E27">
        <w:rPr>
          <w:rFonts w:ascii="Times New Roman" w:hAnsi="Times New Roman" w:cs="Times New Roman"/>
          <w:b/>
          <w:sz w:val="48"/>
          <w:szCs w:val="48"/>
        </w:rPr>
        <w:t>Submitted By:</w:t>
      </w:r>
    </w:p>
    <w:p w14:paraId="640086F7" w14:textId="30ED450A" w:rsidR="00DD43F6" w:rsidRDefault="00DD43F6" w:rsidP="006C155D">
      <w:pPr>
        <w:jc w:val="both"/>
        <w:rPr>
          <w:rFonts w:ascii="Times New Roman" w:hAnsi="Times New Roman" w:cs="Times New Roman"/>
          <w:sz w:val="36"/>
          <w:szCs w:val="36"/>
        </w:rPr>
      </w:pPr>
      <w:r w:rsidRPr="009F3E27">
        <w:rPr>
          <w:rFonts w:ascii="Times New Roman" w:hAnsi="Times New Roman" w:cs="Times New Roman"/>
          <w:sz w:val="36"/>
          <w:szCs w:val="36"/>
        </w:rPr>
        <w:t>Mr. Jai Shankar Bhatt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r w:rsidR="006C155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Ayush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Rawat</w:t>
      </w:r>
    </w:p>
    <w:p w14:paraId="03469B9C" w14:textId="77777777" w:rsidR="00DD43F6" w:rsidRDefault="00DD43F6" w:rsidP="006C155D">
      <w:pPr>
        <w:jc w:val="both"/>
      </w:pPr>
    </w:p>
    <w:p w14:paraId="46CC5609" w14:textId="77777777" w:rsidR="00DD43F6" w:rsidRDefault="00DD43F6" w:rsidP="006C155D">
      <w:pPr>
        <w:jc w:val="both"/>
      </w:pPr>
    </w:p>
    <w:p w14:paraId="280D711D" w14:textId="77777777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0F8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1D0980" w14:textId="0AD4B896" w:rsidR="00104805" w:rsidRPr="00104805" w:rsidRDefault="00104805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 w:rsidRPr="00104805">
        <w:rPr>
          <w:rFonts w:ascii="Times New Roman" w:hAnsi="Times New Roman" w:cs="Times New Roman"/>
          <w:sz w:val="28"/>
          <w:szCs w:val="28"/>
        </w:rPr>
        <w:t xml:space="preserve">Simplifying </w:t>
      </w:r>
      <w:proofErr w:type="spellStart"/>
      <w:r w:rsidRPr="0010480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04805">
        <w:rPr>
          <w:rFonts w:ascii="Times New Roman" w:hAnsi="Times New Roman" w:cs="Times New Roman"/>
          <w:sz w:val="28"/>
          <w:szCs w:val="28"/>
        </w:rPr>
        <w:t xml:space="preserve"> expressions using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04805">
        <w:rPr>
          <w:rFonts w:ascii="Times New Roman" w:hAnsi="Times New Roman" w:cs="Times New Roman"/>
          <w:sz w:val="28"/>
          <w:szCs w:val="28"/>
        </w:rPr>
        <w:t xml:space="preserve">uine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0480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04805">
        <w:rPr>
          <w:rFonts w:ascii="Times New Roman" w:hAnsi="Times New Roman" w:cs="Times New Roman"/>
          <w:sz w:val="28"/>
          <w:szCs w:val="28"/>
        </w:rPr>
        <w:t>luskey</w:t>
      </w:r>
      <w:r w:rsidR="006C155D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A8028" w14:textId="77777777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534D94" w14:textId="77777777" w:rsidR="00DD43F6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OBJECTIVES:</w:t>
      </w:r>
    </w:p>
    <w:p w14:paraId="22F3ED75" w14:textId="7AEE2401" w:rsidR="00DD43F6" w:rsidRDefault="00104805" w:rsidP="006C155D">
      <w:pPr>
        <w:pStyle w:val="NormalWeb"/>
        <w:spacing w:after="0" w:afterAutospacing="0"/>
        <w:jc w:val="both"/>
        <w:rPr>
          <w:sz w:val="28"/>
          <w:szCs w:val="28"/>
        </w:rPr>
      </w:pPr>
      <w:r w:rsidRPr="00104805">
        <w:rPr>
          <w:sz w:val="28"/>
          <w:szCs w:val="28"/>
        </w:rPr>
        <w:t>The objective of t</w:t>
      </w:r>
      <w:r>
        <w:rPr>
          <w:sz w:val="28"/>
          <w:szCs w:val="28"/>
        </w:rPr>
        <w:t xml:space="preserve">his project </w:t>
      </w:r>
      <w:r w:rsidRPr="00104805">
        <w:rPr>
          <w:sz w:val="28"/>
          <w:szCs w:val="28"/>
        </w:rPr>
        <w:t xml:space="preserve">is to simplify Boolean expressions </w:t>
      </w:r>
      <w:r>
        <w:rPr>
          <w:sz w:val="28"/>
          <w:szCs w:val="28"/>
        </w:rPr>
        <w:t xml:space="preserve">using </w:t>
      </w:r>
      <w:r w:rsidRPr="00104805">
        <w:rPr>
          <w:sz w:val="28"/>
          <w:szCs w:val="28"/>
        </w:rPr>
        <w:t>Quine McCluskey algorithm by reducing their complexity and number of terms. This is done by identifying and eliminating redundant or unnecessary terms, resulting in a minimized and more efficient Boolean expression.</w:t>
      </w:r>
    </w:p>
    <w:p w14:paraId="2EC4ADB8" w14:textId="77777777" w:rsidR="006C155D" w:rsidRPr="006C155D" w:rsidRDefault="006C155D" w:rsidP="006C155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Steps for Quine McCluskey Method:</w:t>
      </w:r>
    </w:p>
    <w:p w14:paraId="4A4936B2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Arrange the given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according to the number of ones present in their binary representation in ascending order.</w:t>
      </w:r>
    </w:p>
    <w:p w14:paraId="75C4361C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Take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from the continuous group if there is only a one-bit change to make their pair. </w:t>
      </w:r>
    </w:p>
    <w:p w14:paraId="035CBC26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Place the ‘</w:t>
      </w:r>
      <w:proofErr w:type="gram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-‘ symbol</w:t>
      </w:r>
      <w:proofErr w:type="gram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where there is a bit change accordingly and keep the remaining bits the same.</w:t>
      </w:r>
    </w:p>
    <w:p w14:paraId="17AAA78B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Repeat steps 2 to 3 until we get all prime implicants (when all the bits present in the table are different).</w:t>
      </w:r>
    </w:p>
    <w:p w14:paraId="08EA39A5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Make a prime implicant table that consists of the prime implicants (obtained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 as rows and the given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(given in problem) as columns.</w:t>
      </w:r>
    </w:p>
    <w:p w14:paraId="1CB2209F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Place ‘1’ in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minterms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(cell) which are covered by each prime implicant.</w:t>
      </w:r>
    </w:p>
    <w:p w14:paraId="789A37A5" w14:textId="7777777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Observe the table, if the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minterm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is covered by only one prime implicant then it is an essential to prime implicant.</w:t>
      </w:r>
    </w:p>
    <w:p w14:paraId="1CE82B82" w14:textId="5271FE67" w:rsidR="006C155D" w:rsidRPr="006C155D" w:rsidRDefault="006C155D" w:rsidP="006C15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Add the essential prime implicants to the simplified </w:t>
      </w:r>
      <w:proofErr w:type="spellStart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>boolean</w:t>
      </w:r>
      <w:proofErr w:type="spellEnd"/>
      <w:r w:rsidRPr="006C155D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function. </w:t>
      </w:r>
    </w:p>
    <w:p w14:paraId="5DDA9585" w14:textId="77777777" w:rsidR="00104805" w:rsidRDefault="00104805" w:rsidP="006C155D">
      <w:pPr>
        <w:pStyle w:val="NormalWeb"/>
        <w:spacing w:after="0" w:afterAutospacing="0"/>
        <w:jc w:val="both"/>
        <w:rPr>
          <w:sz w:val="28"/>
          <w:szCs w:val="28"/>
        </w:rPr>
      </w:pPr>
    </w:p>
    <w:p w14:paraId="02E96B16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LANGUAGES USED:</w:t>
      </w:r>
    </w:p>
    <w:p w14:paraId="4FBDECB4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442E9AB2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17F52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HARDWARE USED:</w:t>
      </w:r>
    </w:p>
    <w:p w14:paraId="2DAE52C5" w14:textId="3D5B8445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5600H, 16GB Ram, 512GB SSD.</w:t>
      </w:r>
    </w:p>
    <w:p w14:paraId="13AA0B36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CE091" w14:textId="77777777" w:rsidR="00DD43F6" w:rsidRPr="00E47752" w:rsidRDefault="00DD43F6" w:rsidP="006C155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SOFTWARE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bookmarkStart w:id="0" w:name="_GoBack"/>
      <w:bookmarkEnd w:id="0"/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USED:</w:t>
      </w:r>
    </w:p>
    <w:p w14:paraId="3AC02598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(Windows 10 version 21H2) / (Arch Linux), VS Code, Python</w:t>
      </w:r>
    </w:p>
    <w:p w14:paraId="786F0910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BAAA4" w14:textId="77777777" w:rsidR="00DD43F6" w:rsidRDefault="00DD43F6" w:rsidP="006C1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EABF9" w14:textId="494103B6" w:rsidR="00EC4AD7" w:rsidRPr="003661A6" w:rsidRDefault="00DD43F6" w:rsidP="006C155D">
      <w:pPr>
        <w:jc w:val="both"/>
        <w:rPr>
          <w:rFonts w:ascii="Times New Roman" w:hAnsi="Times New Roman" w:cs="Times New Roman"/>
          <w:sz w:val="36"/>
          <w:szCs w:val="36"/>
        </w:rPr>
      </w:pPr>
      <w:r w:rsidRPr="005C77E3">
        <w:rPr>
          <w:rFonts w:ascii="Times New Roman" w:hAnsi="Times New Roman" w:cs="Times New Roman"/>
          <w:sz w:val="36"/>
          <w:szCs w:val="36"/>
        </w:rPr>
        <w:t>Signature of Mentor</w:t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3661A6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5C77E3">
        <w:rPr>
          <w:rFonts w:ascii="Times New Roman" w:hAnsi="Times New Roman" w:cs="Times New Roman"/>
          <w:sz w:val="36"/>
          <w:szCs w:val="36"/>
        </w:rPr>
        <w:t>Signature of Student</w:t>
      </w:r>
    </w:p>
    <w:sectPr w:rsidR="00EC4AD7" w:rsidRPr="003661A6" w:rsidSect="006C155D">
      <w:pgSz w:w="11909" w:h="16834"/>
      <w:pgMar w:top="567" w:right="1134" w:bottom="56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0E06"/>
    <w:multiLevelType w:val="hybridMultilevel"/>
    <w:tmpl w:val="6C849F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E30333"/>
    <w:multiLevelType w:val="multilevel"/>
    <w:tmpl w:val="DD6A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F6"/>
    <w:rsid w:val="00104805"/>
    <w:rsid w:val="002709BF"/>
    <w:rsid w:val="003661A6"/>
    <w:rsid w:val="006A5CAC"/>
    <w:rsid w:val="006C155D"/>
    <w:rsid w:val="00BE2634"/>
    <w:rsid w:val="00C653B4"/>
    <w:rsid w:val="00DD43F6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BBBE"/>
  <w15:chartTrackingRefBased/>
  <w15:docId w15:val="{CA50432C-B1FA-4E3C-8B9E-708A9EB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805"/>
  </w:style>
  <w:style w:type="paragraph" w:styleId="Heading3">
    <w:name w:val="heading 3"/>
    <w:basedOn w:val="Normal"/>
    <w:link w:val="Heading3Char"/>
    <w:uiPriority w:val="9"/>
    <w:qFormat/>
    <w:rsid w:val="006C1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D43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F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155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2022-12-04T18:11:00Z</dcterms:created>
  <dcterms:modified xsi:type="dcterms:W3CDTF">2022-12-15T00:36:00Z</dcterms:modified>
</cp:coreProperties>
</file>