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HTML -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&lt;title&gt;Ayush_Rawat B 26&lt;/title&gt;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&lt;link rel="stylesheet" href="6B.css"&gt;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&lt;body&gt;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&lt;h1&gt;Meet The Team&lt;/h1&gt;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&lt;h5&gt;Image By &lt;span class="freepik"&gt;Freepik&lt;/span&gt;&lt;/h5&gt;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&lt;div class="card1"&gt;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&lt;img class="photo"  src="1.jpg"&gt;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&lt;span class="pos"&gt;creative leader&lt;/span&gt;&lt;br&gt;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&lt;span class="name"&gt;Bob Brown&lt;/span&gt;&lt;br&gt;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&lt;span class="desc"&gt;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Glavi arnetritnisl libero molestie ante ut fringilla purus eros quis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glavrid from dolor arnet iquarm forem bibendum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&lt;/span&gt;&lt;br&gt;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&lt;/div&gt;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&lt;div class="card2"&gt;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&lt;img class="photo" src="2.jpg"&gt;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&lt;span class="pos"&gt;sales manager&lt;/span&gt;&lt;br&gt;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&lt;span class="name"&gt;Mary Smith&lt;/span&gt;&lt;br&gt;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&lt;span class="desc"&gt;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Glavi arnetritnisl libero molestie ante ut fringilla purus eros quis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glavrid from dolor arnet iquarm forem bibendum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&lt;/span&gt;&lt;br&gt;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&lt;/div&gt;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&lt;!-- &lt;br&gt;&lt;br&gt;&lt;br&gt;&lt;br&gt;&lt;br&gt;&lt;br&gt;&lt;br&gt;&lt;br&gt;&lt;br&gt;&lt;br&gt;&lt;br&gt;&lt;br&gt;&lt;br&gt;&lt;br&gt;&lt;br&gt;&lt;br&gt;&lt;br&gt;&lt;br&gt;&lt;br&gt;&lt;br&gt; --&gt;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&lt;div class="card3"&gt;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&lt;img class="photo" src="3.jpg"&gt;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&lt;span class="pos"&gt;manager&lt;/span&gt;&lt;br&gt;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&lt;span class="name"&gt;John Rich&lt;/span&gt;&lt;br&gt;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&lt;span class="desc"&gt;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Glavi arnetritnisl libero molestie ante ut fringilla purus eros quis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glavrid from dolor arnet iquarm forem bibendum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&lt;/span&gt;&lt;br&gt;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&lt;/div&gt;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&lt;div class="card4"&gt;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&lt;img class="photo" src="4.jpg"&gt;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&lt;span class="pos"&gt;chief accountant&lt;/span&gt;&lt;br&gt;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&lt;span class="name"&gt;Nat Reynolds&lt;/span&gt;&lt;br&gt;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&lt;span class="desc"&gt;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Glavi arnetritnisl libero molestie ante ut fringilla purus eros quis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glavrid from dolor arnet iquarm forem bibendum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&lt;/span&gt;&lt;br&gt;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&lt;/div&gt;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&lt;/body&gt;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&lt;/html&gt;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CSS -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  {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text-align: center;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font-size: 1.2em;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background-color: grey;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.freepik {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text-decoration: underline;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.card1, .card2, .card3, .card4 {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display: inline-block;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margin: 0 20px;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width: 100%;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border-color: grey;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.pos, .name, .desc {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background-color: white;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vertical-align: middle;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.card1, .card3 {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background-color: white;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float: left;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width: 40%;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padding: 30px;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margin: 3% 2% 3% 4%;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.photo {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float: left;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height: 300px;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width: 300px;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border-radius: 70%;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.pos {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font-weight: light;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color: gray;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position: relative;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top: 10px;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.name {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font-weight: bold;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position: relative;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top: 30px;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.desc {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position: relative;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margin: 30px;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top: 50px;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.card2, .card4 {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background-color: white;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float: right;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width: 40%;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padding: 30px;  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margin: 3% 4% 3% 2%;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.f {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height: 20px;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 -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52000" cy="275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850.3937007874016" w:left="1984.2519685039372" w:right="1020.47244094488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