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**CV 5**</w:t>
      </w:r>
    </w:p>
    <w:p/>
    <w:p>
      <w:r>
        <w:t xml:space="preserve">Name: Aisha K. Rahman  </w:t>
      </w:r>
    </w:p>
    <w:p>
      <w:r>
        <w:t xml:space="preserve">Phone: (555) 777‑8888  </w:t>
      </w:r>
    </w:p>
    <w:p>
      <w:r>
        <w:t xml:space="preserve">Email: aisha.rahman.dev@email.com  </w:t>
      </w:r>
    </w:p>
    <w:p>
      <w:r>
        <w:t xml:space="preserve">LinkedIn: linkedin.com/in/aisharahman  </w:t>
      </w:r>
    </w:p>
    <w:p/>
    <w:p>
      <w:r>
        <w:t xml:space="preserve">**Professional Summary**  </w:t>
      </w:r>
    </w:p>
    <w:p>
      <w:r>
        <w:t>C# backend developer with 6 years of experience delivering enterprise‑grade services using .NET Core, ASP.NET, and Azure. Expert in designing scalable APIs, implementing CQRS with MediatR, and ensuring security compliance (ISO 27001, SOC 2). Strong collaborator in cross‑functional Agile teams.</w:t>
      </w:r>
    </w:p>
    <w:p/>
    <w:p>
      <w:r>
        <w:t xml:space="preserve">**Skills**  </w:t>
      </w:r>
    </w:p>
    <w:p>
      <w:r>
        <w:t xml:space="preserve">- Languages: C#, F#, SQL, PowerShell  </w:t>
      </w:r>
    </w:p>
    <w:p>
      <w:r>
        <w:t xml:space="preserve">- Frameworks: .NET Core, ASP.NET Core, Entity Framework Core, MediatR  </w:t>
      </w:r>
    </w:p>
    <w:p>
      <w:r>
        <w:t xml:space="preserve">- Databases: SQL Server, Azure Cosmos DB, PostgreSQL  </w:t>
      </w:r>
    </w:p>
    <w:p>
      <w:r>
        <w:t xml:space="preserve">- DevOps: Azure DevOps Pipelines, Docker, Kubernetes (AKS)  </w:t>
      </w:r>
    </w:p>
    <w:p>
      <w:r>
        <w:t xml:space="preserve">- Cloud: Microsoft Azure (App Service, Functions, Cosmos DB, Key Vault)  </w:t>
      </w:r>
    </w:p>
    <w:p>
      <w:r>
        <w:t xml:space="preserve">- Testing: xUnit, Moq, SpecFlow  </w:t>
      </w:r>
    </w:p>
    <w:p>
      <w:r>
        <w:t xml:space="preserve">- Agile: Scrum, Kanban, Pair Programming  </w:t>
      </w:r>
    </w:p>
    <w:p/>
    <w:p>
      <w:r>
        <w:t xml:space="preserve">**Work Experience**  </w:t>
      </w:r>
    </w:p>
    <w:p>
      <w:r>
        <w:t xml:space="preserve">*Senior Backend Engineer – MedTech Solutions*  </w:t>
      </w:r>
    </w:p>
    <w:p>
      <w:r>
        <w:t xml:space="preserve">Sep 2019 – Present, Boston, MA  </w:t>
      </w:r>
    </w:p>
    <w:p>
      <w:r>
        <w:t xml:space="preserve">- Led design of a microservice architecture for patient data management, supporting 200k concurrent users.  </w:t>
      </w:r>
    </w:p>
    <w:p>
      <w:r>
        <w:t xml:space="preserve">- Implemented CQRS and Event Sourcing with MediatR and Azure Event Grid, improving maintainability.  </w:t>
      </w:r>
    </w:p>
    <w:p>
      <w:r>
        <w:t xml:space="preserve">- Conducted security audits and integrated Azure Key Vault for secrets management, achieving SOC 2 compliance.  </w:t>
      </w:r>
    </w:p>
    <w:p/>
    <w:p>
      <w:r>
        <w:t xml:space="preserve">*Backend Engineer – RetailHub*  </w:t>
      </w:r>
    </w:p>
    <w:p>
      <w:r>
        <w:t xml:space="preserve">Jan 2016 – Aug 2019, Chicago, IL  </w:t>
      </w:r>
    </w:p>
    <w:p>
      <w:r>
        <w:t xml:space="preserve">- Developed ASP.NET Core APIs for order fulfillment system; handled 500k orders/month.  </w:t>
      </w:r>
    </w:p>
    <w:p>
      <w:r>
        <w:t xml:space="preserve">- Optimized Entity Framework queries, reducing database round‑trips by 45%.  </w:t>
      </w:r>
    </w:p>
    <w:p>
      <w:r>
        <w:t xml:space="preserve">- Introduced automated integration tests using xUnit, raising coverage to 88%.  </w:t>
      </w:r>
    </w:p>
    <w:p/>
    <w:p>
      <w:r>
        <w:t xml:space="preserve">**Education**  </w:t>
      </w:r>
    </w:p>
    <w:p>
      <w:r>
        <w:t xml:space="preserve">M.S. Software Engineering – Northeastern University  </w:t>
      </w:r>
    </w:p>
    <w:p>
      <w:r>
        <w:t xml:space="preserve">Graduated: May 2016  </w:t>
      </w:r>
    </w:p>
    <w:p/>
    <w:p>
      <w:r>
        <w:t xml:space="preserve">B.S. Computer Science – University of Texas at Austin  </w:t>
      </w:r>
    </w:p>
    <w:p>
      <w:r>
        <w:t xml:space="preserve">Graduated: May 2014  </w:t>
      </w:r>
    </w:p>
    <w:p/>
    <w:p>
      <w:r>
        <w:t xml:space="preserve">**Certifications**  </w:t>
      </w:r>
    </w:p>
    <w:p>
      <w:r>
        <w:t xml:space="preserve">- Microsoft Certified: Azure Solutions Architect Expert (2022)  </w:t>
      </w:r>
    </w:p>
    <w:p>
      <w:r>
        <w:t xml:space="preserve">- Microsoft Certified: Azure Developer Associate (2020)  </w:t>
      </w:r>
    </w:p>
    <w:p/>
    <w:p>
      <w:r>
        <w:t xml:space="preserve">**Projects**  </w:t>
      </w:r>
    </w:p>
    <w:p>
      <w:r>
        <w:t xml:space="preserve">- **Patient Records API** – Developed a secure, GDPR‑compliant API for storing and retrieving medical records.  </w:t>
      </w:r>
    </w:p>
    <w:p>
      <w:r>
        <w:t>- **Order Processing Service** – Built a fault‑tolerant order service with Azure Functions and Durable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