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99919E" w14:textId="166D759F" w:rsidR="003E1974" w:rsidRDefault="001D63CA" w:rsidP="001D63CA">
      <w:pPr>
        <w:pStyle w:val="1"/>
        <w:ind w:firstLine="0"/>
        <w:jc w:val="center"/>
      </w:pPr>
      <w:r>
        <w:t>Содержание</w:t>
      </w:r>
    </w:p>
    <w:p w14:paraId="0046089E" w14:textId="19C53D30" w:rsidR="001D63CA" w:rsidRDefault="001D63CA" w:rsidP="001D63CA"/>
    <w:p w14:paraId="3EC91F39" w14:textId="44BFAC2C" w:rsidR="001D63CA" w:rsidRDefault="001D63CA">
      <w:r>
        <w:br w:type="page"/>
      </w:r>
    </w:p>
    <w:p w14:paraId="083CF791" w14:textId="6BA5AC4D" w:rsidR="001D63CA" w:rsidRDefault="001D63CA" w:rsidP="001D63CA">
      <w:pPr>
        <w:pStyle w:val="1"/>
        <w:ind w:firstLine="0"/>
        <w:jc w:val="center"/>
      </w:pPr>
      <w:r>
        <w:lastRenderedPageBreak/>
        <w:t>Введение</w:t>
      </w:r>
    </w:p>
    <w:p w14:paraId="4DCFFC5C" w14:textId="3F112EF6" w:rsidR="001D63CA" w:rsidRDefault="001D63CA" w:rsidP="001D63CA"/>
    <w:p w14:paraId="11436F88" w14:textId="4ABDFF37" w:rsidR="001D63CA" w:rsidRDefault="001D63CA" w:rsidP="001D63CA">
      <w:r w:rsidRPr="001D63CA">
        <w:t xml:space="preserve">Учебная практика (УП) по профессиональному модулю (ПМ) 01 «Разработка модулей программного обеспечения компьютерных систем» пройдена на базе ГБПОУ Нефтекамский машиностроительный колледж (НМК) Сроки прохождения УП: </w:t>
      </w:r>
      <w:r>
        <w:t>09</w:t>
      </w:r>
      <w:r w:rsidRPr="001D63CA">
        <w:t>.0</w:t>
      </w:r>
      <w:r>
        <w:t>3</w:t>
      </w:r>
      <w:r w:rsidRPr="001D63CA">
        <w:t>.202</w:t>
      </w:r>
      <w:r>
        <w:t>6</w:t>
      </w:r>
      <w:r w:rsidRPr="001D63CA">
        <w:t xml:space="preserve"> – </w:t>
      </w:r>
      <w:r>
        <w:t>22</w:t>
      </w:r>
      <w:r w:rsidRPr="001D63CA">
        <w:t>.0</w:t>
      </w:r>
      <w:r>
        <w:t>3</w:t>
      </w:r>
      <w:r w:rsidRPr="001D63CA">
        <w:t>.202</w:t>
      </w:r>
      <w:r>
        <w:t>6</w:t>
      </w:r>
      <w:r w:rsidRPr="001D63CA">
        <w:t>.</w:t>
      </w:r>
    </w:p>
    <w:p w14:paraId="163357DA" w14:textId="2EBDA1B5" w:rsidR="001D63CA" w:rsidRDefault="001D63CA" w:rsidP="001D63CA">
      <w:r w:rsidRPr="001D63CA">
        <w:t>Рабочее место, предоставленное организацией для выполнения целей и задач УП представлено на рисунке 1.</w:t>
      </w:r>
    </w:p>
    <w:p w14:paraId="3BF167D6" w14:textId="77777777" w:rsidR="001D63CA" w:rsidRDefault="001D63CA" w:rsidP="001D63CA"/>
    <w:p w14:paraId="2BB92FCD" w14:textId="0F87A8B5" w:rsidR="001D63CA" w:rsidRDefault="001D63CA" w:rsidP="001D63CA">
      <w:pPr>
        <w:ind w:firstLine="0"/>
        <w:jc w:val="center"/>
      </w:pPr>
      <w:r>
        <w:rPr>
          <w:noProof/>
        </w:rPr>
        <w:drawing>
          <wp:inline distT="0" distB="0" distL="0" distR="0" wp14:anchorId="4B599C12" wp14:editId="026D1B51">
            <wp:extent cx="4850863" cy="348996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45" cy="349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FDA7B" w14:textId="7A3EF77D" w:rsidR="001D63CA" w:rsidRDefault="001D63CA" w:rsidP="001D63CA">
      <w:pPr>
        <w:ind w:firstLine="0"/>
        <w:jc w:val="center"/>
      </w:pPr>
      <w:r>
        <w:t>Рисунок 1 – Рабочее место</w:t>
      </w:r>
    </w:p>
    <w:p w14:paraId="5CA95F02" w14:textId="68AEBF71" w:rsidR="001D63CA" w:rsidRDefault="001D63CA" w:rsidP="001D63CA">
      <w:pPr>
        <w:ind w:firstLine="0"/>
        <w:jc w:val="center"/>
      </w:pPr>
    </w:p>
    <w:p w14:paraId="279E4EA4" w14:textId="42AE87B6" w:rsidR="001D63CA" w:rsidRPr="00027592" w:rsidRDefault="001D63CA" w:rsidP="001D63CA">
      <w:pPr>
        <w:adjustRightInd w:val="0"/>
        <w:snapToGrid w:val="0"/>
        <w:rPr>
          <w:szCs w:val="28"/>
        </w:rPr>
      </w:pPr>
      <w:r w:rsidRPr="00027592">
        <w:rPr>
          <w:szCs w:val="28"/>
        </w:rPr>
        <w:t xml:space="preserve">Целью УП является разработка программного модуля, </w:t>
      </w:r>
      <w:r w:rsidRPr="001D63CA">
        <w:rPr>
          <w:szCs w:val="28"/>
        </w:rPr>
        <w:t>предназначенного для формирования заказов на</w:t>
      </w:r>
      <w:r>
        <w:rPr>
          <w:szCs w:val="28"/>
        </w:rPr>
        <w:t xml:space="preserve"> детские</w:t>
      </w:r>
      <w:r w:rsidRPr="001D63CA">
        <w:rPr>
          <w:szCs w:val="28"/>
        </w:rPr>
        <w:t xml:space="preserve"> </w:t>
      </w:r>
      <w:r>
        <w:rPr>
          <w:szCs w:val="28"/>
        </w:rPr>
        <w:t>игрушки</w:t>
      </w:r>
      <w:r w:rsidRPr="001D63CA">
        <w:rPr>
          <w:szCs w:val="28"/>
        </w:rPr>
        <w:t>, представленные в каталоге информационной системы</w:t>
      </w:r>
      <w:r w:rsidRPr="00027592">
        <w:rPr>
          <w:szCs w:val="28"/>
        </w:rPr>
        <w:t xml:space="preserve"> (ИС) «</w:t>
      </w:r>
      <w:proofErr w:type="spellStart"/>
      <w:r w:rsidRPr="001D63CA">
        <w:rPr>
          <w:szCs w:val="28"/>
          <w:lang w:val="en-US"/>
        </w:rPr>
        <w:t>ToyShop</w:t>
      </w:r>
      <w:proofErr w:type="spellEnd"/>
      <w:r w:rsidRPr="00027592">
        <w:rPr>
          <w:szCs w:val="28"/>
        </w:rPr>
        <w:t>». В ходе УП необходимо выполнить индивидуальное задание по теме «Разработка программного приложения для</w:t>
      </w:r>
      <w:r w:rsidRPr="001D63CA">
        <w:rPr>
          <w:szCs w:val="28"/>
        </w:rPr>
        <w:t xml:space="preserve"> </w:t>
      </w:r>
      <w:r>
        <w:rPr>
          <w:szCs w:val="28"/>
        </w:rPr>
        <w:t>формирования заказов на детские игрушки</w:t>
      </w:r>
      <w:r w:rsidRPr="00027592">
        <w:rPr>
          <w:szCs w:val="28"/>
        </w:rPr>
        <w:t xml:space="preserve">». </w:t>
      </w:r>
    </w:p>
    <w:p w14:paraId="12F34B96" w14:textId="2AE940E4" w:rsidR="001D63CA" w:rsidRDefault="001D63CA" w:rsidP="001D63CA">
      <w:r w:rsidRPr="001D63CA">
        <w:t>Для достижения целей необходимо выполнить следующие задачи:</w:t>
      </w:r>
    </w:p>
    <w:p w14:paraId="516B22CC" w14:textId="2838FBFA" w:rsidR="001D63CA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Проанализировать предметную область;</w:t>
      </w:r>
    </w:p>
    <w:p w14:paraId="2D276FA0" w14:textId="77CAFF87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lastRenderedPageBreak/>
        <w:t>Организовать входные и выходные данные;</w:t>
      </w:r>
    </w:p>
    <w:p w14:paraId="19AF5AEB" w14:textId="41B9D82D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Спроектировать базу данных (БД);</w:t>
      </w:r>
    </w:p>
    <w:p w14:paraId="2C94FD53" w14:textId="11A71330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Описать разработанные программные модули;</w:t>
      </w:r>
    </w:p>
    <w:p w14:paraId="0B6FEF09" w14:textId="5197CDF0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Описать разработанный интерфейс программного продукта;</w:t>
      </w:r>
    </w:p>
    <w:p w14:paraId="3832ECD6" w14:textId="4E9294A6" w:rsidR="00462EE2" w:rsidRDefault="00462EE2" w:rsidP="001D63CA">
      <w:pPr>
        <w:pStyle w:val="a3"/>
        <w:numPr>
          <w:ilvl w:val="0"/>
          <w:numId w:val="1"/>
        </w:numPr>
        <w:tabs>
          <w:tab w:val="left" w:pos="993"/>
        </w:tabs>
        <w:ind w:left="0" w:firstLine="709"/>
      </w:pPr>
      <w:r>
        <w:t>Протестировать готовый программный продукт;</w:t>
      </w:r>
    </w:p>
    <w:p w14:paraId="685D7CA5" w14:textId="3B0C66C5" w:rsidR="00462EE2" w:rsidRDefault="00462EE2" w:rsidP="00462EE2">
      <w:pPr>
        <w:tabs>
          <w:tab w:val="left" w:pos="993"/>
        </w:tabs>
      </w:pPr>
    </w:p>
    <w:p w14:paraId="65CF6EFA" w14:textId="32AE32E4" w:rsidR="00462EE2" w:rsidRDefault="00462EE2" w:rsidP="00462EE2">
      <w:pPr>
        <w:rPr>
          <w:szCs w:val="28"/>
        </w:rPr>
      </w:pPr>
      <w:r w:rsidRPr="00027592">
        <w:rPr>
          <w:szCs w:val="28"/>
        </w:rPr>
        <w:t>По итогам УП необходимо обобщить и систематизировать полученную информацию, сформировать отчётную документацию, записать файлы с выполненными заданиями на носитель, оформить дневник практики.</w:t>
      </w:r>
    </w:p>
    <w:p w14:paraId="5FE3235A" w14:textId="27D01B53" w:rsidR="00462EE2" w:rsidRDefault="00462EE2">
      <w:r>
        <w:br w:type="page"/>
      </w:r>
    </w:p>
    <w:p w14:paraId="75B4FAA4" w14:textId="76ED5528" w:rsidR="00462EE2" w:rsidRDefault="00462EE2" w:rsidP="00462EE2">
      <w:pPr>
        <w:pStyle w:val="1"/>
      </w:pPr>
      <w:r>
        <w:lastRenderedPageBreak/>
        <w:t>1 Аналитическая часть</w:t>
      </w:r>
    </w:p>
    <w:p w14:paraId="09E8E8F4" w14:textId="6E5F33A4" w:rsidR="00462EE2" w:rsidRDefault="00462EE2" w:rsidP="00462EE2">
      <w:pPr>
        <w:pStyle w:val="2"/>
      </w:pPr>
      <w:r>
        <w:t xml:space="preserve">1.1 </w:t>
      </w:r>
      <w:r w:rsidR="00651E8D">
        <w:t>Анализ</w:t>
      </w:r>
      <w:r>
        <w:t xml:space="preserve"> предметной области</w:t>
      </w:r>
    </w:p>
    <w:p w14:paraId="5AC3C29D" w14:textId="33A34227" w:rsidR="00462EE2" w:rsidRDefault="00462EE2" w:rsidP="00462EE2"/>
    <w:p w14:paraId="6D9EE553" w14:textId="5A54ACD4" w:rsidR="009A4EEA" w:rsidRDefault="009A4EEA" w:rsidP="009A4EEA">
      <w:r>
        <w:t>Объектом автоматизации является компания ООО «</w:t>
      </w:r>
      <w:proofErr w:type="spellStart"/>
      <w:r>
        <w:t>МирИгрушек</w:t>
      </w:r>
      <w:proofErr w:type="spellEnd"/>
      <w:r>
        <w:t xml:space="preserve">» </w:t>
      </w:r>
      <w:r w:rsidR="00651E8D">
        <w:t>–</w:t>
      </w:r>
      <w:r>
        <w:t xml:space="preserve"> розничный магазин по продаже игрушек. Основная цель разработки информационной системы – разграничение доступа к функционалу в зависимости от роли пользователя.</w:t>
      </w:r>
    </w:p>
    <w:p w14:paraId="726F7865" w14:textId="519DDB67" w:rsidR="009A4EEA" w:rsidRDefault="009A4EEA" w:rsidP="009A4EEA">
      <w:r>
        <w:t>В системе выделяются четыре типа пользователей: Гость, Клиент, Менеджер и Администратор. Гость имеет минимальные права и может только просматривать общий список товаров без возможности применять фильтры или сортировку. Клиент получает доступ к просмотру товаров после авторизации, но также без инструментов аналитики.</w:t>
      </w:r>
    </w:p>
    <w:p w14:paraId="192D97EE" w14:textId="2BBD483D" w:rsidR="009A4EEA" w:rsidRDefault="009A4EEA" w:rsidP="009A4EEA">
      <w:r>
        <w:t>Менеджер обладает расширенными правами: он может не только просматривать товары, но и использовать фильтрацию, сортировку и поиск по каталогу, а также просматривать заказы. Администратор наделен максимальными полномочиями и может выполнять все операции с товарами (добавление, редактирование, удаление) и заказами, включая их изменение и удаление.</w:t>
      </w:r>
    </w:p>
    <w:p w14:paraId="17890A0E" w14:textId="7F536FE8" w:rsidR="00651E8D" w:rsidRDefault="00651E8D" w:rsidP="009A4EEA"/>
    <w:p w14:paraId="3EF919A8" w14:textId="554CFCCF" w:rsidR="00651E8D" w:rsidRDefault="00651E8D" w:rsidP="00651E8D">
      <w:pPr>
        <w:pStyle w:val="1"/>
      </w:pPr>
      <w:r>
        <w:t xml:space="preserve">1.2 </w:t>
      </w:r>
      <w:r w:rsidRPr="00651E8D">
        <w:t>Анализ и организация входных и выходных данных</w:t>
      </w:r>
    </w:p>
    <w:p w14:paraId="058B7023" w14:textId="5159A782" w:rsidR="00651E8D" w:rsidRDefault="00651E8D" w:rsidP="00651E8D"/>
    <w:p w14:paraId="5E93CEE7" w14:textId="35C1A622" w:rsidR="00651E8D" w:rsidRDefault="00651E8D" w:rsidP="00651E8D">
      <w:r w:rsidRPr="00651E8D">
        <w:t>На основе анализа предметной област</w:t>
      </w:r>
      <w:r>
        <w:t xml:space="preserve">и, </w:t>
      </w:r>
      <w:r w:rsidRPr="00651E8D">
        <w:t>можно определить следующий перечень входных и выходных данных для разрабатываемой информационной системы</w:t>
      </w:r>
      <w:r>
        <w:t xml:space="preserve">: </w:t>
      </w:r>
    </w:p>
    <w:p w14:paraId="610F3DF1" w14:textId="78334F92" w:rsidR="00651E8D" w:rsidRDefault="00651E8D" w:rsidP="00651E8D">
      <w:r w:rsidRPr="00651E8D">
        <w:t>Входными данными является информация, которая вводится пользователем или загружается в систему для её дальнейшей работы и наполнения:</w:t>
      </w:r>
    </w:p>
    <w:p w14:paraId="0791E877" w14:textId="72B950BB" w:rsidR="00651E8D" w:rsidRDefault="00651E8D" w:rsidP="00651E8D">
      <w:pPr>
        <w:pStyle w:val="a3"/>
        <w:numPr>
          <w:ilvl w:val="0"/>
          <w:numId w:val="2"/>
        </w:numPr>
        <w:tabs>
          <w:tab w:val="left" w:pos="993"/>
        </w:tabs>
        <w:ind w:left="0" w:firstLine="709"/>
      </w:pPr>
      <w:r>
        <w:t>У</w:t>
      </w:r>
      <w:r w:rsidRPr="00651E8D">
        <w:t>четные данные пользователя: Логин и пароль, вводимые на экране входа для авторизации в системе.</w:t>
      </w:r>
    </w:p>
    <w:p w14:paraId="4A5B07C0" w14:textId="5529482B" w:rsidR="00651E8D" w:rsidRDefault="00651E8D" w:rsidP="00651E8D">
      <w:pPr>
        <w:pStyle w:val="a3"/>
        <w:numPr>
          <w:ilvl w:val="0"/>
          <w:numId w:val="2"/>
        </w:numPr>
        <w:tabs>
          <w:tab w:val="left" w:pos="993"/>
        </w:tabs>
        <w:ind w:left="0" w:firstLine="709"/>
      </w:pPr>
      <w:r>
        <w:t>Д</w:t>
      </w:r>
      <w:r w:rsidRPr="00651E8D">
        <w:t>анные о товарах: Информация о новых игрушках (наименование, стоимость, описание, категория, производитель, количество на складе, изображение), вносимая администратором при добавлении или редактировании товара.</w:t>
      </w:r>
    </w:p>
    <w:p w14:paraId="31A9DAEE" w14:textId="0978E751" w:rsidR="00651E8D" w:rsidRDefault="00651E8D" w:rsidP="00651E8D">
      <w:pPr>
        <w:pStyle w:val="a3"/>
        <w:numPr>
          <w:ilvl w:val="0"/>
          <w:numId w:val="2"/>
        </w:numPr>
        <w:tabs>
          <w:tab w:val="left" w:pos="993"/>
        </w:tabs>
        <w:ind w:left="0" w:firstLine="709"/>
      </w:pPr>
      <w:r>
        <w:lastRenderedPageBreak/>
        <w:t>Д</w:t>
      </w:r>
      <w:r w:rsidRPr="00651E8D">
        <w:t>анные о заказах: Информация, создаваемая администратором или менеджером при оформлении заказа (список товаров, их количество, дата заказа, статус, данные клиента).</w:t>
      </w:r>
    </w:p>
    <w:p w14:paraId="7E4EB768" w14:textId="0F7155BF" w:rsidR="00651E8D" w:rsidRDefault="00651E8D" w:rsidP="00651E8D">
      <w:r w:rsidRPr="00651E8D">
        <w:t>Выходными данными является информация, которую система предоставляет пользователю в ответ на его действия или запросы:</w:t>
      </w:r>
    </w:p>
    <w:p w14:paraId="09F335BD" w14:textId="0ADA1047" w:rsidR="00651E8D" w:rsidRDefault="00651E8D" w:rsidP="00651E8D">
      <w:pPr>
        <w:pStyle w:val="a3"/>
        <w:numPr>
          <w:ilvl w:val="0"/>
          <w:numId w:val="3"/>
        </w:numPr>
        <w:tabs>
          <w:tab w:val="left" w:pos="993"/>
        </w:tabs>
        <w:ind w:left="0" w:firstLine="709"/>
      </w:pPr>
      <w:r>
        <w:t>П</w:t>
      </w:r>
      <w:r w:rsidRPr="00651E8D">
        <w:t xml:space="preserve">росмотр списка товаров: Отображение информации о товарах в виде списка или сетки. Для гостей и клиентов </w:t>
      </w:r>
      <w:r>
        <w:t>–</w:t>
      </w:r>
      <w:r w:rsidRPr="00651E8D">
        <w:t xml:space="preserve"> без фильтрации и сортировки. Для менеджеров и администраторов </w:t>
      </w:r>
      <w:r>
        <w:t>–</w:t>
      </w:r>
      <w:r w:rsidRPr="00651E8D">
        <w:t xml:space="preserve"> с возможностью сортировки, поиска и фильтрации по различным параметрам.</w:t>
      </w:r>
    </w:p>
    <w:p w14:paraId="2E157573" w14:textId="6B602322" w:rsidR="00651E8D" w:rsidRDefault="005C1AC6" w:rsidP="00651E8D">
      <w:pPr>
        <w:pStyle w:val="a3"/>
        <w:numPr>
          <w:ilvl w:val="0"/>
          <w:numId w:val="3"/>
        </w:numPr>
        <w:tabs>
          <w:tab w:val="left" w:pos="993"/>
        </w:tabs>
        <w:ind w:left="0" w:firstLine="709"/>
      </w:pPr>
      <w:r>
        <w:t>П</w:t>
      </w:r>
      <w:r w:rsidRPr="005C1AC6">
        <w:t>росмотр списка заказов: Отображение информации о заказах для менеджеров и администраторов.</w:t>
      </w:r>
    </w:p>
    <w:p w14:paraId="6230CD4E" w14:textId="23C9B4FB" w:rsidR="005C1AC6" w:rsidRDefault="005C1AC6" w:rsidP="00651E8D">
      <w:pPr>
        <w:pStyle w:val="a3"/>
        <w:numPr>
          <w:ilvl w:val="0"/>
          <w:numId w:val="3"/>
        </w:numPr>
        <w:tabs>
          <w:tab w:val="left" w:pos="993"/>
        </w:tabs>
        <w:ind w:left="0" w:firstLine="709"/>
      </w:pPr>
      <w:r>
        <w:t>Ф</w:t>
      </w:r>
      <w:r w:rsidRPr="005C1AC6">
        <w:t>ормы редактирования: Отображение форм с текущими данными товара или заказа для их последующего изменения администратором.</w:t>
      </w:r>
    </w:p>
    <w:p w14:paraId="0C30D016" w14:textId="3F233599" w:rsidR="00FE11C5" w:rsidRDefault="00FE11C5" w:rsidP="00FE11C5">
      <w:r>
        <w:t>В</w:t>
      </w:r>
      <w:r w:rsidRPr="00FE11C5">
        <w:t>ходные данные обеспечивают наполнение и управление системой, а выходные данные – предоставляют пользователю актуальную информацию и результаты обработки.</w:t>
      </w:r>
    </w:p>
    <w:p w14:paraId="44CBF803" w14:textId="5FF6653A" w:rsidR="00FE11C5" w:rsidRDefault="00FE11C5">
      <w:r>
        <w:br w:type="page"/>
      </w:r>
    </w:p>
    <w:p w14:paraId="0A964F9E" w14:textId="016142EF" w:rsidR="00FE11C5" w:rsidRDefault="00FE11C5" w:rsidP="00FE11C5">
      <w:pPr>
        <w:pStyle w:val="1"/>
      </w:pPr>
      <w:r>
        <w:lastRenderedPageBreak/>
        <w:t>2 Проектирование базы данных</w:t>
      </w:r>
    </w:p>
    <w:p w14:paraId="0B5171DE" w14:textId="22BBAD76" w:rsidR="00FE11C5" w:rsidRDefault="00FE11C5" w:rsidP="00FE11C5"/>
    <w:p w14:paraId="14FA57E5" w14:textId="5DAC642E" w:rsidR="00FE11C5" w:rsidRDefault="00F003B2" w:rsidP="00F003B2">
      <w:r w:rsidRPr="00F003B2">
        <w:t xml:space="preserve">База данных </w:t>
      </w:r>
      <w:r>
        <w:t>–</w:t>
      </w:r>
      <w:r w:rsidRPr="00F003B2">
        <w:t xml:space="preserve"> это упорядоченный набор структурированной информации или данных, которые хранятся в электронном виде в компьютерной системе. Она представляет собой организованную совокупность данных, предназначенную для эффективного хранения, изменения и обработки. Управление базой данных осуществляется с использованием специализированного программного обеспечения </w:t>
      </w:r>
      <w:r>
        <w:t>–</w:t>
      </w:r>
      <w:r w:rsidRPr="00F003B2">
        <w:t xml:space="preserve"> систем управления базами данных (СУБД), которое обеспечивает централизованное управление, безопасность и целостность хранящейся информации.</w:t>
      </w:r>
    </w:p>
    <w:p w14:paraId="29BD6943" w14:textId="77777777" w:rsidR="00F003B2" w:rsidRDefault="00F003B2" w:rsidP="00F003B2">
      <w:r>
        <w:t xml:space="preserve">Для создания базы данных программного обеспечения будет использована система управления базами данных (СУБД) </w:t>
      </w:r>
      <w:proofErr w:type="spellStart"/>
      <w:r>
        <w:t>Microsoft</w:t>
      </w:r>
      <w:proofErr w:type="spellEnd"/>
      <w:r>
        <w:t xml:space="preserve"> SQL </w:t>
      </w:r>
      <w:proofErr w:type="spellStart"/>
      <w:r>
        <w:t>Server</w:t>
      </w:r>
      <w:proofErr w:type="spellEnd"/>
      <w:r>
        <w:t xml:space="preserve">. </w:t>
      </w:r>
      <w:proofErr w:type="spellStart"/>
      <w:r>
        <w:t>Microsoft</w:t>
      </w:r>
      <w:proofErr w:type="spellEnd"/>
      <w:r>
        <w:t xml:space="preserve"> SQL </w:t>
      </w:r>
      <w:proofErr w:type="spellStart"/>
      <w:r>
        <w:t>Server</w:t>
      </w:r>
      <w:proofErr w:type="spellEnd"/>
      <w:r>
        <w:t xml:space="preserve"> поддерживает реляционную модель данных, что позволяет представить сущности БД в виде таблиц.</w:t>
      </w:r>
    </w:p>
    <w:p w14:paraId="398C2F19" w14:textId="69B63EFD" w:rsidR="00F003B2" w:rsidRDefault="00F003B2" w:rsidP="00F003B2">
      <w:r>
        <w:t>Для достижения всех целей предметной области для программного обеспечения были созданы следующие таблицы:</w:t>
      </w:r>
    </w:p>
    <w:p w14:paraId="0F9B4C86" w14:textId="45D5EE0E" w:rsidR="00F003B2" w:rsidRDefault="00F003B2" w:rsidP="00F003B2"/>
    <w:p w14:paraId="3B1A68A0" w14:textId="6DC14064" w:rsidR="00F003B2" w:rsidRDefault="00F003B2" w:rsidP="00F003B2">
      <w:pPr>
        <w:rPr>
          <w:szCs w:val="28"/>
        </w:rPr>
      </w:pPr>
      <w:r>
        <w:rPr>
          <w:szCs w:val="28"/>
        </w:rPr>
        <w:t xml:space="preserve">Следует определить связи, степени связи между сущностями и построить </w:t>
      </w:r>
      <w:r>
        <w:rPr>
          <w:szCs w:val="28"/>
          <w:lang w:val="en-US"/>
        </w:rPr>
        <w:t>ER</w:t>
      </w:r>
      <w:r>
        <w:rPr>
          <w:szCs w:val="28"/>
        </w:rPr>
        <w:t>-диаграмму БД (смотреть рисунок 2).</w:t>
      </w:r>
    </w:p>
    <w:p w14:paraId="29D02F7F" w14:textId="0D20541A" w:rsidR="00F003B2" w:rsidRDefault="00F003B2" w:rsidP="00F003B2"/>
    <w:p w14:paraId="3D8C8E29" w14:textId="324CC1BE" w:rsidR="00F003B2" w:rsidRPr="002074F0" w:rsidRDefault="00F003B2" w:rsidP="00F003B2">
      <w:pPr>
        <w:rPr>
          <w:bCs/>
          <w:szCs w:val="28"/>
        </w:rPr>
      </w:pPr>
      <w:r w:rsidRPr="002074F0">
        <w:rPr>
          <w:szCs w:val="28"/>
        </w:rPr>
        <w:t xml:space="preserve">Проанализировав работу, определив связи и степени связи между сущностями, </w:t>
      </w:r>
      <w:r w:rsidRPr="002074F0">
        <w:rPr>
          <w:bCs/>
          <w:szCs w:val="28"/>
        </w:rPr>
        <w:t xml:space="preserve">можно построить </w:t>
      </w:r>
      <w:r w:rsidRPr="002074F0">
        <w:rPr>
          <w:bCs/>
          <w:szCs w:val="28"/>
          <w:lang w:val="en-US"/>
        </w:rPr>
        <w:t>ER</w:t>
      </w:r>
      <w:r w:rsidRPr="002074F0">
        <w:rPr>
          <w:bCs/>
          <w:szCs w:val="28"/>
        </w:rPr>
        <w:t>-диаграмму БД с указанием атрибутов (смотреть рисунок 3).</w:t>
      </w:r>
    </w:p>
    <w:p w14:paraId="2C47120F" w14:textId="77777777" w:rsidR="00F003B2" w:rsidRDefault="00F003B2" w:rsidP="00F003B2"/>
    <w:p w14:paraId="44A3628D" w14:textId="4B0890DE" w:rsidR="00F003B2" w:rsidRDefault="00F003B2">
      <w:r>
        <w:br w:type="page"/>
      </w:r>
    </w:p>
    <w:p w14:paraId="22AA5FBB" w14:textId="48211E22" w:rsidR="00F003B2" w:rsidRDefault="00F003B2" w:rsidP="00F003B2">
      <w:pPr>
        <w:pStyle w:val="1"/>
      </w:pPr>
      <w:r>
        <w:lastRenderedPageBreak/>
        <w:t xml:space="preserve">3 </w:t>
      </w:r>
      <w:r w:rsidR="0079568C">
        <w:t>Разработка программного обеспечения</w:t>
      </w:r>
    </w:p>
    <w:p w14:paraId="398DCA68" w14:textId="697E26B3" w:rsidR="0079568C" w:rsidRDefault="0079568C" w:rsidP="0079568C">
      <w:pPr>
        <w:pStyle w:val="2"/>
      </w:pPr>
      <w:r>
        <w:t>3.1 Описание программных модулей</w:t>
      </w:r>
    </w:p>
    <w:p w14:paraId="3E704BF1" w14:textId="73E19FE9" w:rsidR="0079568C" w:rsidRDefault="0079568C" w:rsidP="0079568C"/>
    <w:p w14:paraId="31C095DF" w14:textId="22BE8112" w:rsidR="0079568C" w:rsidRDefault="0079568C" w:rsidP="0079568C">
      <w:r w:rsidRPr="0079568C">
        <w:t xml:space="preserve">Программный модуль </w:t>
      </w:r>
      <w:r>
        <w:t>–</w:t>
      </w:r>
      <w:r w:rsidRPr="0079568C">
        <w:t xml:space="preserve"> это функционально законченный фрагмент программного кода, оформленный в виде самостоятельной программной единицы, предназначенной для выполнения определенных задач и обладающей возможностью автономной компиляции. Модули обеспечивают логическое разделение программы на отдельные компоненты, что упрощает разработку, тестирование и последующее сопровождение системы за счет принципов инкапсуляции и повторного использования кода.</w:t>
      </w:r>
    </w:p>
    <w:p w14:paraId="016A5EF8" w14:textId="0987357F" w:rsidR="0079568C" w:rsidRDefault="0079568C" w:rsidP="0079568C">
      <w:r w:rsidRPr="0079568C">
        <w:t>Проектирование программного модуля включает в себя комплекс работ по созданию детального описания внутренней структуры и логики работы модуля до начала его непосредственной реализации</w:t>
      </w:r>
      <w:r w:rsidR="003E7087">
        <w:t>:</w:t>
      </w:r>
    </w:p>
    <w:p w14:paraId="6D4FE51F" w14:textId="029EAD0A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Определение функциональности: Четкое описание того, какие именно задачи должен решать модуль и какой результат выдавать.</w:t>
      </w:r>
    </w:p>
    <w:p w14:paraId="34FD5C97" w14:textId="6646E59C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Разработка интерфейса: Спецификация способов взаимодействия модуля с внешней средой — пользователем, другими модулями или системой в целом (входящие и исходящие данные, параметры вызова).</w:t>
      </w:r>
    </w:p>
    <w:p w14:paraId="035416A1" w14:textId="4B4F7D92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Проектирование внутренней структуры: Разработка логики работы модуля, включая алгоритмы обработки данных и взаимодействие внутренних компонентов.</w:t>
      </w:r>
    </w:p>
    <w:p w14:paraId="0AD43AA6" w14:textId="7FCD3CA6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Спецификация данных: Описание структур данных, которые модуль использует для хранения и обмена информацией.</w:t>
      </w:r>
    </w:p>
    <w:p w14:paraId="231C06CE" w14:textId="60BAE8BC" w:rsidR="003E7087" w:rsidRDefault="003E7087" w:rsidP="003E7087">
      <w:pPr>
        <w:pStyle w:val="a3"/>
        <w:numPr>
          <w:ilvl w:val="0"/>
          <w:numId w:val="5"/>
        </w:numPr>
        <w:tabs>
          <w:tab w:val="left" w:pos="993"/>
        </w:tabs>
        <w:ind w:left="0" w:firstLine="709"/>
      </w:pPr>
      <w:r>
        <w:t>Обработка исключительных ситуаций: Определение поведения модуля при возникновении ошибок</w:t>
      </w:r>
      <w:r>
        <w:t>.</w:t>
      </w:r>
    </w:p>
    <w:p w14:paraId="7D7F6E0D" w14:textId="468B90AA" w:rsidR="003E7087" w:rsidRDefault="003E7087" w:rsidP="003E7087">
      <w:pPr>
        <w:rPr>
          <w:szCs w:val="28"/>
        </w:rPr>
      </w:pPr>
      <w:r>
        <w:rPr>
          <w:szCs w:val="28"/>
        </w:rPr>
        <w:t xml:space="preserve">Разрабатываемый программный продукт состоит из </w:t>
      </w:r>
      <w:r w:rsidRPr="00C95B79">
        <w:rPr>
          <w:szCs w:val="28"/>
        </w:rPr>
        <w:t>3</w:t>
      </w:r>
      <w:r>
        <w:rPr>
          <w:szCs w:val="28"/>
        </w:rPr>
        <w:t xml:space="preserve"> основных модулей.</w:t>
      </w:r>
    </w:p>
    <w:p w14:paraId="73399176" w14:textId="72B31E68" w:rsidR="003E7087" w:rsidRDefault="003E7087" w:rsidP="003E7087">
      <w:r w:rsidRPr="003E7087">
        <w:t xml:space="preserve">При запуске программы пользователь попадает в модуль </w:t>
      </w:r>
      <w:r>
        <w:rPr>
          <w:lang w:val="en-US"/>
        </w:rPr>
        <w:t>Auth</w:t>
      </w:r>
      <w:proofErr w:type="spellStart"/>
      <w:r w:rsidRPr="003E7087">
        <w:t>Window</w:t>
      </w:r>
      <w:proofErr w:type="spellEnd"/>
      <w:r w:rsidRPr="003E7087">
        <w:t xml:space="preserve"> – окно входа в систему. Здесь расположены текстовые поля для логина и пароля, а также две кнопки: «Войти» для авторизованного доступа и «Гость» для входа без </w:t>
      </w:r>
      <w:r w:rsidRPr="003E7087">
        <w:lastRenderedPageBreak/>
        <w:t>регистрации. Система устроена таким образом, что навигация к остальным окнам приложения блокируется до тех пор, пока пользователь не авторизуется.</w:t>
      </w:r>
    </w:p>
    <w:p w14:paraId="5CA2734A" w14:textId="1D2C3E4E" w:rsidR="00F10FB0" w:rsidRDefault="00F10FB0" w:rsidP="003E7087">
      <w:pPr>
        <w:rPr>
          <w:highlight w:val="yellow"/>
        </w:rPr>
      </w:pPr>
      <w:r w:rsidRPr="00F10FB0">
        <w:rPr>
          <w:highlight w:val="yellow"/>
        </w:rPr>
        <w:t>Модуль «</w:t>
      </w:r>
      <w:proofErr w:type="spellStart"/>
      <w:r w:rsidRPr="00F10FB0">
        <w:rPr>
          <w:highlight w:val="yellow"/>
        </w:rPr>
        <w:t>MainWindow</w:t>
      </w:r>
      <w:proofErr w:type="spellEnd"/>
      <w:r w:rsidRPr="00F10FB0">
        <w:rPr>
          <w:highlight w:val="yellow"/>
        </w:rPr>
        <w:t>» – главное окно приложения. Появляется сразу после авторизации. В этом окне располагается отображение списка книг. Для пользователя с ролью «Менеджер» также доступны кнопки фильтрации, сортировки и поиска. Для роли «Администратор» доступны добавление, редактирование и удаление записей из отображения.</w:t>
      </w:r>
    </w:p>
    <w:p w14:paraId="455F0503" w14:textId="024CDFCD" w:rsidR="00F10FB0" w:rsidRDefault="00F10FB0" w:rsidP="003E7087">
      <w:pPr>
        <w:rPr>
          <w:color w:val="000000" w:themeColor="text1"/>
          <w:szCs w:val="28"/>
        </w:rPr>
      </w:pPr>
      <w:r w:rsidRPr="00847680">
        <w:rPr>
          <w:color w:val="000000" w:themeColor="text1"/>
          <w:szCs w:val="28"/>
        </w:rPr>
        <w:t>Схема взаимодействия модулей представлена на рисунке</w:t>
      </w:r>
      <w:r w:rsidRPr="00F10FB0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  <w:lang w:val="en-US"/>
        </w:rPr>
        <w:t>X</w:t>
      </w:r>
      <w:r w:rsidRPr="00F10FB0">
        <w:rPr>
          <w:color w:val="000000" w:themeColor="text1"/>
          <w:szCs w:val="28"/>
        </w:rPr>
        <w:t>.</w:t>
      </w:r>
    </w:p>
    <w:p w14:paraId="5A326FB2" w14:textId="5BF3F0A8" w:rsidR="00F10FB0" w:rsidRDefault="00F10FB0" w:rsidP="003E7087"/>
    <w:p w14:paraId="38644A94" w14:textId="29ED06CB" w:rsidR="00F10FB0" w:rsidRDefault="00F10FB0" w:rsidP="00F10FB0">
      <w:pPr>
        <w:pStyle w:val="2"/>
      </w:pPr>
      <w:r w:rsidRPr="00F10FB0">
        <w:rPr>
          <w:lang w:val="en-US"/>
        </w:rPr>
        <w:t>3.</w:t>
      </w:r>
      <w:r>
        <w:t>2 Описание интерфейса программного обеспечения</w:t>
      </w:r>
    </w:p>
    <w:p w14:paraId="6D1DCA30" w14:textId="66C662F7" w:rsidR="00F10FB0" w:rsidRDefault="00F10FB0" w:rsidP="00F10FB0"/>
    <w:p w14:paraId="63CF95FD" w14:textId="6F98FA64" w:rsidR="00F10FB0" w:rsidRDefault="00F10FB0" w:rsidP="00F10FB0">
      <w:r>
        <w:t xml:space="preserve">Интерфейс – </w:t>
      </w:r>
      <w:r w:rsidRPr="00F10FB0">
        <w:t>это совокупность средств и правил, обеспечивающих взаимодействие между компонентами системы (пользователем, программой или оборудованием). Он определяет логику, форматы и протоколы обмена данными, позволяя различным элементам программного комплекса обмениваться информацией и управлять работой друг друга без необходимости понимания их внутреннего устройства.</w:t>
      </w:r>
      <w:r>
        <w:t xml:space="preserve"> </w:t>
      </w:r>
    </w:p>
    <w:p w14:paraId="564CA04B" w14:textId="4572C9A6" w:rsidR="00F10FB0" w:rsidRPr="00F10FB0" w:rsidRDefault="00F10FB0" w:rsidP="00F10FB0">
      <w:r w:rsidRPr="00F10FB0">
        <w:t xml:space="preserve">Пользовательский интерфейс </w:t>
      </w:r>
      <w:r>
        <w:t>–</w:t>
      </w:r>
      <w:r w:rsidRPr="00F10FB0">
        <w:t xml:space="preserve"> это совокупность средств и методов, с помощью которых пользователь взаимодействует с программным обеспечением. Он включает в себя визуальные элементы (окна, кнопки, поля ввода), способы ввода данных и получения результата, а также общую логику диалога между человеком и программой. Качество пользовательского интерфейса определяет, насколько комфортно и эффективно человек может решать свои задачи с помощью приложения.</w:t>
      </w:r>
    </w:p>
    <w:p w14:paraId="55ED6D37" w14:textId="5FAEB973" w:rsidR="00F10FB0" w:rsidRDefault="00F10FB0" w:rsidP="00F10FB0">
      <w:pPr>
        <w:rPr>
          <w:szCs w:val="28"/>
        </w:rPr>
      </w:pPr>
      <w:r w:rsidRPr="002B73A6">
        <w:rPr>
          <w:szCs w:val="28"/>
        </w:rPr>
        <w:t>Принципы разработки пользовательского интерфейса</w:t>
      </w:r>
      <w:r>
        <w:rPr>
          <w:szCs w:val="28"/>
        </w:rPr>
        <w:t>:</w:t>
      </w:r>
    </w:p>
    <w:p w14:paraId="34385879" w14:textId="0FBCDFD5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>Дружественность (</w:t>
      </w:r>
      <w:proofErr w:type="spellStart"/>
      <w:r>
        <w:t>User-Friendly</w:t>
      </w:r>
      <w:proofErr w:type="spellEnd"/>
      <w:r>
        <w:t>): Интерфейс должен быть понятен интуитивно</w:t>
      </w:r>
      <w:r>
        <w:t xml:space="preserve">. </w:t>
      </w:r>
      <w:r>
        <w:t>Типичные действия должны выполняться естественно и предсказуемо.</w:t>
      </w:r>
    </w:p>
    <w:p w14:paraId="4FBE4C76" w14:textId="0D7260EE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>Согласованность и стандартизация: Однотипные элементы должны выглядеть и работать одинаково во всех частях приложения.</w:t>
      </w:r>
    </w:p>
    <w:p w14:paraId="4E2E2BD2" w14:textId="77FD3C6F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lastRenderedPageBreak/>
        <w:t xml:space="preserve">Обратная связь: Программа должна информировать пользователя о своем состоянии, результате выполненного действия или возникновении ошибки. </w:t>
      </w:r>
    </w:p>
    <w:p w14:paraId="19B86349" w14:textId="4AF418A6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>Простота и минимализм: Интерфейс не должен содержать лишних элементов, отвлекающих от выполнения текущей задачи.</w:t>
      </w:r>
    </w:p>
    <w:p w14:paraId="4D0D49F1" w14:textId="063779AB" w:rsidR="00F10FB0" w:rsidRDefault="00F10FB0" w:rsidP="00F10FB0">
      <w:pPr>
        <w:pStyle w:val="a3"/>
        <w:numPr>
          <w:ilvl w:val="1"/>
          <w:numId w:val="12"/>
        </w:numPr>
        <w:tabs>
          <w:tab w:val="left" w:pos="993"/>
        </w:tabs>
        <w:ind w:left="0" w:firstLine="709"/>
      </w:pPr>
      <w:r>
        <w:t>Гибкость и доступность: Возможность настройки интерфейса под индивидуальные предпочтения пользователя, а также учет потребностей людей с ограниченными возможностями</w:t>
      </w:r>
      <w:r>
        <w:t>.</w:t>
      </w:r>
    </w:p>
    <w:p w14:paraId="1943582F" w14:textId="77D975ED" w:rsidR="00F10FB0" w:rsidRDefault="00516CC6" w:rsidP="00F10FB0">
      <w:r w:rsidRPr="00516CC6">
        <w:t>Для повышения комфорта работы с программой был создан интуитивно понятный графический интерфейс. При запуске пользователь видит окно входа: вверху указано название компании «</w:t>
      </w:r>
      <w:proofErr w:type="spellStart"/>
      <w:r w:rsidRPr="00516CC6">
        <w:t>МирИгрушек</w:t>
      </w:r>
      <w:proofErr w:type="spellEnd"/>
      <w:r w:rsidRPr="00516CC6">
        <w:t xml:space="preserve">», по центру расположены текстовые поля для логина и пароля, а сразу под ними </w:t>
      </w:r>
      <w:r>
        <w:t>–</w:t>
      </w:r>
      <w:r w:rsidRPr="00516CC6">
        <w:t xml:space="preserve"> две кнопки для авторизации (стандартный вход и вход в роли гостя).</w:t>
      </w:r>
    </w:p>
    <w:p w14:paraId="6C8DF051" w14:textId="1C4950EF" w:rsidR="00516CC6" w:rsidRDefault="00516CC6" w:rsidP="00F10FB0"/>
    <w:p w14:paraId="43B29DE4" w14:textId="01CA8285" w:rsidR="00516CC6" w:rsidRDefault="00516CC6" w:rsidP="00516CC6">
      <w:pPr>
        <w:pStyle w:val="2"/>
      </w:pPr>
      <w:r>
        <w:t>3.3 Тестирование программного обеспечения</w:t>
      </w:r>
    </w:p>
    <w:p w14:paraId="50FDCA1C" w14:textId="333F6AF1" w:rsidR="00516CC6" w:rsidRDefault="00516CC6" w:rsidP="00516CC6"/>
    <w:p w14:paraId="22F67712" w14:textId="7602AD63" w:rsidR="00516CC6" w:rsidRDefault="00516CC6" w:rsidP="00516CC6">
      <w:r w:rsidRPr="00516CC6">
        <w:t>Тестирование программного обеспечения – это процесс проверки соответствия продукта бизнес-требованиям и техническим спецификациям, направленный на поиск дефектов (багов) и повышение качества продукта.</w:t>
      </w:r>
    </w:p>
    <w:p w14:paraId="5FC2AAF8" w14:textId="10082956" w:rsidR="00516CC6" w:rsidRDefault="00516CC6" w:rsidP="00516CC6">
      <w:proofErr w:type="spellStart"/>
      <w:r w:rsidRPr="00516CC6">
        <w:t>Unit</w:t>
      </w:r>
      <w:proofErr w:type="spellEnd"/>
      <w:r w:rsidRPr="00516CC6">
        <w:t xml:space="preserve">-тесты (модульные тесты) </w:t>
      </w:r>
      <w:r>
        <w:t>–</w:t>
      </w:r>
      <w:r w:rsidRPr="00516CC6">
        <w:t xml:space="preserve"> это вид тестирования программного обеспечения, при котором проверяется работа отдельных, минимально возможных для тестирования компонентов программы (например, функций, методов классов или модулей) в изоляции от остальной части системы. Целью </w:t>
      </w:r>
      <w:proofErr w:type="spellStart"/>
      <w:r w:rsidRPr="00516CC6">
        <w:t>Unit</w:t>
      </w:r>
      <w:proofErr w:type="spellEnd"/>
      <w:r w:rsidRPr="00516CC6">
        <w:t>-тестирования является подтверждение того, что каждый логический блок кода работает корректно и соответствует заложенным требованиям.</w:t>
      </w:r>
    </w:p>
    <w:p w14:paraId="2426825A" w14:textId="2564F484" w:rsidR="00516CC6" w:rsidRDefault="00516CC6" w:rsidP="00516CC6">
      <w:pPr>
        <w:rPr>
          <w:szCs w:val="28"/>
        </w:rPr>
      </w:pPr>
      <w:r>
        <w:rPr>
          <w:szCs w:val="28"/>
        </w:rPr>
        <w:t xml:space="preserve">Для проверки работоспособности системы были созданы 3 </w:t>
      </w:r>
      <w:r>
        <w:rPr>
          <w:szCs w:val="28"/>
          <w:lang w:val="en-US"/>
        </w:rPr>
        <w:t>Unit</w:t>
      </w:r>
      <w:r w:rsidRPr="006A295F">
        <w:rPr>
          <w:szCs w:val="28"/>
        </w:rPr>
        <w:t>-</w:t>
      </w:r>
      <w:r>
        <w:rPr>
          <w:szCs w:val="28"/>
        </w:rPr>
        <w:t>теста</w:t>
      </w:r>
      <w:r>
        <w:rPr>
          <w:szCs w:val="28"/>
        </w:rPr>
        <w:t>.</w:t>
      </w:r>
    </w:p>
    <w:p w14:paraId="2D053310" w14:textId="3B84AEC0" w:rsidR="00516CC6" w:rsidRDefault="00516CC6" w:rsidP="00516CC6"/>
    <w:p w14:paraId="6C30CF98" w14:textId="2798DDE0" w:rsidR="00516CC6" w:rsidRDefault="00516CC6">
      <w:r>
        <w:br w:type="page"/>
      </w:r>
    </w:p>
    <w:p w14:paraId="2E84A455" w14:textId="1D8B89ED" w:rsidR="00516CC6" w:rsidRDefault="00516CC6" w:rsidP="00516CC6">
      <w:pPr>
        <w:pStyle w:val="1"/>
        <w:ind w:firstLine="0"/>
        <w:jc w:val="center"/>
      </w:pPr>
      <w:r>
        <w:lastRenderedPageBreak/>
        <w:t>Заключение</w:t>
      </w:r>
    </w:p>
    <w:p w14:paraId="0D3707BE" w14:textId="1330B1CF" w:rsidR="00516CC6" w:rsidRDefault="00516CC6" w:rsidP="00516CC6"/>
    <w:p w14:paraId="4E220500" w14:textId="6B1A828B" w:rsidR="00516CC6" w:rsidRDefault="00516CC6" w:rsidP="00516CC6">
      <w:pPr>
        <w:rPr>
          <w:szCs w:val="28"/>
        </w:rPr>
      </w:pPr>
      <w:r>
        <w:rPr>
          <w:szCs w:val="28"/>
        </w:rPr>
        <w:t xml:space="preserve">В ходе </w:t>
      </w:r>
      <w:r w:rsidRPr="006637D4">
        <w:rPr>
          <w:szCs w:val="28"/>
        </w:rPr>
        <w:t xml:space="preserve">выполнения задач по учебной практике был разработан программный модуль «Каталог </w:t>
      </w:r>
      <w:r>
        <w:rPr>
          <w:szCs w:val="28"/>
        </w:rPr>
        <w:t>игрушек</w:t>
      </w:r>
      <w:r w:rsidRPr="006637D4">
        <w:rPr>
          <w:szCs w:val="28"/>
        </w:rPr>
        <w:t xml:space="preserve">» в интегрированной среде разработки </w:t>
      </w:r>
      <w:r w:rsidRPr="006637D4">
        <w:rPr>
          <w:szCs w:val="28"/>
          <w:lang w:val="en-US"/>
        </w:rPr>
        <w:t>Visual</w:t>
      </w:r>
      <w:r w:rsidRPr="006637D4">
        <w:rPr>
          <w:szCs w:val="28"/>
        </w:rPr>
        <w:t xml:space="preserve"> </w:t>
      </w:r>
      <w:r w:rsidRPr="006637D4">
        <w:rPr>
          <w:szCs w:val="28"/>
          <w:lang w:val="en-US"/>
        </w:rPr>
        <w:t>Studio</w:t>
      </w:r>
      <w:r w:rsidRPr="006637D4">
        <w:rPr>
          <w:szCs w:val="28"/>
        </w:rPr>
        <w:t>.</w:t>
      </w:r>
      <w:r>
        <w:rPr>
          <w:szCs w:val="28"/>
        </w:rPr>
        <w:t xml:space="preserve"> Каталог книг разработан на основе…</w:t>
      </w:r>
    </w:p>
    <w:p w14:paraId="3C941E36" w14:textId="410677D7" w:rsidR="00516CC6" w:rsidRDefault="00516CC6" w:rsidP="00516CC6">
      <w:r>
        <w:t>В качестве источников информации использовалась и глобальная сеть Интернет, книги, которые перечислены в разделе использованных источников.</w:t>
      </w:r>
    </w:p>
    <w:p w14:paraId="1957C1A8" w14:textId="30304A8C" w:rsidR="00516CC6" w:rsidRDefault="00516CC6" w:rsidP="00516CC6">
      <w:r>
        <w:t>Для отображения результатов практики сформирована отчетная документация, файлы с выполненным индивидуальным заданием записаны на флэш–накопитель.</w:t>
      </w:r>
    </w:p>
    <w:p w14:paraId="730EEE67" w14:textId="59DD9276" w:rsidR="00516CC6" w:rsidRDefault="00516CC6" w:rsidP="00516CC6">
      <w:r>
        <w:t>Таким образом, цель учебной практики по ПМ.01 «Разработка программных модулей программного обеспечения для компьютерных систем» достигнута, задачи выполнены.</w:t>
      </w:r>
    </w:p>
    <w:p w14:paraId="5D27C5D6" w14:textId="4DD007A0" w:rsidR="00516CC6" w:rsidRDefault="00516CC6" w:rsidP="00516CC6"/>
    <w:p w14:paraId="40C1700C" w14:textId="57F45DEA" w:rsidR="00AF7FDB" w:rsidRDefault="00AF7FDB">
      <w:r>
        <w:br w:type="page"/>
      </w:r>
    </w:p>
    <w:p w14:paraId="54C3C6E1" w14:textId="1505557A" w:rsidR="00AF7FDB" w:rsidRDefault="00AF7FDB" w:rsidP="00AF7FDB">
      <w:pPr>
        <w:pStyle w:val="1"/>
        <w:ind w:firstLine="0"/>
        <w:jc w:val="center"/>
      </w:pPr>
      <w:r>
        <w:lastRenderedPageBreak/>
        <w:t>Список использованных источников</w:t>
      </w:r>
    </w:p>
    <w:p w14:paraId="08ACF766" w14:textId="6E9BC1DE" w:rsidR="00AF7FDB" w:rsidRDefault="00AF7FDB" w:rsidP="00AF7FDB"/>
    <w:p w14:paraId="65A3E218" w14:textId="77777777" w:rsidR="00AF7FDB" w:rsidRDefault="00AF7FDB" w:rsidP="00AF7F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Cs/>
          <w:szCs w:val="28"/>
        </w:rPr>
      </w:pPr>
      <w:r>
        <w:rPr>
          <w:bCs/>
          <w:szCs w:val="28"/>
        </w:rPr>
        <w:t xml:space="preserve">Основные источники: </w:t>
      </w:r>
    </w:p>
    <w:p w14:paraId="5B25A356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Гагарина, Л. Г. Технология разработки программного обеспечения: учебное пособие / Л.Г. Гагарина, Е.В. Кокорева, Б.Д. Сидорова-</w:t>
      </w:r>
      <w:proofErr w:type="spellStart"/>
      <w:r>
        <w:rPr>
          <w:bCs/>
          <w:sz w:val="28"/>
          <w:szCs w:val="28"/>
        </w:rPr>
        <w:t>Виснадул</w:t>
      </w:r>
      <w:proofErr w:type="spellEnd"/>
      <w:r>
        <w:rPr>
          <w:bCs/>
          <w:sz w:val="28"/>
          <w:szCs w:val="28"/>
        </w:rPr>
        <w:t>; под ред. Л.Г. Гагариной. — Москва: ФОРУМ: ИНФРА-М, 2023. — 400 с. — (Высшее образование: Бакалавриат). - ISBN 978-5-8199-0707-8. - Текст: электронный. - URL: https://znanium.ru/catalog/product/1971872 (дата обращения: 06.06.2024). – Режим доступа: по подписке.</w:t>
      </w:r>
    </w:p>
    <w:p w14:paraId="4DF7F44E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Федорова, Г. Н. Разработка, внедрение и адаптация программного обеспечения отраслевой направленности: учебное пособие / Г.Н. Федорова. — Москва: КУРС: ИНФРА-М, 2024. — 336 с. — (Среднее профессиональное образование). - ISBN 978-5-906818-41-6. - Текст: электронный. - URL: https://znanium.ru/catalog/product/2083407 (дата обращения: 06.06.2024). – Режим доступа: по подписке. </w:t>
      </w:r>
    </w:p>
    <w:p w14:paraId="3C643AEA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Ананьева, Т. Н. Стандартизация, сертификация и управление качеством программного обеспечения: учебное пособие / Т.Н. Ананьева, Н.Г. Новикова, Г.Н. Исаев. — Москва: ИНФРА-М, 2024. — 232 с.  — (Среднее профессиональное образование). - ISBN 978-5-16-014887-8. - Текст: электронный. - URL: https://znanium.ru/catalog/product/2118079 (дата обращения: 06.06.2024). – Режим доступа: по подписке.</w:t>
      </w:r>
    </w:p>
    <w:p w14:paraId="6C34F008" w14:textId="77777777" w:rsidR="00AF7FDB" w:rsidRDefault="00AF7FDB" w:rsidP="00AF7FDB">
      <w:pPr>
        <w:tabs>
          <w:tab w:val="left" w:pos="993"/>
        </w:tabs>
        <w:rPr>
          <w:bCs/>
          <w:szCs w:val="28"/>
        </w:rPr>
      </w:pPr>
    </w:p>
    <w:p w14:paraId="45E9589E" w14:textId="77777777" w:rsidR="00AF7FDB" w:rsidRDefault="00AF7FDB" w:rsidP="00AF7FDB">
      <w:pPr>
        <w:tabs>
          <w:tab w:val="left" w:pos="993"/>
        </w:tabs>
        <w:rPr>
          <w:bCs/>
          <w:szCs w:val="28"/>
        </w:rPr>
      </w:pPr>
      <w:r>
        <w:rPr>
          <w:bCs/>
          <w:szCs w:val="28"/>
        </w:rPr>
        <w:t>Дополнительные источники:</w:t>
      </w:r>
    </w:p>
    <w:p w14:paraId="23F98D07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num" w:pos="0"/>
          <w:tab w:val="left" w:pos="993"/>
          <w:tab w:val="left" w:pos="1627"/>
        </w:tabs>
        <w:spacing w:before="0" w:beforeAutospacing="0" w:after="0" w:afterAutospacing="0"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Заботина, Н. Н. Проектирование информационных систем: учебное пособие. — Москва: ИНФРА-М, 2022. — 331 с. + Доп. материалы [Электронный ресурс]. — (Высшее образование: Бакалавриат). — DOI 10.12737/2519. - ISBN 978-5-16-004509-2. - Текст: электронный. - URL: https://znanium.com/</w:t>
      </w:r>
      <w:r>
        <w:rPr>
          <w:bCs/>
          <w:sz w:val="28"/>
          <w:szCs w:val="28"/>
        </w:rPr>
        <w:br/>
      </w:r>
      <w:proofErr w:type="spellStart"/>
      <w:r>
        <w:rPr>
          <w:bCs/>
          <w:sz w:val="28"/>
          <w:szCs w:val="28"/>
        </w:rPr>
        <w:t>catalog</w:t>
      </w:r>
      <w:proofErr w:type="spellEnd"/>
      <w:r>
        <w:rPr>
          <w:bCs/>
          <w:sz w:val="28"/>
          <w:szCs w:val="28"/>
        </w:rPr>
        <w:t>/</w:t>
      </w:r>
      <w:proofErr w:type="spellStart"/>
      <w:r>
        <w:rPr>
          <w:bCs/>
          <w:sz w:val="28"/>
          <w:szCs w:val="28"/>
        </w:rPr>
        <w:t>product</w:t>
      </w:r>
      <w:proofErr w:type="spellEnd"/>
      <w:r>
        <w:rPr>
          <w:bCs/>
          <w:sz w:val="28"/>
          <w:szCs w:val="28"/>
        </w:rPr>
        <w:t>/1840494 (дата обращения: 06.06.2024). – Режим доступа: по подписке.</w:t>
      </w:r>
    </w:p>
    <w:p w14:paraId="37A40109" w14:textId="77777777" w:rsidR="00AF7FDB" w:rsidRPr="00530740" w:rsidRDefault="00AF7FDB" w:rsidP="00AF7FDB">
      <w:pPr>
        <w:pStyle w:val="a4"/>
        <w:tabs>
          <w:tab w:val="left" w:pos="993"/>
          <w:tab w:val="left" w:pos="1627"/>
        </w:tabs>
        <w:spacing w:before="0" w:beforeAutospacing="0" w:after="0" w:afterAutospacing="0" w:line="360" w:lineRule="auto"/>
        <w:ind w:left="709"/>
        <w:jc w:val="both"/>
        <w:rPr>
          <w:bCs/>
          <w:sz w:val="28"/>
          <w:szCs w:val="28"/>
        </w:rPr>
      </w:pPr>
    </w:p>
    <w:p w14:paraId="29C898A7" w14:textId="77777777" w:rsidR="00AF7FDB" w:rsidRDefault="00AF7FDB" w:rsidP="00AF7FDB">
      <w:pPr>
        <w:pStyle w:val="a4"/>
        <w:tabs>
          <w:tab w:val="left" w:pos="993"/>
          <w:tab w:val="left" w:pos="1627"/>
        </w:tabs>
        <w:spacing w:before="0" w:beforeAutospacing="0" w:after="0" w:afterAutospacing="0" w:line="360" w:lineRule="auto"/>
        <w:ind w:left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Интернет-источники:</w:t>
      </w:r>
    </w:p>
    <w:p w14:paraId="0F95051B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6" w:history="1">
        <w:r w:rsidRPr="00A83DBA">
          <w:rPr>
            <w:rStyle w:val="a5"/>
            <w:bCs/>
            <w:sz w:val="28"/>
            <w:szCs w:val="28"/>
          </w:rPr>
          <w:t>https://ru.wikipedia.org/wiki/Модульное_программирование</w:t>
        </w:r>
      </w:hyperlink>
    </w:p>
    <w:p w14:paraId="62F18664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7" w:history="1">
        <w:r w:rsidRPr="00A83DBA">
          <w:rPr>
            <w:rStyle w:val="a5"/>
            <w:bCs/>
            <w:sz w:val="28"/>
            <w:szCs w:val="28"/>
          </w:rPr>
          <w:t>https://visuresolutions.com/ru/plm-guide/modular-design/</w:t>
        </w:r>
      </w:hyperlink>
    </w:p>
    <w:p w14:paraId="66BDA343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8" w:history="1">
        <w:r w:rsidRPr="00A83DBA">
          <w:rPr>
            <w:rStyle w:val="a5"/>
            <w:bCs/>
            <w:sz w:val="28"/>
            <w:szCs w:val="28"/>
          </w:rPr>
          <w:t>https://bangbangeducation.ru/point/ux-ui-dizain/polzovatelskij-interfejs/</w:t>
        </w:r>
      </w:hyperlink>
    </w:p>
    <w:p w14:paraId="142D21A0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9" w:history="1">
        <w:r w:rsidRPr="00A83DBA">
          <w:rPr>
            <w:rStyle w:val="a5"/>
            <w:bCs/>
            <w:sz w:val="28"/>
            <w:szCs w:val="28"/>
          </w:rPr>
          <w:t>https://gb.ru/blog/polzovatelskij-interfejs/</w:t>
        </w:r>
      </w:hyperlink>
    </w:p>
    <w:p w14:paraId="226FBA43" w14:textId="77777777" w:rsidR="00AF7FDB" w:rsidRDefault="00AF7FDB" w:rsidP="00AF7FDB">
      <w:pPr>
        <w:pStyle w:val="a4"/>
        <w:numPr>
          <w:ilvl w:val="0"/>
          <w:numId w:val="13"/>
        </w:numPr>
        <w:tabs>
          <w:tab w:val="clear" w:pos="786"/>
          <w:tab w:val="left" w:pos="993"/>
          <w:tab w:val="left" w:pos="1627"/>
        </w:tabs>
        <w:spacing w:before="0" w:beforeAutospacing="0" w:after="0" w:afterAutospacing="0" w:line="360" w:lineRule="auto"/>
        <w:jc w:val="both"/>
        <w:rPr>
          <w:bCs/>
          <w:sz w:val="28"/>
          <w:szCs w:val="28"/>
        </w:rPr>
      </w:pPr>
      <w:hyperlink r:id="rId10" w:history="1">
        <w:r w:rsidRPr="00A83DBA">
          <w:rPr>
            <w:rStyle w:val="a5"/>
            <w:bCs/>
            <w:sz w:val="28"/>
            <w:szCs w:val="28"/>
          </w:rPr>
          <w:t>https://ru.wikipedia.org/wiki/Интерфейс_(значение)</w:t>
        </w:r>
      </w:hyperlink>
    </w:p>
    <w:p w14:paraId="68695C3B" w14:textId="33496C97" w:rsidR="00AF7FDB" w:rsidRDefault="00AF7FDB" w:rsidP="00AF7FDB"/>
    <w:p w14:paraId="22D7A4F0" w14:textId="77777777" w:rsidR="00AF7FDB" w:rsidRPr="00AF7FDB" w:rsidRDefault="00AF7FDB" w:rsidP="00AF7FDB">
      <w:bookmarkStart w:id="0" w:name="_GoBack"/>
      <w:bookmarkEnd w:id="0"/>
    </w:p>
    <w:sectPr w:rsidR="00AF7FDB" w:rsidRPr="00AF7FDB" w:rsidSect="007B36CB">
      <w:pgSz w:w="11906" w:h="16838"/>
      <w:pgMar w:top="851" w:right="567" w:bottom="1418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A3EE4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3337365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035629EA"/>
    <w:multiLevelType w:val="multilevel"/>
    <w:tmpl w:val="720C958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lvlText w:val="%2.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" w15:restartNumberingAfterBreak="0">
    <w:nsid w:val="038F4151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" w15:restartNumberingAfterBreak="0">
    <w:nsid w:val="06372508"/>
    <w:multiLevelType w:val="hybridMultilevel"/>
    <w:tmpl w:val="950EE8DE"/>
    <w:lvl w:ilvl="0" w:tplc="3978B9DC">
      <w:start w:val="1"/>
      <w:numFmt w:val="bullet"/>
      <w:lvlText w:val="-"/>
      <w:lvlJc w:val="left"/>
      <w:pPr>
        <w:ind w:left="1429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DA06C3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6" w15:restartNumberingAfterBreak="0">
    <w:nsid w:val="1A113A23"/>
    <w:multiLevelType w:val="hybridMultilevel"/>
    <w:tmpl w:val="06B46F0A"/>
    <w:lvl w:ilvl="0" w:tplc="AE6C13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A8B7206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8" w15:restartNumberingAfterBreak="0">
    <w:nsid w:val="315837BE"/>
    <w:multiLevelType w:val="hybridMultilevel"/>
    <w:tmpl w:val="8DAA4EF4"/>
    <w:lvl w:ilvl="0" w:tplc="0419000F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54878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0" w15:restartNumberingAfterBreak="0">
    <w:nsid w:val="63417186"/>
    <w:multiLevelType w:val="multilevel"/>
    <w:tmpl w:val="992E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1" w15:restartNumberingAfterBreak="0">
    <w:nsid w:val="71407AFC"/>
    <w:multiLevelType w:val="hybridMultilevel"/>
    <w:tmpl w:val="BAB2F0D4"/>
    <w:lvl w:ilvl="0" w:tplc="3978B9DC">
      <w:start w:val="1"/>
      <w:numFmt w:val="bullet"/>
      <w:lvlText w:val="-"/>
      <w:lvlJc w:val="left"/>
      <w:pPr>
        <w:ind w:left="1429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BD310F1"/>
    <w:multiLevelType w:val="multilevel"/>
    <w:tmpl w:val="44422B5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num w:numId="1">
    <w:abstractNumId w:val="11"/>
  </w:num>
  <w:num w:numId="2">
    <w:abstractNumId w:val="3"/>
  </w:num>
  <w:num w:numId="3">
    <w:abstractNumId w:val="12"/>
  </w:num>
  <w:num w:numId="4">
    <w:abstractNumId w:val="4"/>
  </w:num>
  <w:num w:numId="5">
    <w:abstractNumId w:val="6"/>
  </w:num>
  <w:num w:numId="6">
    <w:abstractNumId w:val="5"/>
  </w:num>
  <w:num w:numId="7">
    <w:abstractNumId w:val="9"/>
  </w:num>
  <w:num w:numId="8">
    <w:abstractNumId w:val="0"/>
  </w:num>
  <w:num w:numId="9">
    <w:abstractNumId w:val="10"/>
  </w:num>
  <w:num w:numId="10">
    <w:abstractNumId w:val="7"/>
  </w:num>
  <w:num w:numId="11">
    <w:abstractNumId w:val="1"/>
  </w:num>
  <w:num w:numId="12">
    <w:abstractNumId w:val="2"/>
  </w:num>
  <w:num w:numId="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A76"/>
    <w:rsid w:val="000728DB"/>
    <w:rsid w:val="00147605"/>
    <w:rsid w:val="0017492C"/>
    <w:rsid w:val="001D63CA"/>
    <w:rsid w:val="003E1974"/>
    <w:rsid w:val="003E7087"/>
    <w:rsid w:val="00462EE2"/>
    <w:rsid w:val="00516CC6"/>
    <w:rsid w:val="005C1AC6"/>
    <w:rsid w:val="00651E8D"/>
    <w:rsid w:val="00744A76"/>
    <w:rsid w:val="0079568C"/>
    <w:rsid w:val="007B36CB"/>
    <w:rsid w:val="009A4EEA"/>
    <w:rsid w:val="009B5129"/>
    <w:rsid w:val="00AF7FDB"/>
    <w:rsid w:val="00B636BB"/>
    <w:rsid w:val="00C51053"/>
    <w:rsid w:val="00CA012B"/>
    <w:rsid w:val="00DF7297"/>
    <w:rsid w:val="00F003B2"/>
    <w:rsid w:val="00F10FB0"/>
    <w:rsid w:val="00FE1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C0B2A"/>
  <w15:chartTrackingRefBased/>
  <w15:docId w15:val="{2CDCEA05-2B2D-4BBC-95F2-34AF49B3A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aliases w:val="Обычный (НМК!!!)"/>
    <w:qFormat/>
    <w:rsid w:val="00DF7297"/>
    <w:rPr>
      <w:szCs w:val="20"/>
      <w:lang w:eastAsia="ru-RU"/>
    </w:rPr>
  </w:style>
  <w:style w:type="paragraph" w:styleId="1">
    <w:name w:val="heading 1"/>
    <w:aliases w:val="Заголовок 1 (НМК!!!)"/>
    <w:basedOn w:val="a"/>
    <w:next w:val="a"/>
    <w:link w:val="10"/>
    <w:qFormat/>
    <w:rsid w:val="00C51053"/>
    <w:pPr>
      <w:keepNext/>
      <w:outlineLvl w:val="0"/>
    </w:pPr>
    <w:rPr>
      <w:kern w:val="28"/>
    </w:rPr>
  </w:style>
  <w:style w:type="paragraph" w:styleId="2">
    <w:name w:val="heading 2"/>
    <w:aliases w:val="Заголовок 2 (НМК!!!!)"/>
    <w:basedOn w:val="a"/>
    <w:next w:val="a"/>
    <w:link w:val="20"/>
    <w:qFormat/>
    <w:rsid w:val="00C51053"/>
    <w:pPr>
      <w:keepNext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1 (НМК!!!) Знак"/>
    <w:basedOn w:val="a0"/>
    <w:link w:val="1"/>
    <w:rsid w:val="00C51053"/>
    <w:rPr>
      <w:kern w:val="28"/>
      <w:szCs w:val="20"/>
      <w:lang w:eastAsia="ru-RU"/>
    </w:rPr>
  </w:style>
  <w:style w:type="character" w:customStyle="1" w:styleId="20">
    <w:name w:val="Заголовок 2 Знак"/>
    <w:aliases w:val="Заголовок 2 (НМК!!!!) Знак"/>
    <w:basedOn w:val="a0"/>
    <w:link w:val="2"/>
    <w:rsid w:val="00C51053"/>
    <w:rPr>
      <w:szCs w:val="20"/>
      <w:lang w:eastAsia="ru-RU"/>
    </w:rPr>
  </w:style>
  <w:style w:type="paragraph" w:styleId="a3">
    <w:name w:val="List Paragraph"/>
    <w:basedOn w:val="a"/>
    <w:uiPriority w:val="34"/>
    <w:qFormat/>
    <w:rsid w:val="001D63CA"/>
    <w:pPr>
      <w:ind w:left="720"/>
      <w:contextualSpacing/>
    </w:pPr>
  </w:style>
  <w:style w:type="paragraph" w:styleId="a4">
    <w:name w:val="Normal (Web)"/>
    <w:basedOn w:val="a"/>
    <w:unhideWhenUsed/>
    <w:rsid w:val="00AF7FDB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5">
    <w:name w:val="Hyperlink"/>
    <w:basedOn w:val="a0"/>
    <w:rsid w:val="00AF7FD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1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7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7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ngbangeducation.ru/point/ux-ui-dizain/polzovatelskij-interfej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isuresolutions.com/ru/plm-guide/modular-design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&#1052;&#1086;&#1076;&#1091;&#1083;&#1100;&#1085;&#1086;&#1077;_&#1087;&#1088;&#1086;&#1075;&#1088;&#1072;&#1084;&#1084;&#1080;&#1088;&#1086;&#1074;&#1072;&#1085;&#1080;&#1077;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ru.wikipedia.org/wiki/&#1048;&#1085;&#1090;&#1077;&#1088;&#1092;&#1077;&#1081;&#1089;_(&#1079;&#1085;&#1072;&#1095;&#1077;&#1085;&#1080;&#1077;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b.ru/blog/polzovatelskij-interfej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12</Pages>
  <Words>1880</Words>
  <Characters>10719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Хайбрахманов</dc:creator>
  <cp:keywords/>
  <dc:description/>
  <cp:lastModifiedBy>Тимур Хайбрахманов</cp:lastModifiedBy>
  <cp:revision>3</cp:revision>
  <dcterms:created xsi:type="dcterms:W3CDTF">2026-03-18T15:01:00Z</dcterms:created>
  <dcterms:modified xsi:type="dcterms:W3CDTF">2026-03-18T22:24:00Z</dcterms:modified>
</cp:coreProperties>
</file>