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4354" w14:textId="77777777" w:rsidR="00830FFF" w:rsidRDefault="00E702FD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1" locked="0" layoutInCell="1" allowOverlap="1" wp14:anchorId="2EA781D4" wp14:editId="6B2C60BA">
            <wp:simplePos x="0" y="0"/>
            <wp:positionH relativeFrom="page">
              <wp:posOffset>4781550</wp:posOffset>
            </wp:positionH>
            <wp:positionV relativeFrom="paragraph">
              <wp:posOffset>5080</wp:posOffset>
            </wp:positionV>
            <wp:extent cx="2867025" cy="1590675"/>
            <wp:effectExtent l="0" t="0" r="9525" b="9525"/>
            <wp:wrapNone/>
            <wp:docPr id="2" name="Imagen 2" descr="C:\Users\CETECOM\AppData\Local\Microsoft\Windows\INetCache\Content.MSO\2B5825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TECOM\AppData\Local\Microsoft\Windows\INetCache\Content.MSO\2B5825C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>Actividad:</w:t>
      </w:r>
    </w:p>
    <w:p w14:paraId="47EDACFB" w14:textId="77777777" w:rsidR="00E702FD" w:rsidRDefault="00E702FD" w:rsidP="00E702FD">
      <w:pPr>
        <w:ind w:right="3026"/>
        <w:rPr>
          <w:lang w:val="es-MX"/>
        </w:rPr>
      </w:pPr>
      <w:r>
        <w:rPr>
          <w:lang w:val="es-MX"/>
        </w:rPr>
        <w:t>Un jugador de videojuegos, el cual toma tiempo de su día para completar o interactuar con un juego y entretenerse con él.</w:t>
      </w:r>
    </w:p>
    <w:p w14:paraId="0411ED42" w14:textId="77777777" w:rsidR="00E702FD" w:rsidRDefault="00E702FD" w:rsidP="00E702FD">
      <w:pPr>
        <w:ind w:right="3026"/>
        <w:rPr>
          <w:lang w:val="es-MX"/>
        </w:rPr>
      </w:pPr>
    </w:p>
    <w:p w14:paraId="3EC7A8CF" w14:textId="77777777" w:rsidR="00E702FD" w:rsidRDefault="00E702FD" w:rsidP="00E702FD">
      <w:pPr>
        <w:ind w:right="3026"/>
        <w:rPr>
          <w:lang w:val="es-MX"/>
        </w:rPr>
      </w:pPr>
    </w:p>
    <w:p w14:paraId="0CA3F102" w14:textId="77777777" w:rsidR="00E702FD" w:rsidRDefault="00E702FD" w:rsidP="00E702FD">
      <w:pPr>
        <w:ind w:right="3026"/>
        <w:rPr>
          <w:lang w:val="es-MX"/>
        </w:rPr>
      </w:pPr>
    </w:p>
    <w:p w14:paraId="08618B1C" w14:textId="77777777" w:rsidR="00E702FD" w:rsidRDefault="00E702FD" w:rsidP="00E702FD">
      <w:pPr>
        <w:ind w:right="3026"/>
        <w:rPr>
          <w:lang w:val="es-MX"/>
        </w:rPr>
      </w:pPr>
    </w:p>
    <w:p w14:paraId="21225930" w14:textId="77777777" w:rsidR="00E702FD" w:rsidRDefault="00E702FD" w:rsidP="00E702FD">
      <w:pPr>
        <w:ind w:right="3026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2087C10C" wp14:editId="1305BE68">
            <wp:simplePos x="0" y="0"/>
            <wp:positionH relativeFrom="column">
              <wp:posOffset>3691890</wp:posOffset>
            </wp:positionH>
            <wp:positionV relativeFrom="paragraph">
              <wp:posOffset>212090</wp:posOffset>
            </wp:positionV>
            <wp:extent cx="2857500" cy="1600200"/>
            <wp:effectExtent l="0" t="0" r="0" b="0"/>
            <wp:wrapNone/>
            <wp:docPr id="3" name="Imagen 3" descr="C:\Users\CETECOM\AppData\Local\Microsoft\Windows\INetCache\Content.MSO\256B50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TECOM\AppData\Local\Microsoft\Windows\INetCache\Content.MSO\256B50A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>Entorno:</w:t>
      </w:r>
      <w:r w:rsidRPr="00E702FD">
        <w:rPr>
          <w:noProof/>
          <w:lang w:val="es-MX"/>
        </w:rPr>
        <w:t xml:space="preserve"> </w:t>
      </w:r>
    </w:p>
    <w:p w14:paraId="3DC439C4" w14:textId="77777777" w:rsidR="00E702FD" w:rsidRDefault="00E702FD" w:rsidP="00E702FD">
      <w:pPr>
        <w:ind w:right="3026"/>
        <w:rPr>
          <w:lang w:val="es-MX"/>
        </w:rPr>
      </w:pPr>
      <w:r>
        <w:rPr>
          <w:lang w:val="es-MX"/>
        </w:rPr>
        <w:t>Una habitación en su casa</w:t>
      </w:r>
      <w:r w:rsidR="00DC404D">
        <w:rPr>
          <w:lang w:val="es-MX"/>
        </w:rPr>
        <w:t xml:space="preserve">, con iluminación RGB aislado de </w:t>
      </w:r>
      <w:proofErr w:type="gramStart"/>
      <w:r w:rsidR="00DC404D">
        <w:rPr>
          <w:lang w:val="es-MX"/>
        </w:rPr>
        <w:t>otras  habitaciones</w:t>
      </w:r>
      <w:proofErr w:type="gramEnd"/>
      <w:r w:rsidR="00DC404D">
        <w:rPr>
          <w:lang w:val="es-MX"/>
        </w:rPr>
        <w:t xml:space="preserve">, </w:t>
      </w:r>
      <w:r>
        <w:rPr>
          <w:lang w:val="es-MX"/>
        </w:rPr>
        <w:t xml:space="preserve"> </w:t>
      </w:r>
      <w:r w:rsidR="00DC404D">
        <w:rPr>
          <w:lang w:val="es-MX"/>
        </w:rPr>
        <w:t xml:space="preserve">que contiene objetos e implementos </w:t>
      </w:r>
      <w:r w:rsidR="001A3E8A">
        <w:rPr>
          <w:lang w:val="es-MX"/>
        </w:rPr>
        <w:t>para que el usuario se sienta cómodo jugando</w:t>
      </w:r>
    </w:p>
    <w:p w14:paraId="2BE8D7F1" w14:textId="77777777" w:rsidR="00E702FD" w:rsidRDefault="00E702FD" w:rsidP="00E702FD">
      <w:pPr>
        <w:ind w:right="3026"/>
        <w:rPr>
          <w:lang w:val="es-MX"/>
        </w:rPr>
      </w:pPr>
    </w:p>
    <w:p w14:paraId="1EB0F3D2" w14:textId="77777777" w:rsidR="00E702FD" w:rsidRDefault="00E702FD" w:rsidP="00E702FD">
      <w:pPr>
        <w:ind w:right="3026"/>
        <w:rPr>
          <w:lang w:val="es-MX"/>
        </w:rPr>
      </w:pPr>
    </w:p>
    <w:p w14:paraId="05868CC5" w14:textId="77777777" w:rsidR="00E702FD" w:rsidRDefault="00E702FD" w:rsidP="00E702FD">
      <w:pPr>
        <w:ind w:right="3026"/>
        <w:rPr>
          <w:lang w:val="es-MX"/>
        </w:rPr>
      </w:pPr>
    </w:p>
    <w:p w14:paraId="15D30E00" w14:textId="77777777" w:rsidR="00E702FD" w:rsidRDefault="00E702FD" w:rsidP="00E702FD">
      <w:pPr>
        <w:ind w:right="3026"/>
        <w:rPr>
          <w:lang w:val="es-MX"/>
        </w:rPr>
      </w:pPr>
    </w:p>
    <w:p w14:paraId="5CCCE4D3" w14:textId="77777777" w:rsidR="00E702FD" w:rsidRDefault="001A3E8A" w:rsidP="00E702FD">
      <w:pPr>
        <w:ind w:right="3026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3360" behindDoc="1" locked="0" layoutInCell="1" allowOverlap="1" wp14:anchorId="5E665579" wp14:editId="16E9FDEB">
            <wp:simplePos x="0" y="0"/>
            <wp:positionH relativeFrom="column">
              <wp:posOffset>3739515</wp:posOffset>
            </wp:positionH>
            <wp:positionV relativeFrom="paragraph">
              <wp:posOffset>187960</wp:posOffset>
            </wp:positionV>
            <wp:extent cx="2762250" cy="1743075"/>
            <wp:effectExtent l="0" t="0" r="0" b="9525"/>
            <wp:wrapNone/>
            <wp:docPr id="7" name="Imagen 7" descr="C:\Users\CETECOM\AppData\Local\Microsoft\Windows\INetCache\Content.MSO\5F4F58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ETECOM\AppData\Local\Microsoft\Windows\INetCache\Content.MSO\5F4F587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02FD">
        <w:rPr>
          <w:lang w:val="es-MX"/>
        </w:rPr>
        <w:t>Interacciones:</w:t>
      </w:r>
      <w:r w:rsidR="00E702FD" w:rsidRPr="00E702FD">
        <w:rPr>
          <w:noProof/>
          <w:lang w:val="es-MX"/>
        </w:rPr>
        <w:t xml:space="preserve"> </w:t>
      </w:r>
    </w:p>
    <w:p w14:paraId="3B734FCA" w14:textId="77777777" w:rsidR="00E702FD" w:rsidRDefault="00E702FD" w:rsidP="00E702FD">
      <w:pPr>
        <w:ind w:right="3026"/>
        <w:rPr>
          <w:lang w:val="es-MX"/>
        </w:rPr>
      </w:pPr>
      <w:r>
        <w:rPr>
          <w:lang w:val="es-MX"/>
        </w:rPr>
        <w:t xml:space="preserve">El jugador </w:t>
      </w:r>
      <w:r w:rsidR="001A3E8A">
        <w:rPr>
          <w:lang w:val="es-MX"/>
        </w:rPr>
        <w:t>interactúa mayormente con su teclado y mouse, pudiendo comunicarse con el ordenador, haciendo lo que el usuario desea</w:t>
      </w:r>
      <w:r w:rsidR="00DC404D">
        <w:rPr>
          <w:lang w:val="es-MX"/>
        </w:rPr>
        <w:t>.</w:t>
      </w:r>
    </w:p>
    <w:p w14:paraId="51C8C9C1" w14:textId="77777777" w:rsidR="00DC404D" w:rsidRDefault="00DC404D" w:rsidP="00E702FD">
      <w:pPr>
        <w:ind w:right="3026"/>
        <w:rPr>
          <w:lang w:val="es-MX"/>
        </w:rPr>
      </w:pPr>
    </w:p>
    <w:p w14:paraId="1EF0D4FF" w14:textId="77777777" w:rsidR="00DC404D" w:rsidRDefault="00DC404D" w:rsidP="00E702FD">
      <w:pPr>
        <w:ind w:right="3026"/>
        <w:rPr>
          <w:lang w:val="es-MX"/>
        </w:rPr>
      </w:pPr>
    </w:p>
    <w:p w14:paraId="1827F2FC" w14:textId="77777777" w:rsidR="00DC404D" w:rsidRDefault="00DC404D" w:rsidP="00E702FD">
      <w:pPr>
        <w:ind w:right="3026"/>
        <w:rPr>
          <w:lang w:val="es-MX"/>
        </w:rPr>
      </w:pPr>
    </w:p>
    <w:p w14:paraId="4FA177CD" w14:textId="77777777" w:rsidR="00DC404D" w:rsidRDefault="00DC404D" w:rsidP="00E702FD">
      <w:pPr>
        <w:ind w:right="3026"/>
        <w:rPr>
          <w:lang w:val="es-MX"/>
        </w:rPr>
      </w:pPr>
    </w:p>
    <w:p w14:paraId="007DCD8A" w14:textId="77777777" w:rsidR="00DC404D" w:rsidRDefault="00DC404D" w:rsidP="00E702FD">
      <w:pPr>
        <w:ind w:right="3026"/>
        <w:rPr>
          <w:lang w:val="es-MX"/>
        </w:rPr>
      </w:pPr>
    </w:p>
    <w:p w14:paraId="7542E758" w14:textId="77777777" w:rsidR="00DC404D" w:rsidRDefault="00DC404D" w:rsidP="00E702FD">
      <w:pPr>
        <w:ind w:right="3026"/>
        <w:rPr>
          <w:lang w:val="es-MX"/>
        </w:rPr>
      </w:pPr>
    </w:p>
    <w:p w14:paraId="22B20E5D" w14:textId="77777777" w:rsidR="00DC404D" w:rsidRDefault="00DC404D" w:rsidP="00E702FD">
      <w:pPr>
        <w:ind w:right="3026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1312" behindDoc="1" locked="0" layoutInCell="1" allowOverlap="1" wp14:anchorId="29BED69F" wp14:editId="193C58B9">
            <wp:simplePos x="0" y="0"/>
            <wp:positionH relativeFrom="column">
              <wp:posOffset>3768089</wp:posOffset>
            </wp:positionH>
            <wp:positionV relativeFrom="paragraph">
              <wp:posOffset>226695</wp:posOffset>
            </wp:positionV>
            <wp:extent cx="2695575" cy="1600200"/>
            <wp:effectExtent l="0" t="0" r="9525" b="0"/>
            <wp:wrapNone/>
            <wp:docPr id="5" name="Imagen 5" descr="C:\Users\CETECOM\AppData\Local\Microsoft\Windows\INetCache\Content.MSO\8305BB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TECOM\AppData\Local\Microsoft\Windows\INetCache\Content.MSO\8305BB9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s-MX"/>
        </w:rPr>
        <w:t>Objetos:</w:t>
      </w:r>
      <w:r w:rsidRPr="00DC404D">
        <w:rPr>
          <w:noProof/>
          <w:lang w:val="es-MX"/>
        </w:rPr>
        <w:t xml:space="preserve"> </w:t>
      </w:r>
    </w:p>
    <w:p w14:paraId="23DDBA50" w14:textId="77777777" w:rsidR="00DC404D" w:rsidRDefault="00DC404D" w:rsidP="00E702FD">
      <w:pPr>
        <w:ind w:right="3026"/>
        <w:rPr>
          <w:lang w:val="es-MX"/>
        </w:rPr>
      </w:pPr>
      <w:r>
        <w:rPr>
          <w:lang w:val="es-MX"/>
        </w:rPr>
        <w:t>Un escritorio, teclado, mouse,</w:t>
      </w:r>
      <w:r w:rsidR="001A3E8A">
        <w:rPr>
          <w:lang w:val="es-MX"/>
        </w:rPr>
        <w:t xml:space="preserve"> </w:t>
      </w:r>
      <w:proofErr w:type="spellStart"/>
      <w:proofErr w:type="gramStart"/>
      <w:r w:rsidR="001A3E8A">
        <w:rPr>
          <w:lang w:val="es-MX"/>
        </w:rPr>
        <w:t>mousepad</w:t>
      </w:r>
      <w:proofErr w:type="spellEnd"/>
      <w:r w:rsidR="001A3E8A">
        <w:rPr>
          <w:lang w:val="es-MX"/>
        </w:rPr>
        <w:t xml:space="preserve"> </w:t>
      </w:r>
      <w:r>
        <w:rPr>
          <w:lang w:val="es-MX"/>
        </w:rPr>
        <w:t xml:space="preserve"> auriculares</w:t>
      </w:r>
      <w:proofErr w:type="gramEnd"/>
      <w:r>
        <w:rPr>
          <w:lang w:val="es-MX"/>
        </w:rPr>
        <w:t>, monitor, silla, pc y otros implementos</w:t>
      </w:r>
      <w:r w:rsidR="001A3E8A">
        <w:rPr>
          <w:lang w:val="es-MX"/>
        </w:rPr>
        <w:t xml:space="preserve"> como por ejemplo una iluminación a elección del usuario</w:t>
      </w:r>
      <w:r>
        <w:rPr>
          <w:lang w:val="es-MX"/>
        </w:rPr>
        <w:t>.</w:t>
      </w:r>
    </w:p>
    <w:p w14:paraId="0C414F34" w14:textId="77777777" w:rsidR="00DC404D" w:rsidRDefault="00DC404D" w:rsidP="00E702FD">
      <w:pPr>
        <w:ind w:right="3026"/>
        <w:rPr>
          <w:lang w:val="es-MX"/>
        </w:rPr>
      </w:pPr>
    </w:p>
    <w:p w14:paraId="408843F3" w14:textId="77777777" w:rsidR="00DC404D" w:rsidRDefault="00DC404D" w:rsidP="00E702FD">
      <w:pPr>
        <w:ind w:right="3026"/>
        <w:rPr>
          <w:lang w:val="es-MX"/>
        </w:rPr>
      </w:pPr>
    </w:p>
    <w:p w14:paraId="46A394BF" w14:textId="77777777" w:rsidR="00DC404D" w:rsidRDefault="00DC404D" w:rsidP="00E702FD">
      <w:pPr>
        <w:ind w:right="3026"/>
        <w:rPr>
          <w:lang w:val="es-MX"/>
        </w:rPr>
      </w:pPr>
    </w:p>
    <w:p w14:paraId="0C8E4A91" w14:textId="77777777" w:rsidR="00DC404D" w:rsidRDefault="00DC404D" w:rsidP="00E702FD">
      <w:pPr>
        <w:ind w:right="3026"/>
        <w:rPr>
          <w:lang w:val="es-MX"/>
        </w:rPr>
      </w:pPr>
    </w:p>
    <w:p w14:paraId="49CF54B9" w14:textId="77777777" w:rsidR="00DC404D" w:rsidRDefault="00DC404D" w:rsidP="00E702FD">
      <w:pPr>
        <w:ind w:right="3026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1" locked="0" layoutInCell="1" allowOverlap="1" wp14:anchorId="3B246535" wp14:editId="7E4B7E56">
            <wp:simplePos x="0" y="0"/>
            <wp:positionH relativeFrom="column">
              <wp:posOffset>3796665</wp:posOffset>
            </wp:positionH>
            <wp:positionV relativeFrom="paragraph">
              <wp:posOffset>-299720</wp:posOffset>
            </wp:positionV>
            <wp:extent cx="2543175" cy="1428750"/>
            <wp:effectExtent l="0" t="0" r="9525" b="0"/>
            <wp:wrapNone/>
            <wp:docPr id="6" name="Imagen 6" descr="C:\Users\CETECOM\AppData\Local\Microsoft\Windows\INetCache\Content.MSO\8CE6AD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TECOM\AppData\Local\Microsoft\Windows\INetCache\Content.MSO\8CE6AD4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>Usuario:</w:t>
      </w:r>
      <w:r w:rsidRPr="00DC404D">
        <w:rPr>
          <w:noProof/>
          <w:lang w:val="es-MX"/>
        </w:rPr>
        <w:t xml:space="preserve"> </w:t>
      </w:r>
    </w:p>
    <w:p w14:paraId="31F211F4" w14:textId="4B47BD52" w:rsidR="00DC404D" w:rsidRPr="00E702FD" w:rsidRDefault="005775F6" w:rsidP="00E702FD">
      <w:pPr>
        <w:ind w:right="3026"/>
        <w:rPr>
          <w:lang w:val="es-MX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83483C3" wp14:editId="4B34C6E4">
            <wp:simplePos x="0" y="0"/>
            <wp:positionH relativeFrom="margin">
              <wp:align>left</wp:align>
            </wp:positionH>
            <wp:positionV relativeFrom="paragraph">
              <wp:posOffset>4878896</wp:posOffset>
            </wp:positionV>
            <wp:extent cx="2886075" cy="1904810"/>
            <wp:effectExtent l="152400" t="247650" r="161925" b="248285"/>
            <wp:wrapNone/>
            <wp:docPr id="11" name="Imagen 11" descr="Qué silla para trabajar y jugar comprar: recomendaciones de ergonomía,  comodidad y 13 sillas gaming y oficina desde 80 eu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é silla para trabajar y jugar comprar: recomendaciones de ergonomía,  comodidad y 13 sillas gaming y oficina desde 80 eur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04251">
                      <a:off x="0" y="0"/>
                      <a:ext cx="2886075" cy="190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F691D78" wp14:editId="3E55CB77">
            <wp:simplePos x="0" y="0"/>
            <wp:positionH relativeFrom="column">
              <wp:posOffset>2415540</wp:posOffset>
            </wp:positionH>
            <wp:positionV relativeFrom="paragraph">
              <wp:posOffset>4758690</wp:posOffset>
            </wp:positionV>
            <wp:extent cx="3594735" cy="2025140"/>
            <wp:effectExtent l="171450" t="361950" r="177165" b="356235"/>
            <wp:wrapNone/>
            <wp:docPr id="10" name="Imagen 10" descr="Las mejores PC Gaming según Intel: la guía definitiva para comprar una PC  gamer y no gastar mucho - El Cron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s mejores PC Gaming según Intel: la guía definitiva para comprar una PC  gamer y no gastar mucho - El Cronis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890162">
                      <a:off x="0" y="0"/>
                      <a:ext cx="3600174" cy="202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3D9FCFF" wp14:editId="1177054F">
            <wp:simplePos x="0" y="0"/>
            <wp:positionH relativeFrom="column">
              <wp:posOffset>3087370</wp:posOffset>
            </wp:positionH>
            <wp:positionV relativeFrom="paragraph">
              <wp:posOffset>2901315</wp:posOffset>
            </wp:positionV>
            <wp:extent cx="2868867" cy="1914525"/>
            <wp:effectExtent l="171450" t="285750" r="179705" b="295275"/>
            <wp:wrapNone/>
            <wp:docPr id="9" name="Imagen 9" descr="Juego sobre joven frustrado sosteniendo joystick y manteniendo la mano -  foto de stock | Crushpix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uego sobre joven frustrado sosteniendo joystick y manteniendo la mano -  foto de stock | Crushpixe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36497">
                      <a:off x="0" y="0"/>
                      <a:ext cx="2868867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53B816B" wp14:editId="21D09B62">
            <wp:simplePos x="0" y="0"/>
            <wp:positionH relativeFrom="margin">
              <wp:posOffset>2614930</wp:posOffset>
            </wp:positionH>
            <wp:positionV relativeFrom="paragraph">
              <wp:posOffset>1195705</wp:posOffset>
            </wp:positionV>
            <wp:extent cx="3355869" cy="1762125"/>
            <wp:effectExtent l="76200" t="133350" r="73660" b="142875"/>
            <wp:wrapNone/>
            <wp:docPr id="4" name="Imagen 4" descr="Gamer gana 10 millones de dólares por jugar Fortn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mer gana 10 millones de dólares por jugar Fortni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21529">
                      <a:off x="0" y="0"/>
                      <a:ext cx="3355869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4384" behindDoc="1" locked="0" layoutInCell="1" allowOverlap="1" wp14:anchorId="141C40C5" wp14:editId="67CAB44C">
            <wp:simplePos x="0" y="0"/>
            <wp:positionH relativeFrom="margin">
              <wp:align>left</wp:align>
            </wp:positionH>
            <wp:positionV relativeFrom="paragraph">
              <wp:posOffset>1177290</wp:posOffset>
            </wp:positionV>
            <wp:extent cx="2619375" cy="1743075"/>
            <wp:effectExtent l="114300" t="190500" r="123825" b="180975"/>
            <wp:wrapSquare wrapText="bothSides"/>
            <wp:docPr id="1" name="Imagen 1" descr="Un hombre en frente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hombre en frente de una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77075"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59FEC1C" wp14:editId="5D28BA09">
            <wp:simplePos x="0" y="0"/>
            <wp:positionH relativeFrom="margin">
              <wp:align>left</wp:align>
            </wp:positionH>
            <wp:positionV relativeFrom="paragraph">
              <wp:posOffset>2663190</wp:posOffset>
            </wp:positionV>
            <wp:extent cx="3800475" cy="2533650"/>
            <wp:effectExtent l="171450" t="266700" r="161925" b="266700"/>
            <wp:wrapNone/>
            <wp:docPr id="8" name="Imagen 8" descr="Tips para incrementar tu habilidad con los videojue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ps para incrementar tu habilidad con los videojuego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107714">
                      <a:off x="0" y="0"/>
                      <a:ext cx="3800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E8A">
        <w:rPr>
          <w:lang w:val="es-MX"/>
        </w:rPr>
        <w:t>Un joven de 21 años de pelo rubio, que viste una camiseta rosada de un equipo competitivo,</w:t>
      </w:r>
      <w:r w:rsidR="00DC404D">
        <w:rPr>
          <w:lang w:val="es-MX"/>
        </w:rPr>
        <w:t xml:space="preserve"> </w:t>
      </w:r>
      <w:r w:rsidR="001A3E8A">
        <w:rPr>
          <w:lang w:val="es-MX"/>
        </w:rPr>
        <w:t>usa auriculares especializados para jugar, el cual se encuentra en la situación de una competencia, este joven festeja una victoria para su equipo.</w:t>
      </w:r>
      <w:r w:rsidR="001A4B62" w:rsidRPr="001A4B62">
        <w:rPr>
          <w:noProof/>
          <w:lang w:val="es-MX"/>
        </w:rPr>
        <w:t xml:space="preserve"> </w:t>
      </w:r>
      <w:r w:rsidR="001A4B62">
        <w:rPr>
          <w:noProof/>
          <w:lang w:val="es-MX"/>
        </w:rPr>
        <w:t xml:space="preserve"> </w:t>
      </w:r>
    </w:p>
    <w:sectPr w:rsidR="00DC404D" w:rsidRPr="00E70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FD"/>
    <w:rsid w:val="001A3E8A"/>
    <w:rsid w:val="001A4B62"/>
    <w:rsid w:val="0056632E"/>
    <w:rsid w:val="005775F6"/>
    <w:rsid w:val="00620D1B"/>
    <w:rsid w:val="00830FFF"/>
    <w:rsid w:val="00DC404D"/>
    <w:rsid w:val="00E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1C70"/>
  <w15:chartTrackingRefBased/>
  <w15:docId w15:val="{25923D38-E8F3-4EDE-A246-214A907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DUOC UC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Gabriel Soto</cp:lastModifiedBy>
  <cp:revision>4</cp:revision>
  <dcterms:created xsi:type="dcterms:W3CDTF">2022-03-21T01:00:00Z</dcterms:created>
  <dcterms:modified xsi:type="dcterms:W3CDTF">2022-04-02T01:45:00Z</dcterms:modified>
</cp:coreProperties>
</file>