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ayout w:type="fixed"/>
        <w:tblLook w:val="01E0" w:firstRow="1" w:lastRow="1" w:firstColumn="1" w:lastColumn="1" w:noHBand="0" w:noVBand="0"/>
      </w:tblPr>
      <w:tblGrid>
        <w:gridCol w:w="1383"/>
        <w:gridCol w:w="7086"/>
        <w:gridCol w:w="1171"/>
      </w:tblGrid>
      <w:tr w:rsidR="005160C8" w14:paraId="52308FBE" w14:textId="77777777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F4813D1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B2D2ECB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F68CA95" w14:textId="77777777" w:rsidR="005160C8" w:rsidRDefault="00000000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5160C8" w14:paraId="1EB0CB8C" w14:textId="77777777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074F28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7470EC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Organisatorische Sachen (Unterlagen, Belehrung, Fragen für das Schuljahr); Einführung in FU-IT mit Abfrage vom letzten Schuljahr</w:t>
            </w:r>
          </w:p>
          <w:p w14:paraId="211CDAD6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Lastschrift besprochen, Liste von Komponenten für ein Überwachungssystem geschrieben, Definition von Lastenheft und Pflichtheft, Definition cyber-physischer Systeme</w:t>
            </w:r>
          </w:p>
          <w:p w14:paraId="6B041A0F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Belehrung zur Berufsschule Plus, Belehrung zur Schulablauf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6894E2" w14:textId="77777777" w:rsidR="005160C8" w:rsidRDefault="005160C8">
            <w:pPr>
              <w:spacing w:line="260" w:lineRule="exact"/>
              <w:rPr>
                <w:sz w:val="20"/>
              </w:rPr>
            </w:pPr>
          </w:p>
          <w:p w14:paraId="22245714" w14:textId="77777777" w:rsidR="005160C8" w:rsidRDefault="005160C8">
            <w:pPr>
              <w:spacing w:line="260" w:lineRule="exact"/>
              <w:rPr>
                <w:sz w:val="20"/>
              </w:rPr>
            </w:pPr>
          </w:p>
          <w:p w14:paraId="672D5DD9" w14:textId="77777777" w:rsidR="005160C8" w:rsidRDefault="005160C8">
            <w:pPr>
              <w:spacing w:line="260" w:lineRule="exact"/>
              <w:rPr>
                <w:sz w:val="20"/>
              </w:rPr>
            </w:pPr>
          </w:p>
          <w:p w14:paraId="527647E4" w14:textId="77777777" w:rsidR="005160C8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</w:tr>
      <w:tr w:rsidR="005160C8" w14:paraId="7CE7037A" w14:textId="77777777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7D8BE7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6D1927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PlusD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Begrüßung und Vorstellung der Klasse, Besprechung über den Ablauf des Schuljahres</w:t>
            </w:r>
          </w:p>
          <w:p w14:paraId="0A6AA6F1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t xml:space="preserve"> </w:t>
            </w:r>
            <w:r>
              <w:rPr>
                <w:sz w:val="20"/>
              </w:rPr>
              <w:t xml:space="preserve">Vergleich zwischen Client-Server und Peer-to-Peer, Aufgaben über Autohaus </w:t>
            </w:r>
            <w:proofErr w:type="spellStart"/>
            <w:r>
              <w:rPr>
                <w:sz w:val="20"/>
              </w:rPr>
              <w:t>Nettmann</w:t>
            </w:r>
            <w:proofErr w:type="spellEnd"/>
            <w:r>
              <w:rPr>
                <w:sz w:val="20"/>
              </w:rPr>
              <w:t xml:space="preserve"> in </w:t>
            </w:r>
            <w:proofErr w:type="spellStart"/>
            <w:r>
              <w:rPr>
                <w:sz w:val="20"/>
              </w:rPr>
              <w:t>Hedgedoc</w:t>
            </w:r>
            <w:proofErr w:type="spellEnd"/>
            <w:r>
              <w:rPr>
                <w:sz w:val="20"/>
              </w:rPr>
              <w:t xml:space="preserve"> eingetragen</w:t>
            </w:r>
          </w:p>
          <w:p w14:paraId="389320C0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 Datenpyramide, Datenaustauschformate Einstieg, Serienbrief erstellt und Import von CSV-Datei in Word</w:t>
            </w:r>
          </w:p>
          <w:p w14:paraId="7F5C3E3D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Ethik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Begrüßung und Vorstellung der Klasse, Besprechung über den Ablauf des Schuljahres, Überlegungen über ein Thema mit Ethik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CC97DC" w14:textId="77777777" w:rsidR="005160C8" w:rsidRDefault="005160C8">
            <w:pPr>
              <w:spacing w:line="260" w:lineRule="exact"/>
              <w:rPr>
                <w:sz w:val="20"/>
              </w:rPr>
            </w:pPr>
          </w:p>
          <w:p w14:paraId="13EA8367" w14:textId="77777777" w:rsidR="005160C8" w:rsidRDefault="005160C8">
            <w:pPr>
              <w:spacing w:line="260" w:lineRule="exact"/>
              <w:rPr>
                <w:sz w:val="20"/>
              </w:rPr>
            </w:pPr>
          </w:p>
          <w:p w14:paraId="26BFCDE7" w14:textId="77777777" w:rsidR="005160C8" w:rsidRDefault="005160C8">
            <w:pPr>
              <w:spacing w:line="260" w:lineRule="exact"/>
              <w:rPr>
                <w:sz w:val="20"/>
              </w:rPr>
            </w:pPr>
          </w:p>
          <w:p w14:paraId="274AD556" w14:textId="77777777" w:rsidR="005160C8" w:rsidRDefault="00000000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5160C8" w14:paraId="3C972C4C" w14:textId="77777777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7D6B36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86D540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Begrüßung und Vorstellung der Klasse</w:t>
            </w:r>
          </w:p>
          <w:p w14:paraId="0AAFE1E7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PuG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Begrüßung und Besprechung über den Ablauf des Schuljahres, Was ist Menschenwürde</w:t>
            </w:r>
          </w:p>
          <w:p w14:paraId="187A12E4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PlusD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Vorstellung der Klasse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33829B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  <w:p w14:paraId="39263C9D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  <w:p w14:paraId="0AF037BE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 w:rsidR="005160C8" w14:paraId="537493F8" w14:textId="77777777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B22E6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C68961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Organisatorische Sachen, Fragenkatalog für Autohaus </w:t>
            </w:r>
            <w:proofErr w:type="spellStart"/>
            <w:r>
              <w:rPr>
                <w:sz w:val="20"/>
              </w:rPr>
              <w:t>Nettmann</w:t>
            </w:r>
            <w:proofErr w:type="spellEnd"/>
            <w:r>
              <w:rPr>
                <w:sz w:val="20"/>
              </w:rPr>
              <w:t xml:space="preserve"> erstellt und besprochen</w:t>
            </w:r>
          </w:p>
          <w:p w14:paraId="7D910E13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Was ist CSV, JSON, XML und wie funktioniert es</w:t>
            </w:r>
          </w:p>
          <w:p w14:paraId="40D5E5D0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PuG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Besprechung über den 3 Oktober, eigene Verfassung geschrieben</w:t>
            </w:r>
          </w:p>
          <w:p w14:paraId="68DE4097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Installation von Windows 10 Client und Windows 2019 Server Standard auf </w:t>
            </w:r>
            <w:proofErr w:type="spellStart"/>
            <w:r>
              <w:rPr>
                <w:sz w:val="20"/>
              </w:rPr>
              <w:t>VMWare</w:t>
            </w:r>
            <w:proofErr w:type="spellEnd"/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60CD81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  <w:p w14:paraId="69B88FDF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  <w:p w14:paraId="68745F30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5160C8" w14:paraId="758F1875" w14:textId="77777777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5D81A3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431D50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proofErr w:type="spellStart"/>
            <w:r>
              <w:rPr>
                <w:sz w:val="20"/>
              </w:rPr>
              <w:t>AEuP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nicht Bewerteten Unangekündigten Test geschrieben und ausgewertet</w:t>
            </w:r>
          </w:p>
          <w:p w14:paraId="19C84A66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Wiederholung von Cyber-physischen Systeme, Stromberechnung, Vor- und Nachteil solcher Systeme</w:t>
            </w:r>
          </w:p>
          <w:p w14:paraId="33DAF7B5" w14:textId="77777777" w:rsidR="005160C8" w:rsidRDefault="00000000">
            <w:pPr>
              <w:pStyle w:val="Listenabsatz"/>
              <w:numPr>
                <w:ilvl w:val="0"/>
                <w:numId w:val="1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>
              <w:rPr>
                <w:rFonts w:ascii="Wingdings" w:eastAsia="Wingdings" w:hAnsi="Wingdings" w:cs="Wingdings"/>
                <w:sz w:val="20"/>
              </w:rPr>
              <w:sym w:font="Wingdings" w:char="F0E0"/>
            </w:r>
            <w:r>
              <w:rPr>
                <w:sz w:val="20"/>
              </w:rPr>
              <w:t xml:space="preserve"> Wiederholung Aufbauorganisation und Ablauforganisation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5DAD9F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  <w:p w14:paraId="0EDAA8EC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</w:tr>
      <w:tr w:rsidR="005160C8" w14:paraId="3CC43418" w14:textId="77777777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AA3F96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56135D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31C7A1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5160C8" w14:paraId="2931B75E" w14:textId="77777777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E0F56EF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auto"/>
          </w:tcPr>
          <w:p w14:paraId="3D86DCFA" w14:textId="77777777" w:rsidR="005160C8" w:rsidRDefault="005160C8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79D8279A" w14:textId="77777777" w:rsidR="005160C8" w:rsidRDefault="00000000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743567" w14:textId="1631D098" w:rsidR="005160C8" w:rsidRDefault="00CD02D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37</w:t>
            </w:r>
          </w:p>
        </w:tc>
      </w:tr>
    </w:tbl>
    <w:p w14:paraId="735449DE" w14:textId="77777777" w:rsidR="005160C8" w:rsidRDefault="005160C8"/>
    <w:tbl>
      <w:tblPr>
        <w:tblpPr w:leftFromText="141" w:rightFromText="141" w:vertAnchor="page" w:horzAnchor="margin" w:tblpY="691"/>
        <w:tblW w:w="95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5160C8" w14:paraId="632D80EB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2B6BF" w14:textId="77777777" w:rsidR="005160C8" w:rsidRDefault="0000000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44982D9" w14:textId="77777777" w:rsidR="005160C8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59</w:t>
            </w:r>
          </w:p>
        </w:tc>
      </w:tr>
      <w:tr w:rsidR="005160C8" w14:paraId="359C46AF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3B79927" w14:textId="77777777" w:rsidR="005160C8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57B4895" w14:textId="77777777" w:rsidR="005160C8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5160C8" w14:paraId="034C5AB0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7507726" w14:textId="77777777" w:rsidR="005160C8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4F7C2E5" w14:textId="77777777" w:rsidR="005160C8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FCC014" w14:textId="77777777" w:rsidR="005160C8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1A6E3" w14:textId="77777777" w:rsidR="005160C8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5160C8" w14:paraId="2164B38D" w14:textId="77777777"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33FCE1B" w14:textId="77777777" w:rsidR="005160C8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D2B62E" w14:textId="77777777" w:rsidR="005160C8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07.10.2024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A3E16B" w14:textId="77777777" w:rsidR="005160C8" w:rsidRDefault="00000000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BB67E" w14:textId="77777777" w:rsidR="005160C8" w:rsidRDefault="0000000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11.10.2024</w:t>
            </w:r>
          </w:p>
        </w:tc>
      </w:tr>
    </w:tbl>
    <w:p w14:paraId="2F48EF68" w14:textId="77777777" w:rsidR="005160C8" w:rsidRDefault="005160C8">
      <w:pPr>
        <w:spacing w:line="260" w:lineRule="exact"/>
        <w:rPr>
          <w:sz w:val="18"/>
          <w:szCs w:val="18"/>
        </w:rPr>
      </w:pPr>
    </w:p>
    <w:p w14:paraId="1C1531B0" w14:textId="77777777" w:rsidR="005160C8" w:rsidRDefault="005160C8">
      <w:pPr>
        <w:spacing w:line="260" w:lineRule="exact"/>
        <w:rPr>
          <w:sz w:val="18"/>
          <w:szCs w:val="18"/>
        </w:rPr>
      </w:pPr>
    </w:p>
    <w:p w14:paraId="741FFCA9" w14:textId="77777777" w:rsidR="005160C8" w:rsidRDefault="005160C8">
      <w:pPr>
        <w:spacing w:line="260" w:lineRule="exact"/>
        <w:rPr>
          <w:sz w:val="18"/>
          <w:szCs w:val="18"/>
        </w:rPr>
      </w:pPr>
    </w:p>
    <w:p w14:paraId="0A2CC36D" w14:textId="77777777" w:rsidR="005160C8" w:rsidRDefault="005160C8">
      <w:pPr>
        <w:spacing w:line="260" w:lineRule="exact"/>
        <w:rPr>
          <w:sz w:val="18"/>
          <w:szCs w:val="18"/>
        </w:rPr>
      </w:pPr>
    </w:p>
    <w:p w14:paraId="7251F2F4" w14:textId="77777777" w:rsidR="005160C8" w:rsidRDefault="000000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4CE269FC" w14:textId="77777777" w:rsidR="005160C8" w:rsidRDefault="005160C8">
      <w:pPr>
        <w:spacing w:line="260" w:lineRule="exact"/>
        <w:rPr>
          <w:sz w:val="18"/>
          <w:szCs w:val="18"/>
        </w:rPr>
      </w:pPr>
    </w:p>
    <w:p w14:paraId="2508BF64" w14:textId="0ECB162B" w:rsidR="005160C8" w:rsidRDefault="00CD02D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 w:rsidR="00000000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3968"/>
        <w:gridCol w:w="1699"/>
        <w:gridCol w:w="3972"/>
      </w:tblGrid>
      <w:tr w:rsidR="005160C8" w14:paraId="1F6F2FC4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5BA326CF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shd w:val="clear" w:color="auto" w:fill="auto"/>
          </w:tcPr>
          <w:p w14:paraId="1D14B7FB" w14:textId="77777777" w:rsidR="005160C8" w:rsidRDefault="005160C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2" w:type="dxa"/>
            <w:tcBorders>
              <w:top w:val="single" w:sz="4" w:space="0" w:color="000000"/>
            </w:tcBorders>
            <w:shd w:val="clear" w:color="auto" w:fill="auto"/>
          </w:tcPr>
          <w:p w14:paraId="3EE2D76C" w14:textId="77777777" w:rsidR="005160C8" w:rsidRDefault="00000000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</w:t>
            </w:r>
            <w:r>
              <w:rPr>
                <w:sz w:val="22"/>
                <w:szCs w:val="22"/>
              </w:rPr>
              <w:lastRenderedPageBreak/>
              <w:t>oder Ausbilder/in</w:t>
            </w:r>
          </w:p>
        </w:tc>
      </w:tr>
    </w:tbl>
    <w:p w14:paraId="07882A67" w14:textId="77777777" w:rsidR="005160C8" w:rsidRDefault="005160C8">
      <w:pPr>
        <w:spacing w:line="260" w:lineRule="exact"/>
        <w:rPr>
          <w:sz w:val="22"/>
          <w:szCs w:val="22"/>
        </w:rPr>
      </w:pPr>
    </w:p>
    <w:sectPr w:rsidR="005160C8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06508"/>
    <w:multiLevelType w:val="multilevel"/>
    <w:tmpl w:val="40347F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74261596"/>
    <w:multiLevelType w:val="multilevel"/>
    <w:tmpl w:val="C0D43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92602174">
    <w:abstractNumId w:val="0"/>
  </w:num>
  <w:num w:numId="2" w16cid:durableId="21137442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0C8"/>
    <w:rsid w:val="003F3908"/>
    <w:rsid w:val="005160C8"/>
    <w:rsid w:val="00CD0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91401"/>
  <w15:docId w15:val="{28A2E6CB-F688-4876-A2E3-1F2A86B54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 w:val="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qFormat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qFormat/>
    <w:rsid w:val="007D2589"/>
    <w:rPr>
      <w:color w:val="0563C1"/>
      <w:u w:val="single"/>
    </w:rPr>
  </w:style>
  <w:style w:type="character" w:customStyle="1" w:styleId="DefaultParagraphFontPHPDOCX">
    <w:name w:val="Default Paragraph Font PHPDOCX"/>
    <w:uiPriority w:val="1"/>
    <w:semiHidden/>
    <w:unhideWhenUsed/>
    <w:qFormat/>
  </w:style>
  <w:style w:type="character" w:customStyle="1" w:styleId="TitleCarPHPDOCX">
    <w:name w:val="Title Car PHPDOCX"/>
    <w:basedOn w:val="DefaultParagraphFontPHPDOCX"/>
    <w:link w:val="TitlePHPDOCX"/>
    <w:uiPriority w:val="10"/>
    <w:qFormat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customStyle="1" w:styleId="EndnoteAnchor">
    <w:name w:val="Endnote Anchor"/>
    <w:qFormat/>
    <w:rPr>
      <w:vertAlign w:val="superscript"/>
    </w:rPr>
  </w:style>
  <w:style w:type="character" w:customStyle="1" w:styleId="EndnoteCharacters">
    <w:name w:val="Endnote Characters"/>
    <w:qFormat/>
  </w:style>
  <w:style w:type="character" w:customStyle="1" w:styleId="berschrift1Zchn">
    <w:name w:val="Überschrift 1 Zchn"/>
    <w:link w:val="berschrift1"/>
    <w:uiPriority w:val="9"/>
    <w:qFormat/>
    <w:rsid w:val="0022420A"/>
    <w:rPr>
      <w:rFonts w:ascii="Calibri Light" w:eastAsia="Calibri Light" w:hAnsi="Calibri Light" w:cs="Calibri Light"/>
      <w:b/>
      <w:bCs/>
      <w:kern w:val="2"/>
      <w:sz w:val="32"/>
      <w:szCs w:val="32"/>
    </w:rPr>
  </w:style>
  <w:style w:type="character" w:customStyle="1" w:styleId="berschrift3Zchn">
    <w:name w:val="Überschrift 3 Zchn"/>
    <w:link w:val="berschrift3"/>
    <w:uiPriority w:val="9"/>
    <w:qFormat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qFormat/>
    <w:rsid w:val="00E139EA"/>
    <w:rPr>
      <w:sz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rPr>
      <w:b/>
      <w:bCs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qFormat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qFormat/>
    <w:rsid w:val="006E0FDA"/>
    <w:rPr>
      <w:sz w:val="20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qFormat/>
    <w:rsid w:val="006E0FDA"/>
    <w:rPr>
      <w:sz w:val="20"/>
    </w:rPr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paragraph" w:customStyle="1" w:styleId="Rahmeninhalt">
    <w:name w:val="Rahmeninhalt"/>
    <w:basedOn w:val="Standard"/>
    <w:qFormat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296</Words>
  <Characters>1869</Characters>
  <Application>Microsoft Office Word</Application>
  <DocSecurity>0</DocSecurity>
  <Lines>15</Lines>
  <Paragraphs>4</Paragraphs>
  <ScaleCrop>false</ScaleCrop>
  <Company>DIHK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28</cp:revision>
  <cp:lastPrinted>2013-03-08T10:48:00Z</cp:lastPrinted>
  <dcterms:created xsi:type="dcterms:W3CDTF">2022-01-22T21:34:00Z</dcterms:created>
  <dcterms:modified xsi:type="dcterms:W3CDTF">2025-01-30T07:51:00Z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