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383"/>
        <w:gridCol w:w="7084"/>
        <w:gridCol w:w="1173"/>
      </w:tblGrid>
      <w:tr>
        <w:trPr/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ITP-ab → </w:t>
            </w:r>
            <w:r>
              <w:rPr>
                <w:sz w:val="20"/>
              </w:rPr>
              <w:t>Referate Retro und Produktpräsentation und Übungen zu AP2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Englisch → </w:t>
            </w:r>
            <w:r>
              <w:rPr>
                <w:sz w:val="20"/>
              </w:rPr>
              <w:t>Referate zugehört und gehalten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>
              <w:rPr>
                <w:sz w:val="20"/>
              </w:rPr>
              <w:t>Referate vorbereitung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Schulaufgabe geschrieben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Englisch → </w:t>
            </w:r>
            <w:r>
              <w:rPr>
                <w:sz w:val="20"/>
              </w:rPr>
              <w:t>Englisch AP2 Vorbereitung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>
              <w:rPr>
                <w:sz w:val="20"/>
              </w:rPr>
              <w:t>Organisatorisch und Einführung in Gewinnschwelle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FU-ITab → </w:t>
            </w:r>
            <w:r>
              <w:rPr>
                <w:sz w:val="20"/>
              </w:rPr>
              <w:t>weiter mit GNS3 gemacht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>
              <w:rPr>
                <w:sz w:val="20"/>
              </w:rPr>
              <w:t>Vorbereitung für die Kurzarbeit und mit Gewinnschwelle weiter gemacht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  <w:r>
              <w:rPr>
                <w:sz w:val="20"/>
              </w:rPr>
              <w:t>Kurzarbeit geschrieben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>
              <w:rPr>
                <w:sz w:val="20"/>
              </w:rPr>
              <w:t>Wiederholung Pseudocode und UML für AP2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9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Wiederholung von Proxy und Einführung in Transparenter Proxy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>
              <w:rPr>
                <w:sz w:val="20"/>
              </w:rPr>
              <w:t>Wiederholung für AP2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Einführung in IPv6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 xml:space="preserve">ab → </w:t>
            </w:r>
            <w:r>
              <w:rPr>
                <w:sz w:val="20"/>
              </w:rPr>
              <w:t>Wiederholung für AP2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Wiederholung AP2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>
              <w:rPr>
                <w:sz w:val="20"/>
              </w:rPr>
              <w:t>Pitch zugehört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>
              <w:rPr>
                <w:sz w:val="20"/>
              </w:rPr>
              <w:t>Kurzarbeit geschrieben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  <w:r>
              <w:rPr>
                <w:sz w:val="20"/>
              </w:rPr>
              <w:t>Einführung in Außenhandel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02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4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en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tbl>
      <w:tblPr>
        <w:tblpPr w:vertAnchor="page" w:horzAnchor="margin" w:leftFromText="141" w:rightFromText="141" w:tblpX="0" w:tblpY="691"/>
        <w:tblW w:w="9555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val="01e0" w:noHBand="0" w:noVBand="0" w:firstColumn="1" w:lastRow="1" w:lastColumn="1" w:firstRow="1"/>
      </w:tblPr>
      <w:tblGrid>
        <w:gridCol w:w="3246"/>
        <w:gridCol w:w="1203"/>
        <w:gridCol w:w="709"/>
        <w:gridCol w:w="1841"/>
        <w:gridCol w:w="2556"/>
      </w:tblGrid>
      <w:tr>
        <w:trPr/>
        <w:tc>
          <w:tcPr>
            <w:tcW w:w="3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9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134</w:t>
            </w:r>
          </w:p>
        </w:tc>
      </w:tr>
      <w:tr>
        <w:trPr/>
        <w:tc>
          <w:tcPr>
            <w:tcW w:w="3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9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Ausbildende Abteilung:</w:t>
            </w:r>
          </w:p>
        </w:tc>
        <w:tc>
          <w:tcPr>
            <w:tcW w:w="25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cs="Arial"/>
                <w:sz w:val="20"/>
              </w:rPr>
              <w:t>16.03.2026</w:t>
            </w:r>
          </w:p>
        </w:tc>
        <w:tc>
          <w:tcPr>
            <w:tcW w:w="7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7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cs="Arial"/>
                <w:sz w:val="20"/>
              </w:rPr>
              <w:t>20.03.2026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TT.MM.JJJJ,</w:t>
        <w:tab/>
        <w:tab/>
        <w:tab/>
        <w:tab/>
        <w:tab/>
        <w:tab/>
        <w:tab/>
        <w:t>TT.MM.JJJJ,</w:t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3968"/>
        <w:gridCol w:w="1697"/>
        <w:gridCol w:w="3974"/>
      </w:tblGrid>
      <w:tr>
        <w:trPr/>
        <w:tc>
          <w:tcPr>
            <w:tcW w:w="3968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7" w:type="dxa"/>
            <w:tcBorders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4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8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user" w:customStyle="1">
    <w:name w:val="Footnote Characters (user)"/>
    <w:semiHidden/>
    <w:qFormat/>
    <w:rsid w:val="00a85c82"/>
    <w:rPr>
      <w:rFonts w:cs="Times New Roman"/>
      <w:vertAlign w:val="superscript"/>
    </w:rPr>
  </w:style>
  <w:style w:type="character" w:styleId="Funotenzeichen1" w:customStyle="1">
    <w:name w:val="Fußnotenzeichen1"/>
    <w:qFormat/>
    <w:rPr>
      <w:rFonts w:cs="Times New Roman"/>
      <w:vertAlign w:val="superscript"/>
    </w:rPr>
  </w:style>
  <w:style w:type="character" w:styleId="Hyperlink1" w:customStyle="1">
    <w:name w:val="Hyperlink1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nzeichen1" w:customStyle="1">
    <w:name w:val="Endnotenzeichen1"/>
    <w:qFormat/>
    <w:rPr>
      <w:vertAlign w:val="superscript"/>
    </w:rPr>
  </w:style>
  <w:style w:type="character" w:styleId="EndnoteCharactersuser" w:customStyle="1">
    <w:name w:val="Endnote Characters (user)"/>
    <w:qFormat/>
    <w:rPr/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start"/>
    </w:pPr>
    <w:rPr>
      <w:rFonts w:ascii="Calibri" w:hAnsi="Calibri" w:eastAsia="MS Mincho" w:cs="Calibri"/>
      <w:color w:val="000000"/>
      <w:kern w:val="0"/>
      <w:sz w:val="24"/>
      <w:szCs w:val="24"/>
      <w:lang w:eastAsia="ja-JP" w:val="de-DE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star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start="708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LibreOffice/26.2.2.1$Linux_X86_64 LibreOffice_project/251225596f12c6d3f2985252eb1eaca9640c7bfd</Application>
  <AppVersion>15.0000</AppVersion>
  <Pages>1</Pages>
  <Words>184</Words>
  <Characters>1159</Characters>
  <CharactersWithSpaces>1288</CharactersWithSpaces>
  <Paragraphs>43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2026-03-24T08:20:28Z</dcterms:modified>
  <cp:revision>29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