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-95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817A58" w14:paraId="7664E596" w14:textId="77777777" w:rsidTr="00460964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C6DC35D" w14:textId="77777777" w:rsidR="00817A58" w:rsidRDefault="00000000" w:rsidP="0046096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9ECA439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116</w:t>
            </w:r>
          </w:p>
        </w:tc>
      </w:tr>
      <w:tr w:rsidR="00817A58" w14:paraId="314F12E8" w14:textId="77777777" w:rsidTr="00460964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7C8A541" w14:textId="77777777" w:rsidR="00817A58" w:rsidRDefault="00000000" w:rsidP="0046096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7786889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817A58" w14:paraId="5932D9C6" w14:textId="77777777" w:rsidTr="00460964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1951E88" w14:textId="77777777" w:rsidR="00817A58" w:rsidRDefault="00000000" w:rsidP="0046096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0C10F7E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7BFE35" w14:textId="77777777" w:rsidR="00817A58" w:rsidRDefault="00000000" w:rsidP="0046096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D42241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817A58" w14:paraId="0D7416F7" w14:textId="77777777" w:rsidTr="00460964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D969AF" w14:textId="77777777" w:rsidR="00817A58" w:rsidRDefault="00000000" w:rsidP="0046096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5B80F81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10.11.2025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3792CB" w14:textId="77777777" w:rsidR="00817A58" w:rsidRDefault="00000000" w:rsidP="0046096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741CD" w14:textId="77777777" w:rsidR="00817A58" w:rsidRDefault="00000000" w:rsidP="00460964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14.11.2025</w:t>
            </w:r>
          </w:p>
        </w:tc>
      </w:tr>
    </w:tbl>
    <w:tbl>
      <w:tblPr>
        <w:tblpPr w:leftFromText="141" w:rightFromText="141" w:vertAnchor="text" w:tblpX="-294" w:tblpY="885"/>
        <w:tblW w:w="10379" w:type="dxa"/>
        <w:tblLayout w:type="fixed"/>
        <w:tblLook w:val="01E0" w:firstRow="1" w:lastRow="1" w:firstColumn="1" w:lastColumn="1" w:noHBand="0" w:noVBand="0"/>
      </w:tblPr>
      <w:tblGrid>
        <w:gridCol w:w="1412"/>
        <w:gridCol w:w="7797"/>
        <w:gridCol w:w="1170"/>
      </w:tblGrid>
      <w:tr w:rsidR="00817A58" w14:paraId="0306B417" w14:textId="77777777"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9A1ABC4" w14:textId="77777777" w:rsidR="00817A58" w:rsidRDefault="00817A58">
            <w:pPr>
              <w:spacing w:line="260" w:lineRule="exact"/>
              <w:ind w:left="-253" w:right="289"/>
              <w:rPr>
                <w:sz w:val="22"/>
                <w:szCs w:val="22"/>
              </w:rPr>
            </w:pP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A475439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D76D643" w14:textId="77777777" w:rsidR="00817A58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817A58" w14:paraId="3266A921" w14:textId="77777777">
        <w:trPr>
          <w:trHeight w:val="163"/>
        </w:trPr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91A0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A749A" w14:textId="020DF7CD" w:rsidR="00817A58" w:rsidRPr="00B54CD8" w:rsidRDefault="00B54CD8" w:rsidP="00B54CD8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Abbau von Rechner</w:t>
            </w:r>
            <w:r>
              <w:rPr>
                <w:sz w:val="20"/>
              </w:rPr>
              <w:t xml:space="preserve">, </w:t>
            </w:r>
            <w:r w:rsidR="00000000" w:rsidRPr="00B54CD8">
              <w:rPr>
                <w:sz w:val="20"/>
              </w:rPr>
              <w:t xml:space="preserve">Inventarisierung </w:t>
            </w:r>
            <w:r>
              <w:rPr>
                <w:sz w:val="20"/>
              </w:rPr>
              <w:t>und entsorgt</w:t>
            </w:r>
          </w:p>
          <w:p w14:paraId="58B821BE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Dockingstation im Springerbüro ausgetauscht</w:t>
            </w:r>
          </w:p>
          <w:p w14:paraId="2AF36226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Auto für den Chef abgeholt</w:t>
            </w:r>
          </w:p>
          <w:p w14:paraId="32D457B7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SharePoint-Ordner für Kundenprojekt berechtigt</w:t>
            </w:r>
          </w:p>
          <w:p w14:paraId="1735E465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Windows-Upgrade von Version 1909 auf 22H2 durchgeführt</w:t>
            </w:r>
          </w:p>
          <w:p w14:paraId="0987B32A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Fehleranalyse bei MBR2GPT-Konvertierung</w:t>
            </w:r>
          </w:p>
          <w:p w14:paraId="35F0F5C6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Bestellung bei Dell erstellt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18A83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53FBBEC5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7BD27D14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55156F96" w14:textId="77777777" w:rsidR="00817A58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817A58" w14:paraId="3B8E5097" w14:textId="77777777">
        <w:trPr>
          <w:trHeight w:val="139"/>
        </w:trPr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3673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9CFE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Netzwerkport am Switch neu gepatched</w:t>
            </w:r>
          </w:p>
          <w:p w14:paraId="3B1F6D21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Installation von Windows-App</w:t>
            </w:r>
          </w:p>
          <w:p w14:paraId="3FAA4EF3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Bestellung bei Dell erstellt</w:t>
            </w:r>
          </w:p>
          <w:p w14:paraId="03A39074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Home-Office-Equipment vorbereitet und dokumentiert</w:t>
            </w:r>
          </w:p>
          <w:p w14:paraId="34E97341" w14:textId="460B397F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Lokale Administrator-Konten aktualisiert</w:t>
            </w:r>
            <w:r w:rsidR="00774177">
              <w:rPr>
                <w:sz w:val="20"/>
              </w:rPr>
              <w:t xml:space="preserve"> und BitLocker aktiviert</w:t>
            </w:r>
            <w:r w:rsidR="005124D7">
              <w:rPr>
                <w:sz w:val="20"/>
              </w:rPr>
              <w:t xml:space="preserve"> auf Laptop</w:t>
            </w:r>
          </w:p>
          <w:p w14:paraId="7AF75888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MacBook Pro aktualisiert und End-of-Life geprüft</w:t>
            </w:r>
          </w:p>
          <w:p w14:paraId="379AACAA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Dockingstations getestet</w:t>
            </w:r>
          </w:p>
          <w:p w14:paraId="43DED3CB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 und Übergabe an Mitarbeiter</w:t>
            </w:r>
          </w:p>
          <w:p w14:paraId="566FEB03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1E97AAE2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SentinelOne auf einer VM installiert</w:t>
            </w:r>
          </w:p>
          <w:p w14:paraId="3B835CF2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VM aus Failover Cluster Manager, Hyper-V, VMM, AD und 1Password entfernt</w:t>
            </w:r>
          </w:p>
          <w:p w14:paraId="39917646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Besprechungsraumtechnik getestet</w:t>
            </w:r>
          </w:p>
          <w:p w14:paraId="1C73246A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einem Vortrag über KI</w:t>
            </w:r>
          </w:p>
          <w:p w14:paraId="0848A6D7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Fehleranalyse bei einem sehr langsamen Laptop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53FA6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23D7B054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24944502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672823EF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09F7693C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738CDB5D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7DC8844E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1088988E" w14:textId="77777777" w:rsidR="00817A58" w:rsidRDefault="00817A58">
            <w:pPr>
              <w:spacing w:line="260" w:lineRule="exact"/>
              <w:rPr>
                <w:sz w:val="20"/>
              </w:rPr>
            </w:pPr>
          </w:p>
          <w:p w14:paraId="63512892" w14:textId="77777777" w:rsidR="00817A58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9,5</w:t>
            </w:r>
          </w:p>
        </w:tc>
      </w:tr>
      <w:tr w:rsidR="00817A58" w14:paraId="1E5EE785" w14:textId="77777777">
        <w:trPr>
          <w:trHeight w:val="56"/>
        </w:trPr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8BBE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DE87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Dell-Bestellungen erstellt und in TCB eingetragen</w:t>
            </w:r>
          </w:p>
          <w:p w14:paraId="2B34A71A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 und Laptopaustausch</w:t>
            </w:r>
          </w:p>
          <w:p w14:paraId="1DFB63EB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Softwareupdates auf RDS-Servern installiert</w:t>
            </w:r>
          </w:p>
          <w:p w14:paraId="5034EF2F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in den Foxit-Logs wegen fehlgeschlagener Updates</w:t>
            </w:r>
          </w:p>
          <w:p w14:paraId="19C8BC7D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11 Firmenimage auf Laptop</w:t>
            </w:r>
          </w:p>
          <w:p w14:paraId="44F3B5CA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einer 30-min Präsentation über neue SAP-Funktionen</w:t>
            </w:r>
          </w:p>
          <w:p w14:paraId="5491F0EE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SharePoint-Ordner für Kundenprojekt berechtigt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4BF89" w14:textId="77777777" w:rsidR="00817A58" w:rsidRPr="003C2659" w:rsidRDefault="00817A58">
            <w:pPr>
              <w:spacing w:line="260" w:lineRule="exact"/>
              <w:rPr>
                <w:sz w:val="22"/>
                <w:szCs w:val="22"/>
              </w:rPr>
            </w:pPr>
          </w:p>
          <w:p w14:paraId="65C4EC3E" w14:textId="77777777" w:rsidR="00817A58" w:rsidRPr="003C2659" w:rsidRDefault="00817A58">
            <w:pPr>
              <w:spacing w:line="260" w:lineRule="exact"/>
              <w:rPr>
                <w:sz w:val="22"/>
                <w:szCs w:val="22"/>
              </w:rPr>
            </w:pPr>
          </w:p>
          <w:p w14:paraId="4EA801EE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817A58" w14:paraId="78942BBD" w14:textId="77777777">
        <w:trPr>
          <w:trHeight w:val="178"/>
        </w:trPr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ADE9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A042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11 Firmenimage auf Laptop zu Ende gemacht</w:t>
            </w:r>
          </w:p>
          <w:p w14:paraId="6E40CAEE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Kontakt mit Dell-Support wegen Hardwareaustausch</w:t>
            </w:r>
          </w:p>
          <w:p w14:paraId="46B60D30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Anfrage zu bestimmtem Laptopmodell bei Dell gestellt</w:t>
            </w:r>
          </w:p>
          <w:p w14:paraId="5124C6AC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Benutzer von RDP-Sitzung getrennt</w:t>
            </w:r>
          </w:p>
          <w:p w14:paraId="0AE6A554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4D61501F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Monitor in Maisonette aufgebaut und getestet</w:t>
            </w:r>
          </w:p>
          <w:p w14:paraId="294B8F7A" w14:textId="23AA91C2" w:rsidR="00817A58" w:rsidRDefault="000E3B3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0E3B37">
              <w:rPr>
                <w:sz w:val="20"/>
              </w:rPr>
              <w:t>Eine .bat-Datei überprüft und unnötige Befehle entfernt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0978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817A58" w14:paraId="2E88FB78" w14:textId="77777777">
        <w:trPr>
          <w:trHeight w:val="950"/>
        </w:trPr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EE81F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CDD8" w14:textId="77777777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5D14B67A" w14:textId="42E47D33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Softwareupdates auf RDS-Servern installiert</w:t>
            </w:r>
          </w:p>
          <w:p w14:paraId="3CFFCA39" w14:textId="77777777" w:rsidR="002A2570" w:rsidRDefault="002A257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2A2570">
              <w:rPr>
                <w:sz w:val="20"/>
              </w:rPr>
              <w:t>Windows-11-Firmenimage auf einem Laptop installiert und dabei aufgetretene Fehler recherchiert</w:t>
            </w:r>
          </w:p>
          <w:p w14:paraId="15C51DFF" w14:textId="2FAE58DB" w:rsidR="00460964" w:rsidRPr="00460964" w:rsidRDefault="00460964" w:rsidP="0046096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in den Foxit-Logs wegen fehlgeschlagener Updates</w:t>
            </w:r>
          </w:p>
          <w:p w14:paraId="3FE6A15B" w14:textId="24CD4614" w:rsidR="00817A5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Berichtshefte Layout angepasst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9084A" w14:textId="77777777" w:rsidR="00817A58" w:rsidRDefault="00817A58">
            <w:pPr>
              <w:spacing w:line="260" w:lineRule="exact"/>
              <w:rPr>
                <w:sz w:val="22"/>
                <w:szCs w:val="22"/>
              </w:rPr>
            </w:pPr>
          </w:p>
          <w:p w14:paraId="744FA565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817A58" w14:paraId="3ED8BDA4" w14:textId="77777777">
        <w:trPr>
          <w:trHeight w:val="253"/>
        </w:trPr>
        <w:tc>
          <w:tcPr>
            <w:tcW w:w="1412" w:type="dxa"/>
            <w:tcBorders>
              <w:top w:val="single" w:sz="4" w:space="0" w:color="000000"/>
            </w:tcBorders>
          </w:tcPr>
          <w:p w14:paraId="5823F419" w14:textId="77777777" w:rsidR="00817A58" w:rsidRDefault="00817A5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797" w:type="dxa"/>
            <w:tcBorders>
              <w:top w:val="single" w:sz="4" w:space="0" w:color="000000"/>
              <w:right w:val="single" w:sz="4" w:space="0" w:color="000000"/>
            </w:tcBorders>
          </w:tcPr>
          <w:p w14:paraId="76584430" w14:textId="77777777" w:rsidR="00817A58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CCEDD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40,5</w:t>
            </w:r>
          </w:p>
        </w:tc>
      </w:tr>
    </w:tbl>
    <w:p w14:paraId="1BF00FC0" w14:textId="77777777" w:rsidR="00817A58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6399040D" w14:textId="1995EC47" w:rsidR="00817A58" w:rsidRDefault="0097391C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19.11.2025,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19.11.2025,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817A58" w14:paraId="474415C7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003D559F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</w:tcPr>
          <w:p w14:paraId="4C0A61A5" w14:textId="77777777" w:rsidR="00817A58" w:rsidRDefault="00817A5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</w:tcPr>
          <w:p w14:paraId="4550C937" w14:textId="77777777" w:rsidR="00817A5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1A04421F" w14:textId="77777777" w:rsidR="00817A58" w:rsidRDefault="00817A58">
      <w:pPr>
        <w:spacing w:line="260" w:lineRule="exact"/>
        <w:rPr>
          <w:sz w:val="22"/>
          <w:szCs w:val="22"/>
        </w:rPr>
      </w:pPr>
    </w:p>
    <w:sectPr w:rsidR="00817A58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37AB"/>
    <w:multiLevelType w:val="multilevel"/>
    <w:tmpl w:val="21F0754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A044FC6"/>
    <w:multiLevelType w:val="multilevel"/>
    <w:tmpl w:val="51047F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75112799">
    <w:abstractNumId w:val="0"/>
  </w:num>
  <w:num w:numId="2" w16cid:durableId="210307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A58"/>
    <w:rsid w:val="000E3B37"/>
    <w:rsid w:val="002A2570"/>
    <w:rsid w:val="00380F1C"/>
    <w:rsid w:val="003C2659"/>
    <w:rsid w:val="00453D10"/>
    <w:rsid w:val="00460964"/>
    <w:rsid w:val="005124D7"/>
    <w:rsid w:val="00774177"/>
    <w:rsid w:val="00817A58"/>
    <w:rsid w:val="0097391C"/>
    <w:rsid w:val="00B54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44A37"/>
  <w15:docId w15:val="{FB21F14C-2973-4016-A442-2C736A754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ootnoteAnchoruser">
    <w:name w:val="Footnote Anchor (user)"/>
    <w:qFormat/>
    <w:rPr>
      <w:rFonts w:cs="Times New Roman"/>
      <w:vertAlign w:val="superscript"/>
    </w:rPr>
  </w:style>
  <w:style w:type="character" w:customStyle="1" w:styleId="InternetLinkuser">
    <w:name w:val="Internet Link (user)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user">
    <w:name w:val="Endnote Anchor (user)"/>
    <w:qFormat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351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87</cp:revision>
  <cp:lastPrinted>2025-11-19T12:04:00Z</cp:lastPrinted>
  <dcterms:created xsi:type="dcterms:W3CDTF">2022-01-22T21:34:00Z</dcterms:created>
  <dcterms:modified xsi:type="dcterms:W3CDTF">2025-11-19T15:02:00Z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